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CD" w:rsidRPr="00EE6ACD" w:rsidRDefault="009528EC" w:rsidP="00EE6AC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EE6ACD" w:rsidRPr="00EE6ACD">
        <w:rPr>
          <w:rFonts w:ascii="Times New Roman" w:hAnsi="Times New Roman" w:cs="Times New Roman"/>
          <w:b/>
          <w:sz w:val="28"/>
          <w:szCs w:val="28"/>
        </w:rPr>
        <w:t xml:space="preserve">рассмотрения заявок </w:t>
      </w:r>
      <w:proofErr w:type="gramStart"/>
      <w:r w:rsidR="00EE6ACD" w:rsidRPr="00EE6ACD">
        <w:rPr>
          <w:rFonts w:ascii="Times New Roman" w:hAnsi="Times New Roman" w:cs="Times New Roman"/>
          <w:b/>
          <w:sz w:val="28"/>
          <w:szCs w:val="28"/>
        </w:rPr>
        <w:t>на участие в отборе получателей субсидий из республиканского бюджета Республики Тыва на мероприятия в области</w:t>
      </w:r>
      <w:proofErr w:type="gramEnd"/>
      <w:r w:rsidR="00EE6ACD" w:rsidRPr="00EE6ACD">
        <w:rPr>
          <w:rFonts w:ascii="Times New Roman" w:hAnsi="Times New Roman" w:cs="Times New Roman"/>
          <w:b/>
          <w:sz w:val="28"/>
          <w:szCs w:val="28"/>
        </w:rPr>
        <w:t xml:space="preserve"> автомобильного транспорта и обеспечения безопасности дорожного движения</w:t>
      </w:r>
    </w:p>
    <w:p w:rsidR="00EE6ACD" w:rsidRPr="00E101A8" w:rsidRDefault="00EE6ACD" w:rsidP="00EE6ACD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E6ACD" w:rsidRDefault="00EE6ACD" w:rsidP="00EE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ACD" w:rsidRPr="00144347" w:rsidRDefault="00EE6ACD" w:rsidP="00EE6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347">
        <w:rPr>
          <w:rFonts w:ascii="Times New Roman" w:hAnsi="Times New Roman" w:cs="Times New Roman"/>
          <w:sz w:val="24"/>
          <w:szCs w:val="24"/>
        </w:rPr>
        <w:t xml:space="preserve">1. </w:t>
      </w:r>
      <w:r w:rsidR="003C30BE">
        <w:rPr>
          <w:rFonts w:ascii="Times New Roman" w:hAnsi="Times New Roman" w:cs="Times New Roman"/>
          <w:sz w:val="24"/>
          <w:szCs w:val="24"/>
        </w:rPr>
        <w:t xml:space="preserve">Наименование: отбор </w:t>
      </w:r>
      <w:r w:rsidRPr="00144347">
        <w:rPr>
          <w:rFonts w:ascii="Times New Roman" w:hAnsi="Times New Roman" w:cs="Times New Roman"/>
          <w:sz w:val="24"/>
          <w:szCs w:val="24"/>
        </w:rPr>
        <w:t>получателей субсидий из республиканского бюджета Республики Тыва на мероприятия в области автомобильного транспорта и обеспечения безопасности дорожного движения;</w:t>
      </w:r>
    </w:p>
    <w:p w:rsidR="00EE6ACD" w:rsidRPr="00144347" w:rsidRDefault="00EE6ACD" w:rsidP="00EE6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347">
        <w:rPr>
          <w:rFonts w:ascii="Times New Roman" w:hAnsi="Times New Roman" w:cs="Times New Roman"/>
          <w:sz w:val="24"/>
          <w:szCs w:val="24"/>
        </w:rPr>
        <w:t xml:space="preserve">2. Результат предоставления субсидий: </w:t>
      </w:r>
      <w:r w:rsidR="00144347" w:rsidRPr="00144347">
        <w:rPr>
          <w:rFonts w:ascii="Times New Roman" w:hAnsi="Times New Roman" w:cs="Times New Roman"/>
          <w:sz w:val="24"/>
          <w:szCs w:val="24"/>
        </w:rPr>
        <w:t>оснащение гаражными боксами автобусов, осуществляющих регулярные пассажирские перевозки</w:t>
      </w:r>
    </w:p>
    <w:p w:rsidR="00EE6ACD" w:rsidRPr="00144347" w:rsidRDefault="00EE6ACD" w:rsidP="00EE6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347">
        <w:rPr>
          <w:rFonts w:ascii="Times New Roman" w:hAnsi="Times New Roman" w:cs="Times New Roman"/>
          <w:sz w:val="24"/>
          <w:szCs w:val="24"/>
        </w:rPr>
        <w:t>3. Организатор отбора: Министерство дорожно-транспор</w:t>
      </w:r>
      <w:r w:rsidR="003C30BE">
        <w:rPr>
          <w:rFonts w:ascii="Times New Roman" w:hAnsi="Times New Roman" w:cs="Times New Roman"/>
          <w:sz w:val="24"/>
          <w:szCs w:val="24"/>
        </w:rPr>
        <w:t>тного комплекса Республики Тыва.</w:t>
      </w:r>
    </w:p>
    <w:p w:rsidR="00EE6ACD" w:rsidRPr="00144347" w:rsidRDefault="00EE6ACD" w:rsidP="00EE6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347">
        <w:rPr>
          <w:rFonts w:ascii="Times New Roman" w:hAnsi="Times New Roman" w:cs="Times New Roman"/>
          <w:sz w:val="24"/>
          <w:szCs w:val="24"/>
        </w:rPr>
        <w:t xml:space="preserve">4. </w:t>
      </w:r>
      <w:r w:rsidR="00C55A90" w:rsidRPr="00144347">
        <w:rPr>
          <w:rFonts w:ascii="Times New Roman" w:hAnsi="Times New Roman" w:cs="Times New Roman"/>
          <w:sz w:val="24"/>
          <w:szCs w:val="24"/>
        </w:rPr>
        <w:t>Дата, время и место начала рас</w:t>
      </w:r>
      <w:r w:rsidR="008E73CD" w:rsidRPr="00144347">
        <w:rPr>
          <w:rFonts w:ascii="Times New Roman" w:hAnsi="Times New Roman" w:cs="Times New Roman"/>
          <w:sz w:val="24"/>
          <w:szCs w:val="24"/>
        </w:rPr>
        <w:t>смотрения заявок участников отб</w:t>
      </w:r>
      <w:r w:rsidR="00C55A90" w:rsidRPr="00144347">
        <w:rPr>
          <w:rFonts w:ascii="Times New Roman" w:hAnsi="Times New Roman" w:cs="Times New Roman"/>
          <w:sz w:val="24"/>
          <w:szCs w:val="24"/>
        </w:rPr>
        <w:t>ора</w:t>
      </w:r>
      <w:r w:rsidR="003C30BE">
        <w:rPr>
          <w:rFonts w:ascii="Times New Roman" w:hAnsi="Times New Roman" w:cs="Times New Roman"/>
          <w:sz w:val="24"/>
          <w:szCs w:val="24"/>
        </w:rPr>
        <w:t>: в 10:00 ч. 12 августа 2022 г., 204 кабинет  Министерства</w:t>
      </w:r>
      <w:r w:rsidR="003C30BE" w:rsidRPr="00144347">
        <w:rPr>
          <w:rFonts w:ascii="Times New Roman" w:hAnsi="Times New Roman" w:cs="Times New Roman"/>
          <w:sz w:val="24"/>
          <w:szCs w:val="24"/>
        </w:rPr>
        <w:t xml:space="preserve"> дорожно-транспортного </w:t>
      </w:r>
      <w:r w:rsidR="003C30BE">
        <w:rPr>
          <w:rFonts w:ascii="Times New Roman" w:hAnsi="Times New Roman" w:cs="Times New Roman"/>
          <w:sz w:val="24"/>
          <w:szCs w:val="24"/>
        </w:rPr>
        <w:t>комплекса Республики Тыва</w:t>
      </w:r>
      <w:r w:rsidR="003C30BE" w:rsidRPr="00144347">
        <w:rPr>
          <w:rFonts w:ascii="Times New Roman" w:hAnsi="Times New Roman" w:cs="Times New Roman"/>
          <w:sz w:val="24"/>
          <w:szCs w:val="24"/>
        </w:rPr>
        <w:t>, Республика Тыва, г. Кызыл, ул. Московская, д. 137</w:t>
      </w:r>
      <w:r w:rsidR="003C30BE">
        <w:rPr>
          <w:rFonts w:ascii="Times New Roman" w:hAnsi="Times New Roman" w:cs="Times New Roman"/>
          <w:sz w:val="24"/>
          <w:szCs w:val="24"/>
        </w:rPr>
        <w:t>.</w:t>
      </w:r>
    </w:p>
    <w:p w:rsidR="00C55A90" w:rsidRPr="00144347" w:rsidRDefault="005C7BCF" w:rsidP="00EE6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347">
        <w:rPr>
          <w:rFonts w:ascii="Times New Roman" w:hAnsi="Times New Roman" w:cs="Times New Roman"/>
          <w:sz w:val="24"/>
          <w:szCs w:val="24"/>
        </w:rPr>
        <w:t>5. С</w:t>
      </w:r>
      <w:r w:rsidR="00C55A90" w:rsidRPr="00144347">
        <w:rPr>
          <w:rFonts w:ascii="Times New Roman" w:hAnsi="Times New Roman" w:cs="Times New Roman"/>
          <w:sz w:val="24"/>
          <w:szCs w:val="24"/>
        </w:rPr>
        <w:t xml:space="preserve">остав комиссии утвержден приказом Министерства от </w:t>
      </w:r>
      <w:r w:rsidR="00A04D24">
        <w:rPr>
          <w:rFonts w:ascii="Times New Roman" w:hAnsi="Times New Roman" w:cs="Times New Roman"/>
          <w:sz w:val="24"/>
          <w:szCs w:val="24"/>
        </w:rPr>
        <w:t xml:space="preserve">11 июля </w:t>
      </w:r>
      <w:r w:rsidR="00144347" w:rsidRPr="00144347">
        <w:rPr>
          <w:rFonts w:ascii="Times New Roman" w:hAnsi="Times New Roman" w:cs="Times New Roman"/>
          <w:sz w:val="24"/>
          <w:szCs w:val="24"/>
        </w:rPr>
        <w:t>202</w:t>
      </w:r>
      <w:r w:rsidRPr="00144347">
        <w:rPr>
          <w:rFonts w:ascii="Times New Roman" w:hAnsi="Times New Roman" w:cs="Times New Roman"/>
          <w:sz w:val="24"/>
          <w:szCs w:val="24"/>
        </w:rPr>
        <w:t>2 года №</w:t>
      </w:r>
      <w:r w:rsidR="00A04D24">
        <w:rPr>
          <w:rFonts w:ascii="Times New Roman" w:hAnsi="Times New Roman" w:cs="Times New Roman"/>
          <w:sz w:val="24"/>
          <w:szCs w:val="24"/>
        </w:rPr>
        <w:t xml:space="preserve"> 80/22-1</w:t>
      </w:r>
      <w:r w:rsidRPr="00144347">
        <w:rPr>
          <w:rFonts w:ascii="Times New Roman" w:hAnsi="Times New Roman" w:cs="Times New Roman"/>
          <w:sz w:val="24"/>
          <w:szCs w:val="24"/>
        </w:rPr>
        <w:t>.</w:t>
      </w:r>
    </w:p>
    <w:p w:rsidR="00EE6ACD" w:rsidRPr="00144347" w:rsidRDefault="009528EC" w:rsidP="00EE6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55A90" w:rsidRPr="00144347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</w:t>
      </w:r>
      <w:r w:rsidR="00144347" w:rsidRPr="00144347">
        <w:rPr>
          <w:rFonts w:ascii="Times New Roman" w:hAnsi="Times New Roman" w:cs="Times New Roman"/>
          <w:sz w:val="24"/>
          <w:szCs w:val="24"/>
        </w:rPr>
        <w:t>заявок</w:t>
      </w:r>
      <w:r w:rsidR="00C55A90" w:rsidRPr="00144347">
        <w:rPr>
          <w:rFonts w:ascii="Times New Roman" w:hAnsi="Times New Roman" w:cs="Times New Roman"/>
          <w:sz w:val="24"/>
          <w:szCs w:val="24"/>
        </w:rPr>
        <w:t xml:space="preserve"> на участие в отборе подана</w:t>
      </w:r>
      <w:r w:rsidR="003C30BE">
        <w:rPr>
          <w:rFonts w:ascii="Times New Roman" w:hAnsi="Times New Roman" w:cs="Times New Roman"/>
          <w:sz w:val="24"/>
          <w:szCs w:val="24"/>
        </w:rPr>
        <w:t xml:space="preserve"> и допущена</w:t>
      </w:r>
      <w:r w:rsidR="00144347" w:rsidRPr="00144347">
        <w:rPr>
          <w:rFonts w:ascii="Times New Roman" w:hAnsi="Times New Roman" w:cs="Times New Roman"/>
          <w:sz w:val="24"/>
          <w:szCs w:val="24"/>
        </w:rPr>
        <w:t xml:space="preserve"> одна</w:t>
      </w:r>
      <w:r w:rsidR="00C55A90" w:rsidRPr="00144347">
        <w:rPr>
          <w:rFonts w:ascii="Times New Roman" w:hAnsi="Times New Roman" w:cs="Times New Roman"/>
          <w:sz w:val="24"/>
          <w:szCs w:val="24"/>
        </w:rPr>
        <w:t xml:space="preserve"> заявка: Государственного унитарного предприятия Республики Тыва «Центр орга</w:t>
      </w:r>
      <w:r w:rsidR="00144347" w:rsidRPr="00144347">
        <w:rPr>
          <w:rFonts w:ascii="Times New Roman" w:hAnsi="Times New Roman" w:cs="Times New Roman"/>
          <w:sz w:val="24"/>
          <w:szCs w:val="24"/>
        </w:rPr>
        <w:t>низации дорожного движения» от 04 августа</w:t>
      </w:r>
      <w:r w:rsidR="00C55A90" w:rsidRPr="00144347">
        <w:rPr>
          <w:rFonts w:ascii="Times New Roman" w:hAnsi="Times New Roman" w:cs="Times New Roman"/>
          <w:sz w:val="24"/>
          <w:szCs w:val="24"/>
        </w:rPr>
        <w:t xml:space="preserve"> 2022 года, адрес организации: г. Кызыл, ул. Московская, д.</w:t>
      </w:r>
      <w:r w:rsidR="008E73CD" w:rsidRPr="00144347">
        <w:rPr>
          <w:rFonts w:ascii="Times New Roman" w:hAnsi="Times New Roman" w:cs="Times New Roman"/>
          <w:sz w:val="24"/>
          <w:szCs w:val="24"/>
        </w:rPr>
        <w:t xml:space="preserve"> 137,</w:t>
      </w:r>
      <w:r w:rsidR="00C55A90" w:rsidRPr="00144347">
        <w:rPr>
          <w:rFonts w:ascii="Times New Roman" w:hAnsi="Times New Roman" w:cs="Times New Roman"/>
          <w:sz w:val="24"/>
          <w:szCs w:val="24"/>
        </w:rPr>
        <w:t xml:space="preserve"> ИНН 1701032404.</w:t>
      </w:r>
    </w:p>
    <w:p w:rsidR="00144347" w:rsidRPr="00144347" w:rsidRDefault="009528EC" w:rsidP="00EE6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144347">
        <w:rPr>
          <w:rFonts w:ascii="Times New Roman" w:hAnsi="Times New Roman" w:cs="Times New Roman"/>
          <w:sz w:val="24"/>
          <w:szCs w:val="24"/>
        </w:rPr>
        <w:t xml:space="preserve"> </w:t>
      </w:r>
      <w:r w:rsidR="00A04D24">
        <w:rPr>
          <w:rFonts w:ascii="Times New Roman" w:hAnsi="Times New Roman" w:cs="Times New Roman"/>
          <w:sz w:val="24"/>
          <w:szCs w:val="24"/>
        </w:rPr>
        <w:t>По результатам проведения отбора Государственное унитарное предприятие</w:t>
      </w:r>
      <w:r w:rsidR="00A04D24" w:rsidRPr="00144347">
        <w:rPr>
          <w:rFonts w:ascii="Times New Roman" w:hAnsi="Times New Roman" w:cs="Times New Roman"/>
          <w:sz w:val="24"/>
          <w:szCs w:val="24"/>
        </w:rPr>
        <w:t xml:space="preserve"> Республики Тыва «Центр организации дорожного движения» </w:t>
      </w:r>
      <w:r w:rsidR="00A04D24">
        <w:rPr>
          <w:rFonts w:ascii="Times New Roman" w:hAnsi="Times New Roman" w:cs="Times New Roman"/>
          <w:sz w:val="24"/>
          <w:szCs w:val="24"/>
        </w:rPr>
        <w:t xml:space="preserve">признано победителем  на получение </w:t>
      </w:r>
      <w:r w:rsidR="00144347" w:rsidRPr="00144347">
        <w:rPr>
          <w:rFonts w:ascii="Times New Roman" w:hAnsi="Times New Roman" w:cs="Times New Roman"/>
          <w:sz w:val="24"/>
          <w:szCs w:val="24"/>
        </w:rPr>
        <w:t>субсидии из республиканского бюджета Республики Тыва на финансовое обеспечение затрат в связи с производством (реализацией) товаров, выполнение работ, оказанием услуг в области автомобильного транспорта и обеспечения безопасности дорожного движения.</w:t>
      </w:r>
    </w:p>
    <w:p w:rsidR="00A04D24" w:rsidRDefault="00A04D24" w:rsidP="00EE6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4347" w:rsidRPr="00144347" w:rsidRDefault="00C92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  <w:bookmarkStart w:id="0" w:name="_GoBack"/>
      <w:bookmarkEnd w:id="0"/>
    </w:p>
    <w:sectPr w:rsidR="00144347" w:rsidRPr="00144347" w:rsidSect="00C55A9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782C"/>
    <w:rsid w:val="00033B8C"/>
    <w:rsid w:val="00144347"/>
    <w:rsid w:val="003C30BE"/>
    <w:rsid w:val="004353C4"/>
    <w:rsid w:val="00514566"/>
    <w:rsid w:val="00594D6A"/>
    <w:rsid w:val="005C7BCF"/>
    <w:rsid w:val="007D782C"/>
    <w:rsid w:val="008B24D6"/>
    <w:rsid w:val="008E73CD"/>
    <w:rsid w:val="009528EC"/>
    <w:rsid w:val="00A04D24"/>
    <w:rsid w:val="00A07761"/>
    <w:rsid w:val="00C55A90"/>
    <w:rsid w:val="00C92A0B"/>
    <w:rsid w:val="00E35EEC"/>
    <w:rsid w:val="00EE6ACD"/>
    <w:rsid w:val="00F9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A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E6AC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table" w:styleId="a3">
    <w:name w:val="Table Grid"/>
    <w:basedOn w:val="a1"/>
    <w:uiPriority w:val="39"/>
    <w:rsid w:val="00EE6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6AC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A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E6AC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table" w:styleId="a3">
    <w:name w:val="Table Grid"/>
    <w:basedOn w:val="a1"/>
    <w:uiPriority w:val="39"/>
    <w:rsid w:val="00EE6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6AC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Буяна</cp:lastModifiedBy>
  <cp:revision>2</cp:revision>
  <cp:lastPrinted>2022-08-18T03:37:00Z</cp:lastPrinted>
  <dcterms:created xsi:type="dcterms:W3CDTF">2022-08-19T08:33:00Z</dcterms:created>
  <dcterms:modified xsi:type="dcterms:W3CDTF">2022-08-19T08:33:00Z</dcterms:modified>
</cp:coreProperties>
</file>