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79" w:rsidRDefault="009B1C79" w:rsidP="00AA04AE">
      <w:pPr>
        <w:autoSpaceDE w:val="0"/>
        <w:autoSpaceDN w:val="0"/>
        <w:adjustRightInd w:val="0"/>
        <w:jc w:val="center"/>
        <w:outlineLvl w:val="1"/>
        <w:rPr>
          <w:noProof/>
        </w:rPr>
      </w:pPr>
      <w:r>
        <w:rPr>
          <w:noProof/>
        </w:rPr>
        <w:t>АДМИНИСТРАЦИЯ ГЛАВЫ РЕСПУБЛИКИ ТЫВА</w:t>
      </w:r>
    </w:p>
    <w:p w:rsidR="0029316E" w:rsidRDefault="009B1C79" w:rsidP="00AA04AE">
      <w:pPr>
        <w:autoSpaceDE w:val="0"/>
        <w:autoSpaceDN w:val="0"/>
        <w:adjustRightInd w:val="0"/>
        <w:jc w:val="center"/>
        <w:outlineLvl w:val="1"/>
        <w:rPr>
          <w:b/>
          <w:sz w:val="28"/>
          <w:szCs w:val="28"/>
        </w:rPr>
      </w:pPr>
      <w:r>
        <w:rPr>
          <w:noProof/>
        </w:rPr>
        <w:t xml:space="preserve"> И АППАРАТ ПРАВИТЕЛЬСТВА РЕСПУБЛИКИ ТЫВА</w:t>
      </w:r>
    </w:p>
    <w:p w:rsidR="0029316E" w:rsidRDefault="0029316E" w:rsidP="00AA04AE">
      <w:pPr>
        <w:autoSpaceDE w:val="0"/>
        <w:autoSpaceDN w:val="0"/>
        <w:adjustRightInd w:val="0"/>
        <w:jc w:val="center"/>
        <w:outlineLvl w:val="1"/>
        <w:rPr>
          <w:b/>
          <w:sz w:val="28"/>
          <w:szCs w:val="28"/>
        </w:rPr>
      </w:pPr>
    </w:p>
    <w:p w:rsidR="0012210B" w:rsidRDefault="009B1C79" w:rsidP="00AA04AE">
      <w:pPr>
        <w:autoSpaceDE w:val="0"/>
        <w:autoSpaceDN w:val="0"/>
        <w:adjustRightInd w:val="0"/>
        <w:jc w:val="center"/>
        <w:outlineLvl w:val="1"/>
        <w:rPr>
          <w:sz w:val="22"/>
          <w:szCs w:val="22"/>
        </w:rPr>
      </w:pPr>
      <w:r w:rsidRPr="001E2EE9">
        <w:rPr>
          <w:sz w:val="22"/>
          <w:szCs w:val="22"/>
        </w:rPr>
        <w:t>ДЕПАРТАМЕНТ ПО ВОПРОСАМ ГОСУДАРСТВЕННОЙ</w:t>
      </w:r>
      <w:r w:rsidR="0012210B">
        <w:rPr>
          <w:sz w:val="22"/>
          <w:szCs w:val="22"/>
        </w:rPr>
        <w:t xml:space="preserve"> </w:t>
      </w:r>
      <w:r w:rsidRPr="001E2EE9">
        <w:rPr>
          <w:sz w:val="22"/>
          <w:szCs w:val="22"/>
        </w:rPr>
        <w:t>СЛУЖБЫ</w:t>
      </w:r>
    </w:p>
    <w:p w:rsidR="0029316E" w:rsidRPr="001E2EE9" w:rsidRDefault="009B1C79" w:rsidP="00AA04AE">
      <w:pPr>
        <w:autoSpaceDE w:val="0"/>
        <w:autoSpaceDN w:val="0"/>
        <w:adjustRightInd w:val="0"/>
        <w:jc w:val="center"/>
        <w:outlineLvl w:val="1"/>
        <w:rPr>
          <w:sz w:val="22"/>
          <w:szCs w:val="22"/>
        </w:rPr>
      </w:pPr>
      <w:r w:rsidRPr="001E2EE9">
        <w:rPr>
          <w:sz w:val="22"/>
          <w:szCs w:val="22"/>
        </w:rPr>
        <w:t xml:space="preserve">И КАДРОВОГО РЕЗЕРВА </w:t>
      </w:r>
    </w:p>
    <w:p w:rsidR="003D6BFE" w:rsidRPr="006414C4" w:rsidRDefault="003D6BFE" w:rsidP="003D6BFE">
      <w:pPr>
        <w:autoSpaceDE w:val="0"/>
        <w:autoSpaceDN w:val="0"/>
        <w:adjustRightInd w:val="0"/>
        <w:jc w:val="center"/>
        <w:outlineLvl w:val="1"/>
        <w:rPr>
          <w:b/>
          <w:color w:val="000000"/>
          <w:sz w:val="28"/>
          <w:szCs w:val="28"/>
        </w:rPr>
      </w:pPr>
    </w:p>
    <w:p w:rsidR="003D6BFE" w:rsidRPr="006414C4" w:rsidRDefault="003D6BFE" w:rsidP="003D6BFE">
      <w:pPr>
        <w:autoSpaceDE w:val="0"/>
        <w:autoSpaceDN w:val="0"/>
        <w:adjustRightInd w:val="0"/>
        <w:jc w:val="center"/>
        <w:outlineLvl w:val="1"/>
        <w:rPr>
          <w:b/>
          <w:color w:val="000000"/>
          <w:sz w:val="28"/>
          <w:szCs w:val="28"/>
        </w:rPr>
      </w:pPr>
    </w:p>
    <w:p w:rsidR="003D6BFE" w:rsidRPr="006414C4" w:rsidRDefault="003D6BFE" w:rsidP="003D6BFE">
      <w:pPr>
        <w:autoSpaceDE w:val="0"/>
        <w:autoSpaceDN w:val="0"/>
        <w:adjustRightInd w:val="0"/>
        <w:jc w:val="center"/>
        <w:outlineLvl w:val="1"/>
        <w:rPr>
          <w:b/>
          <w:color w:val="000000"/>
          <w:sz w:val="28"/>
          <w:szCs w:val="28"/>
        </w:rPr>
      </w:pPr>
    </w:p>
    <w:p w:rsidR="003D6BFE" w:rsidRPr="006414C4" w:rsidRDefault="003D6BFE" w:rsidP="003D6BFE">
      <w:pPr>
        <w:autoSpaceDE w:val="0"/>
        <w:autoSpaceDN w:val="0"/>
        <w:adjustRightInd w:val="0"/>
        <w:jc w:val="center"/>
        <w:outlineLvl w:val="1"/>
        <w:rPr>
          <w:b/>
          <w:color w:val="000000"/>
          <w:sz w:val="28"/>
          <w:szCs w:val="28"/>
        </w:rPr>
      </w:pPr>
    </w:p>
    <w:p w:rsidR="003D6BFE" w:rsidRPr="006414C4" w:rsidRDefault="003D6BFE" w:rsidP="003D6BFE">
      <w:pPr>
        <w:autoSpaceDE w:val="0"/>
        <w:autoSpaceDN w:val="0"/>
        <w:adjustRightInd w:val="0"/>
        <w:jc w:val="center"/>
        <w:outlineLvl w:val="1"/>
        <w:rPr>
          <w:b/>
          <w:color w:val="000000"/>
          <w:sz w:val="28"/>
          <w:szCs w:val="28"/>
        </w:rPr>
      </w:pPr>
    </w:p>
    <w:p w:rsidR="003D6BFE" w:rsidRPr="006414C4" w:rsidRDefault="003D6BFE" w:rsidP="003D6BFE">
      <w:pPr>
        <w:autoSpaceDE w:val="0"/>
        <w:autoSpaceDN w:val="0"/>
        <w:adjustRightInd w:val="0"/>
        <w:jc w:val="center"/>
        <w:outlineLvl w:val="1"/>
        <w:rPr>
          <w:b/>
          <w:color w:val="000000"/>
          <w:sz w:val="28"/>
          <w:szCs w:val="28"/>
        </w:rPr>
      </w:pPr>
    </w:p>
    <w:p w:rsidR="003D6BFE" w:rsidRPr="006414C4" w:rsidRDefault="003D6BFE" w:rsidP="003D6BFE">
      <w:pPr>
        <w:autoSpaceDE w:val="0"/>
        <w:autoSpaceDN w:val="0"/>
        <w:adjustRightInd w:val="0"/>
        <w:jc w:val="center"/>
        <w:outlineLvl w:val="1"/>
        <w:rPr>
          <w:b/>
          <w:color w:val="000000"/>
          <w:sz w:val="28"/>
          <w:szCs w:val="28"/>
        </w:rPr>
      </w:pPr>
    </w:p>
    <w:p w:rsidR="003D6BFE" w:rsidRPr="006414C4" w:rsidRDefault="003D6BFE" w:rsidP="003D6BFE">
      <w:pPr>
        <w:autoSpaceDE w:val="0"/>
        <w:autoSpaceDN w:val="0"/>
        <w:adjustRightInd w:val="0"/>
        <w:jc w:val="center"/>
        <w:outlineLvl w:val="1"/>
        <w:rPr>
          <w:b/>
          <w:color w:val="000000"/>
          <w:sz w:val="28"/>
          <w:szCs w:val="28"/>
        </w:rPr>
      </w:pPr>
    </w:p>
    <w:p w:rsidR="003D6BFE" w:rsidRPr="006414C4" w:rsidRDefault="003D6BFE" w:rsidP="003D6BFE">
      <w:pPr>
        <w:autoSpaceDE w:val="0"/>
        <w:autoSpaceDN w:val="0"/>
        <w:adjustRightInd w:val="0"/>
        <w:jc w:val="center"/>
        <w:outlineLvl w:val="1"/>
        <w:rPr>
          <w:b/>
          <w:color w:val="000000"/>
          <w:sz w:val="28"/>
          <w:szCs w:val="28"/>
        </w:rPr>
      </w:pPr>
    </w:p>
    <w:p w:rsidR="0029316E" w:rsidRPr="00A116C6" w:rsidRDefault="0029316E" w:rsidP="0029316E">
      <w:pPr>
        <w:autoSpaceDE w:val="0"/>
        <w:autoSpaceDN w:val="0"/>
        <w:adjustRightInd w:val="0"/>
        <w:jc w:val="center"/>
        <w:outlineLvl w:val="1"/>
        <w:rPr>
          <w:b/>
          <w:sz w:val="28"/>
          <w:szCs w:val="28"/>
        </w:rPr>
      </w:pPr>
      <w:r w:rsidRPr="00A116C6">
        <w:rPr>
          <w:b/>
          <w:sz w:val="28"/>
          <w:szCs w:val="28"/>
        </w:rPr>
        <w:t xml:space="preserve">МЕТОДИЧЕСКИЕ РЕКОМЕНДАЦИИ </w:t>
      </w:r>
    </w:p>
    <w:p w:rsidR="0029316E" w:rsidRPr="00A116C6" w:rsidRDefault="0029316E" w:rsidP="0029316E">
      <w:pPr>
        <w:autoSpaceDE w:val="0"/>
        <w:autoSpaceDN w:val="0"/>
        <w:adjustRightInd w:val="0"/>
        <w:jc w:val="center"/>
        <w:outlineLvl w:val="1"/>
        <w:rPr>
          <w:bCs/>
          <w:sz w:val="28"/>
          <w:szCs w:val="28"/>
        </w:rPr>
      </w:pPr>
      <w:r w:rsidRPr="00A116C6">
        <w:rPr>
          <w:sz w:val="28"/>
          <w:szCs w:val="28"/>
        </w:rPr>
        <w:t>по п</w:t>
      </w:r>
      <w:r w:rsidRPr="00A116C6">
        <w:rPr>
          <w:bCs/>
          <w:sz w:val="28"/>
          <w:szCs w:val="28"/>
        </w:rPr>
        <w:t>редставлению и заполнению</w:t>
      </w:r>
      <w:r w:rsidR="00993E46">
        <w:rPr>
          <w:bCs/>
          <w:sz w:val="28"/>
          <w:szCs w:val="28"/>
        </w:rPr>
        <w:t xml:space="preserve"> </w:t>
      </w:r>
      <w:r w:rsidRPr="00A116C6">
        <w:rPr>
          <w:bCs/>
          <w:sz w:val="28"/>
          <w:szCs w:val="28"/>
        </w:rPr>
        <w:t xml:space="preserve">государственными гражданскими служащими </w:t>
      </w:r>
      <w:r w:rsidR="002E003D" w:rsidRPr="00A116C6">
        <w:rPr>
          <w:bCs/>
          <w:sz w:val="28"/>
          <w:szCs w:val="28"/>
        </w:rPr>
        <w:t>органов исполнитель</w:t>
      </w:r>
      <w:r w:rsidR="009B1C79" w:rsidRPr="00A116C6">
        <w:rPr>
          <w:bCs/>
          <w:sz w:val="28"/>
          <w:szCs w:val="28"/>
        </w:rPr>
        <w:t>ной государственной власти Р</w:t>
      </w:r>
      <w:r w:rsidR="002E003D" w:rsidRPr="00A116C6">
        <w:rPr>
          <w:bCs/>
          <w:sz w:val="28"/>
          <w:szCs w:val="28"/>
        </w:rPr>
        <w:t xml:space="preserve">еспублики </w:t>
      </w:r>
      <w:r w:rsidR="009B1C79" w:rsidRPr="00A116C6">
        <w:rPr>
          <w:bCs/>
          <w:sz w:val="28"/>
          <w:szCs w:val="28"/>
        </w:rPr>
        <w:t>Т</w:t>
      </w:r>
      <w:r w:rsidR="002E003D" w:rsidRPr="00A116C6">
        <w:rPr>
          <w:bCs/>
          <w:sz w:val="28"/>
          <w:szCs w:val="28"/>
        </w:rPr>
        <w:t xml:space="preserve">ыва </w:t>
      </w:r>
      <w:r w:rsidRPr="00A116C6">
        <w:rPr>
          <w:bCs/>
          <w:sz w:val="28"/>
          <w:szCs w:val="28"/>
        </w:rPr>
        <w:t>справок о доходах, об имуществе и обязательствах имущественного</w:t>
      </w:r>
      <w:r w:rsidR="00A116C6">
        <w:rPr>
          <w:bCs/>
          <w:sz w:val="28"/>
          <w:szCs w:val="28"/>
        </w:rPr>
        <w:t> </w:t>
      </w:r>
      <w:r w:rsidRPr="00A116C6">
        <w:rPr>
          <w:bCs/>
          <w:sz w:val="28"/>
          <w:szCs w:val="28"/>
        </w:rPr>
        <w:t>характера</w:t>
      </w: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D96600" w:rsidRDefault="00D96600" w:rsidP="0029316E">
      <w:pPr>
        <w:autoSpaceDE w:val="0"/>
        <w:autoSpaceDN w:val="0"/>
        <w:adjustRightInd w:val="0"/>
        <w:jc w:val="center"/>
        <w:outlineLvl w:val="1"/>
        <w:rPr>
          <w:b/>
          <w:sz w:val="28"/>
          <w:szCs w:val="28"/>
        </w:rPr>
      </w:pPr>
    </w:p>
    <w:p w:rsidR="00D96600" w:rsidRDefault="00D96600" w:rsidP="0029316E">
      <w:pPr>
        <w:autoSpaceDE w:val="0"/>
        <w:autoSpaceDN w:val="0"/>
        <w:adjustRightInd w:val="0"/>
        <w:jc w:val="center"/>
        <w:outlineLvl w:val="1"/>
        <w:rPr>
          <w:b/>
          <w:sz w:val="28"/>
          <w:szCs w:val="28"/>
        </w:rPr>
      </w:pPr>
    </w:p>
    <w:p w:rsidR="00D96600" w:rsidRDefault="00D96600" w:rsidP="0029316E">
      <w:pPr>
        <w:autoSpaceDE w:val="0"/>
        <w:autoSpaceDN w:val="0"/>
        <w:adjustRightInd w:val="0"/>
        <w:jc w:val="center"/>
        <w:outlineLvl w:val="1"/>
        <w:rPr>
          <w:b/>
          <w:sz w:val="28"/>
          <w:szCs w:val="28"/>
        </w:rPr>
      </w:pPr>
    </w:p>
    <w:p w:rsidR="00D96600" w:rsidRDefault="00D96600" w:rsidP="0029316E">
      <w:pPr>
        <w:autoSpaceDE w:val="0"/>
        <w:autoSpaceDN w:val="0"/>
        <w:adjustRightInd w:val="0"/>
        <w:jc w:val="center"/>
        <w:outlineLvl w:val="1"/>
        <w:rPr>
          <w:b/>
          <w:sz w:val="28"/>
          <w:szCs w:val="28"/>
        </w:rPr>
      </w:pPr>
    </w:p>
    <w:p w:rsidR="00D96600" w:rsidRDefault="00D96600"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AA04AE" w:rsidRDefault="00AA04AE" w:rsidP="0029316E">
      <w:pPr>
        <w:autoSpaceDE w:val="0"/>
        <w:autoSpaceDN w:val="0"/>
        <w:adjustRightInd w:val="0"/>
        <w:jc w:val="center"/>
        <w:outlineLvl w:val="1"/>
        <w:rPr>
          <w:b/>
          <w:sz w:val="28"/>
          <w:szCs w:val="28"/>
        </w:rPr>
      </w:pPr>
    </w:p>
    <w:p w:rsidR="00AA04AE" w:rsidRDefault="00AA04AE" w:rsidP="0029316E">
      <w:pPr>
        <w:autoSpaceDE w:val="0"/>
        <w:autoSpaceDN w:val="0"/>
        <w:adjustRightInd w:val="0"/>
        <w:jc w:val="center"/>
        <w:outlineLvl w:val="1"/>
        <w:rPr>
          <w:b/>
          <w:sz w:val="28"/>
          <w:szCs w:val="28"/>
        </w:rPr>
      </w:pPr>
    </w:p>
    <w:p w:rsidR="00AA04AE" w:rsidRDefault="00AA04AE" w:rsidP="0029316E">
      <w:pPr>
        <w:autoSpaceDE w:val="0"/>
        <w:autoSpaceDN w:val="0"/>
        <w:adjustRightInd w:val="0"/>
        <w:jc w:val="center"/>
        <w:outlineLvl w:val="1"/>
        <w:rPr>
          <w:b/>
          <w:sz w:val="28"/>
          <w:szCs w:val="28"/>
        </w:rPr>
      </w:pPr>
    </w:p>
    <w:p w:rsidR="00AA04AE" w:rsidRDefault="00AA04AE" w:rsidP="0029316E">
      <w:pPr>
        <w:autoSpaceDE w:val="0"/>
        <w:autoSpaceDN w:val="0"/>
        <w:adjustRightInd w:val="0"/>
        <w:jc w:val="center"/>
        <w:outlineLvl w:val="1"/>
        <w:rPr>
          <w:b/>
          <w:sz w:val="28"/>
          <w:szCs w:val="28"/>
        </w:rPr>
      </w:pPr>
    </w:p>
    <w:p w:rsidR="00AA04AE" w:rsidRDefault="00AA04AE" w:rsidP="0029316E">
      <w:pPr>
        <w:autoSpaceDE w:val="0"/>
        <w:autoSpaceDN w:val="0"/>
        <w:adjustRightInd w:val="0"/>
        <w:jc w:val="center"/>
        <w:outlineLvl w:val="1"/>
        <w:rPr>
          <w:b/>
          <w:sz w:val="28"/>
          <w:szCs w:val="28"/>
        </w:rPr>
      </w:pPr>
    </w:p>
    <w:p w:rsidR="008A1A4A" w:rsidRDefault="008A1A4A" w:rsidP="0029316E">
      <w:pPr>
        <w:autoSpaceDE w:val="0"/>
        <w:autoSpaceDN w:val="0"/>
        <w:adjustRightInd w:val="0"/>
        <w:jc w:val="center"/>
        <w:outlineLvl w:val="1"/>
        <w:rPr>
          <w:b/>
          <w:sz w:val="28"/>
          <w:szCs w:val="28"/>
        </w:rPr>
      </w:pPr>
    </w:p>
    <w:p w:rsidR="0029316E" w:rsidRDefault="0029316E" w:rsidP="0029316E">
      <w:pPr>
        <w:autoSpaceDE w:val="0"/>
        <w:autoSpaceDN w:val="0"/>
        <w:adjustRightInd w:val="0"/>
        <w:jc w:val="center"/>
        <w:outlineLvl w:val="1"/>
        <w:rPr>
          <w:b/>
          <w:sz w:val="28"/>
          <w:szCs w:val="28"/>
        </w:rPr>
      </w:pPr>
    </w:p>
    <w:p w:rsidR="0029316E" w:rsidRPr="004C56E2" w:rsidRDefault="009B1C79" w:rsidP="0029316E">
      <w:pPr>
        <w:autoSpaceDE w:val="0"/>
        <w:autoSpaceDN w:val="0"/>
        <w:adjustRightInd w:val="0"/>
        <w:jc w:val="center"/>
        <w:outlineLvl w:val="1"/>
        <w:rPr>
          <w:sz w:val="28"/>
          <w:szCs w:val="28"/>
        </w:rPr>
      </w:pPr>
      <w:r w:rsidRPr="004C56E2">
        <w:rPr>
          <w:sz w:val="28"/>
          <w:szCs w:val="28"/>
        </w:rPr>
        <w:t>Кызыл</w:t>
      </w:r>
      <w:r w:rsidR="0029316E" w:rsidRPr="004C56E2">
        <w:rPr>
          <w:sz w:val="28"/>
          <w:szCs w:val="28"/>
        </w:rPr>
        <w:t>, 201</w:t>
      </w:r>
      <w:r w:rsidRPr="004C56E2">
        <w:rPr>
          <w:sz w:val="28"/>
          <w:szCs w:val="28"/>
        </w:rPr>
        <w:t>4</w:t>
      </w:r>
    </w:p>
    <w:p w:rsidR="0029316E" w:rsidRDefault="0029316E" w:rsidP="0029316E">
      <w:pPr>
        <w:autoSpaceDE w:val="0"/>
        <w:autoSpaceDN w:val="0"/>
        <w:adjustRightInd w:val="0"/>
        <w:ind w:hanging="1620"/>
        <w:jc w:val="center"/>
        <w:outlineLvl w:val="1"/>
        <w:rPr>
          <w:b/>
          <w:sz w:val="28"/>
          <w:szCs w:val="28"/>
        </w:rPr>
      </w:pPr>
      <w:r>
        <w:rPr>
          <w:b/>
          <w:sz w:val="28"/>
          <w:szCs w:val="28"/>
        </w:rPr>
        <w:br w:type="page"/>
      </w:r>
    </w:p>
    <w:p w:rsidR="00F06949" w:rsidRPr="00CA6B3D" w:rsidRDefault="00B047AB" w:rsidP="0077283A">
      <w:pPr>
        <w:pStyle w:val="a3"/>
        <w:spacing w:before="0" w:beforeAutospacing="0" w:after="0" w:afterAutospacing="0"/>
        <w:ind w:firstLine="709"/>
        <w:jc w:val="both"/>
        <w:rPr>
          <w:rStyle w:val="ad"/>
          <w:rFonts w:ascii="Times New Roman" w:hAnsi="Times New Roman" w:cs="Times New Roman"/>
          <w:color w:val="000000"/>
          <w:sz w:val="28"/>
          <w:szCs w:val="28"/>
        </w:rPr>
      </w:pPr>
      <w:r w:rsidRPr="00CA6B3D">
        <w:rPr>
          <w:rStyle w:val="ad"/>
          <w:rFonts w:ascii="Times New Roman" w:hAnsi="Times New Roman" w:cs="Times New Roman"/>
          <w:color w:val="000000"/>
          <w:sz w:val="28"/>
          <w:szCs w:val="28"/>
        </w:rPr>
        <w:lastRenderedPageBreak/>
        <w:t>Настоящие Методические рекомендации подготовлены в целях оказания практической помощи</w:t>
      </w:r>
      <w:r w:rsidR="00F06949" w:rsidRPr="00CA6B3D">
        <w:rPr>
          <w:rStyle w:val="ad"/>
          <w:rFonts w:ascii="Times New Roman" w:hAnsi="Times New Roman" w:cs="Times New Roman"/>
          <w:color w:val="000000"/>
          <w:sz w:val="28"/>
          <w:szCs w:val="28"/>
        </w:rPr>
        <w:t xml:space="preserve">, а также </w:t>
      </w:r>
      <w:r w:rsidRPr="00CA6B3D">
        <w:rPr>
          <w:rStyle w:val="ad"/>
          <w:rFonts w:ascii="Times New Roman" w:hAnsi="Times New Roman" w:cs="Times New Roman"/>
          <w:color w:val="000000"/>
          <w:sz w:val="28"/>
          <w:szCs w:val="28"/>
        </w:rPr>
        <w:t xml:space="preserve">обеспечения полноты, достоверности, единого подхода при  заполнении </w:t>
      </w:r>
      <w:r w:rsidR="009C7C14">
        <w:rPr>
          <w:rStyle w:val="ad"/>
          <w:rFonts w:ascii="Times New Roman" w:hAnsi="Times New Roman" w:cs="Times New Roman"/>
          <w:color w:val="000000"/>
          <w:sz w:val="28"/>
          <w:szCs w:val="28"/>
        </w:rPr>
        <w:t xml:space="preserve">гражданскими служащими </w:t>
      </w:r>
      <w:r w:rsidRPr="00CA6B3D">
        <w:rPr>
          <w:rStyle w:val="ad"/>
          <w:rFonts w:ascii="Times New Roman" w:hAnsi="Times New Roman" w:cs="Times New Roman"/>
          <w:color w:val="000000"/>
          <w:sz w:val="28"/>
          <w:szCs w:val="28"/>
        </w:rPr>
        <w:t>справок о доходах, расходах, об имуществе и обязательствах имущественного характера</w:t>
      </w:r>
      <w:r w:rsidR="009C7C14">
        <w:rPr>
          <w:rStyle w:val="ad"/>
          <w:rFonts w:ascii="Times New Roman" w:hAnsi="Times New Roman" w:cs="Times New Roman"/>
          <w:color w:val="000000"/>
          <w:sz w:val="28"/>
          <w:szCs w:val="28"/>
        </w:rPr>
        <w:t xml:space="preserve"> на себя и членов своей семьи (супругу (супруга) и (или) несовершеннолетних детей)</w:t>
      </w:r>
      <w:r w:rsidR="00F06949" w:rsidRPr="00CA6B3D">
        <w:rPr>
          <w:rStyle w:val="ad"/>
          <w:rFonts w:ascii="Times New Roman" w:hAnsi="Times New Roman" w:cs="Times New Roman"/>
          <w:color w:val="000000"/>
          <w:sz w:val="28"/>
          <w:szCs w:val="28"/>
        </w:rPr>
        <w:t>.</w:t>
      </w:r>
    </w:p>
    <w:p w:rsidR="00B047AB" w:rsidRDefault="00B047AB" w:rsidP="0077283A">
      <w:pPr>
        <w:pStyle w:val="a3"/>
        <w:spacing w:before="0" w:beforeAutospacing="0" w:after="0" w:afterAutospacing="0"/>
        <w:ind w:firstLine="709"/>
        <w:jc w:val="both"/>
        <w:rPr>
          <w:rStyle w:val="ad"/>
          <w:color w:val="000000"/>
        </w:rPr>
      </w:pPr>
    </w:p>
    <w:p w:rsidR="00AC6058" w:rsidRDefault="00A517B2" w:rsidP="00AC6058">
      <w:pPr>
        <w:widowControl w:val="0"/>
        <w:autoSpaceDE w:val="0"/>
        <w:autoSpaceDN w:val="0"/>
        <w:adjustRightInd w:val="0"/>
        <w:ind w:firstLine="540"/>
        <w:jc w:val="center"/>
        <w:outlineLvl w:val="0"/>
        <w:rPr>
          <w:b/>
          <w:bCs/>
          <w:sz w:val="28"/>
          <w:szCs w:val="28"/>
        </w:rPr>
      </w:pPr>
      <w:r>
        <w:rPr>
          <w:b/>
          <w:bCs/>
          <w:sz w:val="28"/>
          <w:szCs w:val="28"/>
          <w:lang w:val="en-US"/>
        </w:rPr>
        <w:t>I</w:t>
      </w:r>
      <w:r>
        <w:rPr>
          <w:b/>
          <w:bCs/>
          <w:sz w:val="28"/>
          <w:szCs w:val="28"/>
        </w:rPr>
        <w:t>. НОРМАТИВНОЕ ПРАВОВОЕ РЕГУЛИРОВАНИЕ П</w:t>
      </w:r>
      <w:r w:rsidRPr="00AC6058">
        <w:rPr>
          <w:b/>
          <w:bCs/>
          <w:sz w:val="28"/>
          <w:szCs w:val="28"/>
        </w:rPr>
        <w:t>РЕДСТАВЛЕНИ</w:t>
      </w:r>
      <w:r>
        <w:rPr>
          <w:b/>
          <w:bCs/>
          <w:sz w:val="28"/>
          <w:szCs w:val="28"/>
        </w:rPr>
        <w:t>Я</w:t>
      </w:r>
      <w:r w:rsidRPr="00AC6058">
        <w:rPr>
          <w:b/>
          <w:bCs/>
          <w:sz w:val="28"/>
          <w:szCs w:val="28"/>
        </w:rPr>
        <w:t xml:space="preserve"> СВЕДЕНИЙ О ДОХОДАХ, ОБ ИМУЩЕСТВЕ И ОБЯЗАТЕЛЬСТВАХ ИМУЩЕСТВЕННОГО ХАРАКТЕРА</w:t>
      </w:r>
    </w:p>
    <w:p w:rsidR="001463F0" w:rsidRPr="00AC6058" w:rsidRDefault="001463F0" w:rsidP="00AC6058">
      <w:pPr>
        <w:widowControl w:val="0"/>
        <w:autoSpaceDE w:val="0"/>
        <w:autoSpaceDN w:val="0"/>
        <w:adjustRightInd w:val="0"/>
        <w:ind w:firstLine="540"/>
        <w:jc w:val="center"/>
        <w:outlineLvl w:val="0"/>
        <w:rPr>
          <w:b/>
          <w:bCs/>
          <w:sz w:val="28"/>
          <w:szCs w:val="28"/>
        </w:rPr>
      </w:pPr>
    </w:p>
    <w:p w:rsidR="00CA6B3D" w:rsidRDefault="00CA6B3D" w:rsidP="00642E60">
      <w:pPr>
        <w:autoSpaceDE w:val="0"/>
        <w:autoSpaceDN w:val="0"/>
        <w:adjustRightInd w:val="0"/>
        <w:ind w:firstLine="540"/>
        <w:jc w:val="both"/>
        <w:rPr>
          <w:bCs/>
          <w:sz w:val="28"/>
          <w:szCs w:val="28"/>
        </w:rPr>
      </w:pPr>
      <w:r w:rsidRPr="00367107">
        <w:rPr>
          <w:bCs/>
          <w:sz w:val="28"/>
          <w:szCs w:val="28"/>
        </w:rPr>
        <w:t>Обязанность представлять сведения о доходах, расходах, об имуществе и обязательствах имущественного характера своих супруги (супруга) и несовершеннолетних детей</w:t>
      </w:r>
      <w:r w:rsidR="002C64C9" w:rsidRPr="00367107">
        <w:rPr>
          <w:bCs/>
          <w:sz w:val="28"/>
          <w:szCs w:val="28"/>
        </w:rPr>
        <w:t xml:space="preserve"> отдельных категорий </w:t>
      </w:r>
      <w:r w:rsidR="00C26BB5">
        <w:rPr>
          <w:bCs/>
          <w:sz w:val="28"/>
          <w:szCs w:val="28"/>
        </w:rPr>
        <w:t>гражданских</w:t>
      </w:r>
      <w:r w:rsidR="00C41278">
        <w:rPr>
          <w:bCs/>
          <w:sz w:val="28"/>
          <w:szCs w:val="28"/>
        </w:rPr>
        <w:t xml:space="preserve"> служащих </w:t>
      </w:r>
      <w:r w:rsidR="002C64C9" w:rsidRPr="00367107">
        <w:rPr>
          <w:bCs/>
          <w:sz w:val="28"/>
          <w:szCs w:val="28"/>
        </w:rPr>
        <w:t>предусмотрена:</w:t>
      </w:r>
    </w:p>
    <w:p w:rsidR="002C64C9" w:rsidRDefault="006C345A" w:rsidP="00642E60">
      <w:pPr>
        <w:autoSpaceDE w:val="0"/>
        <w:autoSpaceDN w:val="0"/>
        <w:adjustRightInd w:val="0"/>
        <w:ind w:firstLine="540"/>
        <w:jc w:val="both"/>
        <w:rPr>
          <w:bCs/>
          <w:sz w:val="28"/>
          <w:szCs w:val="28"/>
          <w:bdr w:val="none" w:sz="0" w:space="0" w:color="auto" w:frame="1"/>
        </w:rPr>
      </w:pPr>
      <w:r>
        <w:rPr>
          <w:bCs/>
          <w:sz w:val="28"/>
          <w:szCs w:val="28"/>
        </w:rPr>
        <w:t xml:space="preserve">статьями 8 и 8.1 </w:t>
      </w:r>
      <w:r w:rsidR="00642E60" w:rsidRPr="0069137D">
        <w:rPr>
          <w:bCs/>
          <w:sz w:val="28"/>
          <w:szCs w:val="28"/>
        </w:rPr>
        <w:t>Федеральн</w:t>
      </w:r>
      <w:r>
        <w:rPr>
          <w:bCs/>
          <w:sz w:val="28"/>
          <w:szCs w:val="28"/>
        </w:rPr>
        <w:t>ого</w:t>
      </w:r>
      <w:r w:rsidR="00642E60" w:rsidRPr="0069137D">
        <w:rPr>
          <w:bCs/>
          <w:sz w:val="28"/>
          <w:szCs w:val="28"/>
        </w:rPr>
        <w:t xml:space="preserve"> закон</w:t>
      </w:r>
      <w:r>
        <w:rPr>
          <w:bCs/>
          <w:sz w:val="28"/>
          <w:szCs w:val="28"/>
        </w:rPr>
        <w:t>а</w:t>
      </w:r>
      <w:r w:rsidR="00642E60" w:rsidRPr="0069137D">
        <w:rPr>
          <w:bCs/>
          <w:sz w:val="28"/>
          <w:szCs w:val="28"/>
          <w:bdr w:val="none" w:sz="0" w:space="0" w:color="auto" w:frame="1"/>
        </w:rPr>
        <w:t xml:space="preserve"> от 25</w:t>
      </w:r>
      <w:r w:rsidR="001F5542">
        <w:rPr>
          <w:bCs/>
          <w:sz w:val="28"/>
          <w:szCs w:val="28"/>
          <w:bdr w:val="none" w:sz="0" w:space="0" w:color="auto" w:frame="1"/>
        </w:rPr>
        <w:t>.12.</w:t>
      </w:r>
      <w:r w:rsidR="00642E60" w:rsidRPr="0069137D">
        <w:rPr>
          <w:bCs/>
          <w:sz w:val="28"/>
          <w:szCs w:val="28"/>
          <w:bdr w:val="none" w:sz="0" w:space="0" w:color="auto" w:frame="1"/>
        </w:rPr>
        <w:t>2008</w:t>
      </w:r>
      <w:r w:rsidR="000051A7">
        <w:rPr>
          <w:bCs/>
          <w:sz w:val="28"/>
          <w:szCs w:val="28"/>
          <w:bdr w:val="none" w:sz="0" w:space="0" w:color="auto" w:frame="1"/>
        </w:rPr>
        <w:t xml:space="preserve"> г.</w:t>
      </w:r>
      <w:r w:rsidR="00642E60" w:rsidRPr="0069137D">
        <w:rPr>
          <w:bCs/>
          <w:sz w:val="28"/>
          <w:szCs w:val="28"/>
          <w:bdr w:val="none" w:sz="0" w:space="0" w:color="auto" w:frame="1"/>
        </w:rPr>
        <w:t>№273-ФЗ «О</w:t>
      </w:r>
      <w:r w:rsidR="0069137D">
        <w:rPr>
          <w:bCs/>
          <w:sz w:val="28"/>
          <w:szCs w:val="28"/>
          <w:bdr w:val="none" w:sz="0" w:space="0" w:color="auto" w:frame="1"/>
        </w:rPr>
        <w:t> </w:t>
      </w:r>
      <w:r w:rsidR="00642E60" w:rsidRPr="0069137D">
        <w:rPr>
          <w:bCs/>
          <w:sz w:val="28"/>
          <w:szCs w:val="28"/>
          <w:bdr w:val="none" w:sz="0" w:space="0" w:color="auto" w:frame="1"/>
        </w:rPr>
        <w:t>противодействии коррупции» (далее</w:t>
      </w:r>
      <w:r w:rsidR="00642E60" w:rsidRPr="0069137D">
        <w:rPr>
          <w:rStyle w:val="apple-converted-space"/>
          <w:bCs/>
          <w:sz w:val="28"/>
          <w:szCs w:val="28"/>
          <w:bdr w:val="none" w:sz="0" w:space="0" w:color="auto" w:frame="1"/>
        </w:rPr>
        <w:t> </w:t>
      </w:r>
      <w:r w:rsidR="00642E60" w:rsidRPr="0069137D">
        <w:rPr>
          <w:sz w:val="28"/>
          <w:szCs w:val="28"/>
          <w:bdr w:val="none" w:sz="0" w:space="0" w:color="auto" w:frame="1"/>
        </w:rPr>
        <w:t>– </w:t>
      </w:r>
      <w:r w:rsidR="00642E60" w:rsidRPr="0069137D">
        <w:rPr>
          <w:bCs/>
          <w:sz w:val="28"/>
          <w:szCs w:val="28"/>
          <w:bdr w:val="none" w:sz="0" w:space="0" w:color="auto" w:frame="1"/>
        </w:rPr>
        <w:t>Федеральный закон№ 273-ФЗ)</w:t>
      </w:r>
      <w:r w:rsidR="002C64C9">
        <w:rPr>
          <w:bCs/>
          <w:sz w:val="28"/>
          <w:szCs w:val="28"/>
          <w:bdr w:val="none" w:sz="0" w:space="0" w:color="auto" w:frame="1"/>
        </w:rPr>
        <w:t>;</w:t>
      </w:r>
    </w:p>
    <w:p w:rsidR="005B302B" w:rsidRDefault="005B302B" w:rsidP="005B302B">
      <w:pPr>
        <w:autoSpaceDE w:val="0"/>
        <w:autoSpaceDN w:val="0"/>
        <w:adjustRightInd w:val="0"/>
        <w:ind w:firstLine="540"/>
        <w:jc w:val="both"/>
        <w:rPr>
          <w:sz w:val="28"/>
          <w:szCs w:val="28"/>
        </w:rPr>
      </w:pPr>
      <w:r>
        <w:rPr>
          <w:sz w:val="28"/>
          <w:szCs w:val="28"/>
        </w:rPr>
        <w:t>статьей 20</w:t>
      </w:r>
      <w:r w:rsidR="00055337">
        <w:rPr>
          <w:sz w:val="28"/>
          <w:szCs w:val="28"/>
        </w:rPr>
        <w:t xml:space="preserve"> и 20.1</w:t>
      </w:r>
      <w:r>
        <w:rPr>
          <w:sz w:val="28"/>
          <w:szCs w:val="28"/>
        </w:rPr>
        <w:t xml:space="preserve"> Федерального закона от 27</w:t>
      </w:r>
      <w:r w:rsidR="001F5542">
        <w:rPr>
          <w:sz w:val="28"/>
          <w:szCs w:val="28"/>
        </w:rPr>
        <w:t>.07.</w:t>
      </w:r>
      <w:r>
        <w:rPr>
          <w:sz w:val="28"/>
          <w:szCs w:val="28"/>
        </w:rPr>
        <w:t>2004</w:t>
      </w:r>
      <w:r w:rsidR="000051A7">
        <w:rPr>
          <w:sz w:val="28"/>
          <w:szCs w:val="28"/>
        </w:rPr>
        <w:t xml:space="preserve"> г.</w:t>
      </w:r>
      <w:r>
        <w:rPr>
          <w:sz w:val="28"/>
          <w:szCs w:val="28"/>
        </w:rPr>
        <w:t xml:space="preserve"> № 79-ФЗ </w:t>
      </w:r>
      <w:r>
        <w:rPr>
          <w:sz w:val="28"/>
          <w:szCs w:val="28"/>
        </w:rPr>
        <w:br/>
        <w:t>«О государственной гражданской службе Российской Федерации»</w:t>
      </w:r>
      <w:r w:rsidR="00AF57C9">
        <w:rPr>
          <w:sz w:val="28"/>
          <w:szCs w:val="28"/>
        </w:rPr>
        <w:t>.</w:t>
      </w:r>
    </w:p>
    <w:p w:rsidR="00653CDE" w:rsidRDefault="006B57BE" w:rsidP="005B302B">
      <w:pPr>
        <w:autoSpaceDE w:val="0"/>
        <w:autoSpaceDN w:val="0"/>
        <w:adjustRightInd w:val="0"/>
        <w:ind w:firstLine="540"/>
        <w:jc w:val="both"/>
        <w:rPr>
          <w:sz w:val="28"/>
          <w:szCs w:val="28"/>
        </w:rPr>
      </w:pPr>
      <w:r>
        <w:rPr>
          <w:sz w:val="28"/>
          <w:szCs w:val="28"/>
        </w:rPr>
        <w:t>Кроме того, принят ряд нормативных правовых актов регламентирующих порядок представления сведений о доходах, расходах:</w:t>
      </w:r>
    </w:p>
    <w:p w:rsidR="003667D2" w:rsidRDefault="003667D2" w:rsidP="003667D2">
      <w:pPr>
        <w:autoSpaceDE w:val="0"/>
        <w:autoSpaceDN w:val="0"/>
        <w:adjustRightInd w:val="0"/>
        <w:ind w:firstLine="540"/>
        <w:jc w:val="both"/>
        <w:rPr>
          <w:sz w:val="28"/>
          <w:szCs w:val="28"/>
        </w:rPr>
      </w:pPr>
      <w:r>
        <w:rPr>
          <w:sz w:val="28"/>
          <w:szCs w:val="28"/>
        </w:rPr>
        <w:t>Указ Президента Российской Федерации от 08.07.2013 № 613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(далее - Порядок размещения сведений о доходах, расходах, утвержденны</w:t>
      </w:r>
      <w:r w:rsidR="00F84DCA">
        <w:rPr>
          <w:sz w:val="28"/>
          <w:szCs w:val="28"/>
        </w:rPr>
        <w:t>й</w:t>
      </w:r>
      <w:r w:rsidR="000051A7">
        <w:rPr>
          <w:sz w:val="28"/>
          <w:szCs w:val="28"/>
        </w:rPr>
        <w:t xml:space="preserve"> Указом </w:t>
      </w:r>
      <w:r w:rsidR="00C41278">
        <w:rPr>
          <w:sz w:val="28"/>
          <w:szCs w:val="28"/>
        </w:rPr>
        <w:t xml:space="preserve">Президента Российской Федерации </w:t>
      </w:r>
      <w:r w:rsidR="000051A7">
        <w:rPr>
          <w:sz w:val="28"/>
          <w:szCs w:val="28"/>
        </w:rPr>
        <w:t>№ 613)</w:t>
      </w:r>
      <w:r w:rsidR="00C452DB">
        <w:rPr>
          <w:sz w:val="28"/>
          <w:szCs w:val="28"/>
        </w:rPr>
        <w:t>;</w:t>
      </w:r>
    </w:p>
    <w:p w:rsidR="00C452DB" w:rsidRDefault="00C452DB" w:rsidP="00C452DB">
      <w:pPr>
        <w:autoSpaceDE w:val="0"/>
        <w:autoSpaceDN w:val="0"/>
        <w:adjustRightInd w:val="0"/>
        <w:ind w:firstLine="540"/>
        <w:jc w:val="both"/>
        <w:rPr>
          <w:sz w:val="28"/>
          <w:szCs w:val="28"/>
        </w:rPr>
      </w:pPr>
      <w:r>
        <w:rPr>
          <w:sz w:val="28"/>
          <w:szCs w:val="28"/>
        </w:rPr>
        <w:t>Указ Главы - Председателя Правительства РТ от 02.05.2012 г. № 137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Республики Тыва и должности государственной гражданской службы Республики Тыва, и членов их семей на официальных сайтах государственных органов Республики Тыва и предоставления этих сведений общероссийским и республиканским средствам массовой информации для опубликования»;</w:t>
      </w:r>
    </w:p>
    <w:p w:rsidR="00C452DB" w:rsidRDefault="00C452DB" w:rsidP="00C452DB">
      <w:pPr>
        <w:autoSpaceDE w:val="0"/>
        <w:autoSpaceDN w:val="0"/>
        <w:adjustRightInd w:val="0"/>
        <w:ind w:firstLine="540"/>
        <w:jc w:val="both"/>
        <w:rPr>
          <w:sz w:val="28"/>
          <w:szCs w:val="28"/>
        </w:rPr>
      </w:pPr>
      <w:r>
        <w:rPr>
          <w:sz w:val="28"/>
          <w:szCs w:val="28"/>
        </w:rPr>
        <w:t>Указ Председателя Правительства РТ от 01.12.2009 г. № 266 «О предоставлении гражданами, претендующими на замещение государственных должностей Республики Тыва, и лицами, замещающими государственные должности Республики Тыва, сведений о доходах, об имуществе и обязательствах имущественного характер»;</w:t>
      </w:r>
    </w:p>
    <w:p w:rsidR="00C452DB" w:rsidRDefault="00C452DB" w:rsidP="00C452DB">
      <w:pPr>
        <w:autoSpaceDE w:val="0"/>
        <w:autoSpaceDN w:val="0"/>
        <w:adjustRightInd w:val="0"/>
        <w:ind w:firstLine="540"/>
        <w:jc w:val="both"/>
        <w:rPr>
          <w:sz w:val="28"/>
          <w:szCs w:val="28"/>
        </w:rPr>
      </w:pPr>
      <w:r>
        <w:rPr>
          <w:sz w:val="28"/>
          <w:szCs w:val="28"/>
        </w:rPr>
        <w:t xml:space="preserve">Указ Председателя Правительства РТ от 11.08.2009 г. № 184 «О предоставлении гражданами, претендующими на замещение должностей государственной службы Республики Тыва, и государственными служащими </w:t>
      </w:r>
      <w:r>
        <w:rPr>
          <w:sz w:val="28"/>
          <w:szCs w:val="28"/>
        </w:rPr>
        <w:lastRenderedPageBreak/>
        <w:t>Республики Тыва сведений о доходах, об имуществе и обязательствах имущественного характера» (далее – Указ № 184)</w:t>
      </w:r>
    </w:p>
    <w:p w:rsidR="005D55D1" w:rsidRDefault="005D55D1" w:rsidP="00761197">
      <w:pPr>
        <w:autoSpaceDE w:val="0"/>
        <w:autoSpaceDN w:val="0"/>
        <w:adjustRightInd w:val="0"/>
        <w:ind w:firstLine="540"/>
        <w:jc w:val="center"/>
        <w:outlineLvl w:val="0"/>
        <w:rPr>
          <w:b/>
          <w:sz w:val="28"/>
          <w:szCs w:val="28"/>
        </w:rPr>
      </w:pPr>
    </w:p>
    <w:p w:rsidR="005D55D1" w:rsidRDefault="005D55D1" w:rsidP="00761197">
      <w:pPr>
        <w:autoSpaceDE w:val="0"/>
        <w:autoSpaceDN w:val="0"/>
        <w:adjustRightInd w:val="0"/>
        <w:ind w:firstLine="540"/>
        <w:jc w:val="center"/>
        <w:outlineLvl w:val="0"/>
        <w:rPr>
          <w:b/>
          <w:sz w:val="28"/>
          <w:szCs w:val="28"/>
        </w:rPr>
        <w:sectPr w:rsidR="005D55D1" w:rsidSect="0029316E">
          <w:headerReference w:type="even" r:id="rId8"/>
          <w:headerReference w:type="default" r:id="rId9"/>
          <w:footerReference w:type="default" r:id="rId10"/>
          <w:headerReference w:type="first" r:id="rId11"/>
          <w:footerReference w:type="first" r:id="rId12"/>
          <w:pgSz w:w="11906" w:h="16838"/>
          <w:pgMar w:top="1134" w:right="851" w:bottom="567" w:left="1701" w:header="397" w:footer="397" w:gutter="0"/>
          <w:cols w:space="708"/>
          <w:titlePg/>
          <w:docGrid w:linePitch="360"/>
        </w:sectPr>
      </w:pPr>
    </w:p>
    <w:p w:rsidR="002D3B2E" w:rsidRPr="001D22F9" w:rsidRDefault="002D3B2E" w:rsidP="002D3B2E">
      <w:pPr>
        <w:autoSpaceDE w:val="0"/>
        <w:autoSpaceDN w:val="0"/>
        <w:adjustRightInd w:val="0"/>
        <w:ind w:firstLine="540"/>
        <w:jc w:val="center"/>
        <w:outlineLvl w:val="0"/>
        <w:rPr>
          <w:b/>
          <w:sz w:val="28"/>
          <w:szCs w:val="28"/>
        </w:rPr>
      </w:pPr>
      <w:r>
        <w:rPr>
          <w:b/>
          <w:sz w:val="28"/>
          <w:szCs w:val="28"/>
          <w:lang w:val="en-US"/>
        </w:rPr>
        <w:lastRenderedPageBreak/>
        <w:t>I</w:t>
      </w:r>
      <w:r w:rsidRPr="001D22F9">
        <w:rPr>
          <w:b/>
          <w:sz w:val="28"/>
          <w:szCs w:val="28"/>
        </w:rPr>
        <w:t>. СВЕДЕНИЯ О ДОХОДАХ</w:t>
      </w:r>
    </w:p>
    <w:p w:rsidR="002D3B2E" w:rsidRPr="00A517B2" w:rsidRDefault="002D3B2E" w:rsidP="002D3B2E">
      <w:pPr>
        <w:autoSpaceDE w:val="0"/>
        <w:autoSpaceDN w:val="0"/>
        <w:adjustRightInd w:val="0"/>
        <w:ind w:firstLine="540"/>
        <w:jc w:val="center"/>
        <w:outlineLvl w:val="0"/>
        <w:rPr>
          <w:b/>
          <w:sz w:val="28"/>
          <w:szCs w:val="28"/>
        </w:rPr>
      </w:pPr>
    </w:p>
    <w:p w:rsidR="002D3B2E" w:rsidRPr="00761197" w:rsidRDefault="002D3B2E" w:rsidP="002D3B2E">
      <w:pPr>
        <w:autoSpaceDE w:val="0"/>
        <w:autoSpaceDN w:val="0"/>
        <w:adjustRightInd w:val="0"/>
        <w:ind w:firstLine="540"/>
        <w:jc w:val="center"/>
        <w:outlineLvl w:val="0"/>
        <w:rPr>
          <w:b/>
          <w:sz w:val="28"/>
          <w:szCs w:val="28"/>
        </w:rPr>
      </w:pPr>
      <w:r w:rsidRPr="00A517B2">
        <w:rPr>
          <w:b/>
          <w:sz w:val="28"/>
          <w:szCs w:val="28"/>
        </w:rPr>
        <w:t>1</w:t>
      </w:r>
      <w:r>
        <w:rPr>
          <w:b/>
          <w:sz w:val="28"/>
          <w:szCs w:val="28"/>
        </w:rPr>
        <w:t xml:space="preserve">. </w:t>
      </w:r>
      <w:r w:rsidRPr="00761197">
        <w:rPr>
          <w:b/>
          <w:sz w:val="28"/>
          <w:szCs w:val="28"/>
        </w:rPr>
        <w:t>Представление сведений о доходах</w:t>
      </w:r>
    </w:p>
    <w:p w:rsidR="002D3B2E" w:rsidRDefault="002D3B2E" w:rsidP="002D3B2E">
      <w:pPr>
        <w:widowControl w:val="0"/>
        <w:autoSpaceDE w:val="0"/>
        <w:autoSpaceDN w:val="0"/>
        <w:adjustRightInd w:val="0"/>
        <w:ind w:firstLine="540"/>
        <w:jc w:val="both"/>
        <w:outlineLvl w:val="0"/>
        <w:rPr>
          <w:bCs/>
          <w:sz w:val="28"/>
          <w:szCs w:val="28"/>
        </w:rPr>
      </w:pPr>
    </w:p>
    <w:p w:rsidR="00A4190F" w:rsidRPr="00E62955" w:rsidRDefault="00730ED7" w:rsidP="00A4190F">
      <w:pPr>
        <w:autoSpaceDE w:val="0"/>
        <w:autoSpaceDN w:val="0"/>
        <w:adjustRightInd w:val="0"/>
        <w:ind w:firstLine="540"/>
        <w:jc w:val="both"/>
        <w:rPr>
          <w:sz w:val="28"/>
          <w:szCs w:val="28"/>
        </w:rPr>
      </w:pPr>
      <w:r w:rsidRPr="00E62955">
        <w:rPr>
          <w:bCs/>
          <w:sz w:val="28"/>
          <w:szCs w:val="28"/>
        </w:rPr>
        <w:t>Гражданские служащие</w:t>
      </w:r>
      <w:r w:rsidR="002D3B2E">
        <w:rPr>
          <w:bCs/>
          <w:sz w:val="28"/>
          <w:szCs w:val="28"/>
        </w:rPr>
        <w:t xml:space="preserve"> органов исполнительной государственной власти Республики Тыва</w:t>
      </w:r>
      <w:r w:rsidRPr="00E62955">
        <w:rPr>
          <w:bCs/>
          <w:sz w:val="28"/>
          <w:szCs w:val="28"/>
        </w:rPr>
        <w:t xml:space="preserve">, </w:t>
      </w:r>
      <w:r w:rsidR="006F01C2">
        <w:rPr>
          <w:bCs/>
          <w:sz w:val="28"/>
          <w:szCs w:val="28"/>
        </w:rPr>
        <w:t xml:space="preserve">а также граждане, претендующие на замещение данных должностей, </w:t>
      </w:r>
      <w:r w:rsidR="00A4190F" w:rsidRPr="00E62955">
        <w:rPr>
          <w:bCs/>
          <w:sz w:val="28"/>
          <w:szCs w:val="28"/>
        </w:rPr>
        <w:t>сведения о доходах, представляют по формам справок о доходах,</w:t>
      </w:r>
      <w:r w:rsidR="00A4190F" w:rsidRPr="00E62955">
        <w:rPr>
          <w:sz w:val="28"/>
          <w:szCs w:val="28"/>
        </w:rPr>
        <w:t xml:space="preserve"> об имуществе и обязательствах имущественного характера, утвержденных Указом </w:t>
      </w:r>
      <w:r w:rsidR="00471A5E">
        <w:rPr>
          <w:sz w:val="28"/>
          <w:szCs w:val="28"/>
        </w:rPr>
        <w:t>Председателя Правительства Республики Тыва № 184</w:t>
      </w:r>
      <w:r w:rsidR="00A4190F" w:rsidRPr="00E62955">
        <w:rPr>
          <w:sz w:val="28"/>
          <w:szCs w:val="28"/>
        </w:rPr>
        <w:t>.</w:t>
      </w:r>
    </w:p>
    <w:p w:rsidR="00A4190F" w:rsidRDefault="00A4190F" w:rsidP="00A4190F">
      <w:pPr>
        <w:pStyle w:val="1"/>
        <w:spacing w:before="0" w:beforeAutospacing="0" w:after="0" w:afterAutospacing="0"/>
        <w:ind w:firstLine="540"/>
        <w:jc w:val="both"/>
        <w:rPr>
          <w:rStyle w:val="ad"/>
          <w:rFonts w:ascii="Times New Roman" w:hAnsi="Times New Roman" w:cs="Times New Roman"/>
          <w:color w:val="000000"/>
          <w:sz w:val="28"/>
          <w:szCs w:val="28"/>
        </w:rPr>
      </w:pPr>
      <w:r w:rsidRPr="00AA7B5B">
        <w:rPr>
          <w:bCs w:val="0"/>
          <w:sz w:val="28"/>
          <w:szCs w:val="28"/>
        </w:rPr>
        <w:t>Формы справок о доходах,</w:t>
      </w:r>
      <w:r w:rsidRPr="00AA7B5B">
        <w:rPr>
          <w:sz w:val="28"/>
          <w:szCs w:val="28"/>
        </w:rPr>
        <w:t xml:space="preserve"> об имуществе и обязательствах имущественного характера размещены на официальном </w:t>
      </w:r>
      <w:r w:rsidR="00471A5E">
        <w:rPr>
          <w:sz w:val="28"/>
          <w:szCs w:val="28"/>
        </w:rPr>
        <w:t xml:space="preserve">портале Правительства Республики Тыва </w:t>
      </w:r>
      <w:r w:rsidRPr="00AA7B5B">
        <w:rPr>
          <w:sz w:val="28"/>
          <w:szCs w:val="28"/>
        </w:rPr>
        <w:t>раздел «</w:t>
      </w:r>
      <w:r w:rsidR="00471A5E">
        <w:rPr>
          <w:sz w:val="28"/>
          <w:szCs w:val="28"/>
        </w:rPr>
        <w:t>Кадровая политика»</w:t>
      </w:r>
      <w:r w:rsidR="00404B9C">
        <w:rPr>
          <w:sz w:val="28"/>
          <w:szCs w:val="28"/>
        </w:rPr>
        <w:t xml:space="preserve"> </w:t>
      </w:r>
      <w:r w:rsidR="00471A5E" w:rsidRPr="00AA7B5B">
        <w:rPr>
          <w:sz w:val="28"/>
          <w:szCs w:val="28"/>
        </w:rPr>
        <w:t>под</w:t>
      </w:r>
      <w:r w:rsidR="00471A5E">
        <w:rPr>
          <w:sz w:val="28"/>
          <w:szCs w:val="28"/>
        </w:rPr>
        <w:t xml:space="preserve">раздел «Нормативные правовые акты» </w:t>
      </w:r>
      <w:r>
        <w:rPr>
          <w:sz w:val="28"/>
          <w:szCs w:val="28"/>
        </w:rPr>
        <w:t xml:space="preserve">по адресу: </w:t>
      </w:r>
      <w:hyperlink r:id="rId13" w:history="1">
        <w:r w:rsidR="00471A5E" w:rsidRPr="00D94848">
          <w:rPr>
            <w:rStyle w:val="aa"/>
            <w:sz w:val="28"/>
            <w:szCs w:val="28"/>
          </w:rPr>
          <w:t>http://gov.rtyva.ru/staff_policy/npa/</w:t>
        </w:r>
      </w:hyperlink>
      <w:r w:rsidR="00471A5E">
        <w:rPr>
          <w:sz w:val="28"/>
          <w:szCs w:val="28"/>
        </w:rPr>
        <w:t xml:space="preserve">.  </w:t>
      </w:r>
      <w:r w:rsidRPr="00AA7B5B">
        <w:rPr>
          <w:sz w:val="28"/>
          <w:szCs w:val="28"/>
        </w:rPr>
        <w:t>Кроме того, ф</w:t>
      </w:r>
      <w:r w:rsidRPr="00AA7B5B">
        <w:rPr>
          <w:bCs w:val="0"/>
          <w:sz w:val="28"/>
          <w:szCs w:val="28"/>
        </w:rPr>
        <w:t xml:space="preserve">ормы справок о доходах имеются в </w:t>
      </w:r>
      <w:r w:rsidR="00D83E72">
        <w:rPr>
          <w:bCs w:val="0"/>
          <w:sz w:val="28"/>
          <w:szCs w:val="28"/>
        </w:rPr>
        <w:t xml:space="preserve">справочных </w:t>
      </w:r>
      <w:r w:rsidRPr="00AA7B5B">
        <w:rPr>
          <w:bCs w:val="0"/>
          <w:sz w:val="28"/>
          <w:szCs w:val="28"/>
        </w:rPr>
        <w:t xml:space="preserve">правовых системах </w:t>
      </w:r>
      <w:r w:rsidRPr="00AA7B5B">
        <w:rPr>
          <w:rStyle w:val="ad"/>
          <w:rFonts w:ascii="Times New Roman" w:hAnsi="Times New Roman" w:cs="Times New Roman"/>
          <w:color w:val="000000"/>
          <w:sz w:val="28"/>
          <w:szCs w:val="28"/>
        </w:rPr>
        <w:t>«Консультант Плюс» и «Гарант» (в карточке поиска указать реквизиты</w:t>
      </w:r>
      <w:r w:rsidR="00730ED7">
        <w:rPr>
          <w:rStyle w:val="ad"/>
          <w:rFonts w:ascii="Times New Roman" w:hAnsi="Times New Roman" w:cs="Times New Roman"/>
          <w:color w:val="000000"/>
          <w:sz w:val="28"/>
          <w:szCs w:val="28"/>
        </w:rPr>
        <w:t xml:space="preserve">, например, </w:t>
      </w:r>
      <w:r w:rsidRPr="00AA7B5B">
        <w:rPr>
          <w:rStyle w:val="ad"/>
          <w:rFonts w:ascii="Times New Roman" w:hAnsi="Times New Roman" w:cs="Times New Roman"/>
          <w:color w:val="000000"/>
          <w:sz w:val="28"/>
          <w:szCs w:val="28"/>
        </w:rPr>
        <w:t xml:space="preserve">«Указ </w:t>
      </w:r>
      <w:r w:rsidR="00471A5E">
        <w:rPr>
          <w:rStyle w:val="ad"/>
          <w:rFonts w:ascii="Times New Roman" w:hAnsi="Times New Roman" w:cs="Times New Roman"/>
          <w:color w:val="000000"/>
          <w:sz w:val="28"/>
          <w:szCs w:val="28"/>
        </w:rPr>
        <w:t xml:space="preserve">Председателя Правительства Республики Тыва </w:t>
      </w:r>
      <w:r w:rsidRPr="00AA7B5B">
        <w:rPr>
          <w:rStyle w:val="ad"/>
          <w:rFonts w:ascii="Times New Roman" w:hAnsi="Times New Roman" w:cs="Times New Roman"/>
          <w:color w:val="000000"/>
          <w:sz w:val="28"/>
          <w:szCs w:val="28"/>
        </w:rPr>
        <w:t>от1</w:t>
      </w:r>
      <w:r w:rsidR="000051A7">
        <w:rPr>
          <w:rStyle w:val="ad"/>
          <w:rFonts w:ascii="Times New Roman" w:hAnsi="Times New Roman" w:cs="Times New Roman"/>
          <w:color w:val="000000"/>
          <w:sz w:val="28"/>
          <w:szCs w:val="28"/>
        </w:rPr>
        <w:t>1</w:t>
      </w:r>
      <w:r w:rsidRPr="00AA7B5B">
        <w:rPr>
          <w:rStyle w:val="ad"/>
          <w:rFonts w:ascii="Times New Roman" w:hAnsi="Times New Roman" w:cs="Times New Roman"/>
          <w:color w:val="000000"/>
          <w:sz w:val="28"/>
          <w:szCs w:val="28"/>
        </w:rPr>
        <w:t>.0</w:t>
      </w:r>
      <w:r w:rsidR="000051A7">
        <w:rPr>
          <w:rStyle w:val="ad"/>
          <w:rFonts w:ascii="Times New Roman" w:hAnsi="Times New Roman" w:cs="Times New Roman"/>
          <w:color w:val="000000"/>
          <w:sz w:val="28"/>
          <w:szCs w:val="28"/>
        </w:rPr>
        <w:t>8</w:t>
      </w:r>
      <w:r w:rsidRPr="00AA7B5B">
        <w:rPr>
          <w:rStyle w:val="ad"/>
          <w:rFonts w:ascii="Times New Roman" w:hAnsi="Times New Roman" w:cs="Times New Roman"/>
          <w:color w:val="000000"/>
          <w:sz w:val="28"/>
          <w:szCs w:val="28"/>
        </w:rPr>
        <w:t xml:space="preserve">.2009 </w:t>
      </w:r>
      <w:r w:rsidR="00471A5E">
        <w:rPr>
          <w:rStyle w:val="ad"/>
          <w:rFonts w:ascii="Times New Roman" w:hAnsi="Times New Roman" w:cs="Times New Roman"/>
          <w:color w:val="000000"/>
          <w:sz w:val="28"/>
          <w:szCs w:val="28"/>
        </w:rPr>
        <w:t xml:space="preserve">г. </w:t>
      </w:r>
      <w:r w:rsidR="000051A7">
        <w:rPr>
          <w:rStyle w:val="ad"/>
          <w:rFonts w:ascii="Times New Roman" w:hAnsi="Times New Roman" w:cs="Times New Roman"/>
          <w:color w:val="000000"/>
          <w:sz w:val="28"/>
          <w:szCs w:val="28"/>
        </w:rPr>
        <w:t>№ 184</w:t>
      </w:r>
      <w:r w:rsidRPr="00AA7B5B">
        <w:rPr>
          <w:rStyle w:val="ad"/>
          <w:rFonts w:ascii="Times New Roman" w:hAnsi="Times New Roman" w:cs="Times New Roman"/>
          <w:color w:val="000000"/>
          <w:sz w:val="28"/>
          <w:szCs w:val="28"/>
        </w:rPr>
        <w:t>»)</w:t>
      </w:r>
      <w:r>
        <w:rPr>
          <w:rStyle w:val="ad"/>
          <w:rFonts w:ascii="Times New Roman" w:hAnsi="Times New Roman" w:cs="Times New Roman"/>
          <w:color w:val="000000"/>
          <w:sz w:val="28"/>
          <w:szCs w:val="28"/>
        </w:rPr>
        <w:t>.</w:t>
      </w:r>
    </w:p>
    <w:p w:rsidR="006162BE" w:rsidRDefault="00324F8B" w:rsidP="00A4190F">
      <w:pPr>
        <w:pStyle w:val="1"/>
        <w:spacing w:before="0" w:beforeAutospacing="0" w:after="0" w:afterAutospacing="0"/>
        <w:ind w:firstLine="540"/>
        <w:jc w:val="both"/>
        <w:rPr>
          <w:rStyle w:val="ad"/>
          <w:rFonts w:ascii="Times New Roman" w:hAnsi="Times New Roman" w:cs="Times New Roman"/>
          <w:color w:val="000000"/>
          <w:sz w:val="28"/>
          <w:szCs w:val="28"/>
        </w:rPr>
      </w:pPr>
      <w:r>
        <w:rPr>
          <w:noProof/>
          <w:color w:val="000000"/>
          <w:sz w:val="28"/>
          <w:szCs w:val="28"/>
        </w:rPr>
        <w:pict>
          <v:roundrect id="_x0000_s1033" style="position:absolute;left:0;text-align:left;margin-left:-9.45pt;margin-top:7.55pt;width:529.5pt;height:107.4pt;z-index:251666432" arcsize="10923f" fillcolor="#d99594 [1941]" strokecolor="#f2f2f2 [3041]" strokeweight="3pt">
            <v:shadow on="t" type="perspective" color="#622423 [1605]" opacity=".5" offset="1pt" offset2="-1pt"/>
            <v:textbox style="mso-next-textbox:#_x0000_s1033">
              <w:txbxContent>
                <w:p w:rsidR="00D96600" w:rsidRPr="00F132DB" w:rsidRDefault="00D96600" w:rsidP="008E3494">
                  <w:pPr>
                    <w:jc w:val="both"/>
                    <w:rPr>
                      <w:b/>
                      <w:sz w:val="32"/>
                      <w:szCs w:val="32"/>
                    </w:rPr>
                  </w:pPr>
                  <w:r w:rsidRPr="00F132DB">
                    <w:rPr>
                      <w:b/>
                      <w:sz w:val="32"/>
                      <w:szCs w:val="32"/>
                    </w:rPr>
                    <w:t>При заполнении справок о доходах рекомендуется внимательно ознакомиться с текстом справок о доходах, разъяснениями, предусмотренными сносками к каждой таблице справки о доходах, а также настоящими Методическими рекомендациями.</w:t>
                  </w:r>
                </w:p>
                <w:p w:rsidR="00D96600" w:rsidRPr="001D736D" w:rsidRDefault="00D96600" w:rsidP="008E3494">
                  <w:pPr>
                    <w:jc w:val="both"/>
                    <w:rPr>
                      <w:b/>
                      <w:sz w:val="32"/>
                      <w:szCs w:val="32"/>
                    </w:rPr>
                  </w:pPr>
                </w:p>
                <w:p w:rsidR="00D96600" w:rsidRPr="005107D7" w:rsidRDefault="00D96600" w:rsidP="008E3494">
                  <w:pPr>
                    <w:jc w:val="both"/>
                    <w:rPr>
                      <w:sz w:val="32"/>
                      <w:szCs w:val="32"/>
                    </w:rPr>
                  </w:pPr>
                </w:p>
              </w:txbxContent>
            </v:textbox>
          </v:roundrect>
        </w:pict>
      </w: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AF0421" w:rsidRDefault="00AF0421"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6162BE" w:rsidRDefault="006162BE" w:rsidP="00A4190F">
      <w:pPr>
        <w:pStyle w:val="1"/>
        <w:spacing w:before="0" w:beforeAutospacing="0" w:after="0" w:afterAutospacing="0"/>
        <w:ind w:firstLine="540"/>
        <w:jc w:val="both"/>
        <w:rPr>
          <w:rStyle w:val="ad"/>
          <w:rFonts w:ascii="Times New Roman" w:hAnsi="Times New Roman" w:cs="Times New Roman"/>
          <w:color w:val="000000"/>
          <w:sz w:val="28"/>
          <w:szCs w:val="28"/>
        </w:rPr>
      </w:pPr>
    </w:p>
    <w:p w:rsidR="00A4190F" w:rsidRPr="00906DE9" w:rsidRDefault="001D736D" w:rsidP="00A4190F">
      <w:pPr>
        <w:pStyle w:val="ae"/>
        <w:shd w:val="clear" w:color="auto" w:fill="auto"/>
        <w:tabs>
          <w:tab w:val="left" w:pos="610"/>
        </w:tabs>
        <w:spacing w:after="0" w:line="240" w:lineRule="auto"/>
        <w:ind w:right="20" w:firstLine="0"/>
        <w:rPr>
          <w:rFonts w:ascii="Times New Roman" w:hAnsi="Times New Roman" w:cs="Times New Roman"/>
          <w:sz w:val="28"/>
          <w:szCs w:val="28"/>
        </w:rPr>
      </w:pPr>
      <w:r>
        <w:rPr>
          <w:rStyle w:val="ad"/>
          <w:rFonts w:ascii="Times New Roman" w:hAnsi="Times New Roman" w:cs="Times New Roman"/>
          <w:b/>
          <w:color w:val="000000"/>
          <w:sz w:val="28"/>
          <w:szCs w:val="28"/>
        </w:rPr>
        <w:tab/>
      </w:r>
      <w:r w:rsidR="00A4190F" w:rsidRPr="00D3448F">
        <w:rPr>
          <w:rStyle w:val="ad"/>
          <w:rFonts w:ascii="Times New Roman" w:hAnsi="Times New Roman" w:cs="Times New Roman"/>
          <w:b/>
          <w:color w:val="000000"/>
          <w:sz w:val="28"/>
          <w:szCs w:val="28"/>
        </w:rPr>
        <w:t>Гражданский служащий представляет справки о доходах отдельно на себя, на супругу (супруга) и на каждого из несовершеннолетних детей.</w:t>
      </w:r>
      <w:r w:rsidR="00A4190F">
        <w:rPr>
          <w:rStyle w:val="ad"/>
          <w:rFonts w:ascii="Times New Roman" w:hAnsi="Times New Roman" w:cs="Times New Roman"/>
          <w:color w:val="000000"/>
          <w:sz w:val="28"/>
          <w:szCs w:val="28"/>
        </w:rPr>
        <w:t>С</w:t>
      </w:r>
      <w:r w:rsidR="00A4190F" w:rsidRPr="00906DE9">
        <w:rPr>
          <w:rStyle w:val="ad"/>
          <w:rFonts w:ascii="Times New Roman" w:hAnsi="Times New Roman" w:cs="Times New Roman"/>
          <w:color w:val="000000"/>
          <w:sz w:val="28"/>
          <w:szCs w:val="28"/>
        </w:rPr>
        <w:t xml:space="preserve">правки </w:t>
      </w:r>
      <w:r w:rsidR="00A4190F">
        <w:rPr>
          <w:rStyle w:val="ad"/>
          <w:rFonts w:ascii="Times New Roman" w:hAnsi="Times New Roman" w:cs="Times New Roman"/>
          <w:color w:val="000000"/>
          <w:sz w:val="28"/>
          <w:szCs w:val="28"/>
        </w:rPr>
        <w:t xml:space="preserve">о доходах на </w:t>
      </w:r>
      <w:r w:rsidR="00A4190F" w:rsidRPr="00906DE9">
        <w:rPr>
          <w:rStyle w:val="ad"/>
          <w:rFonts w:ascii="Times New Roman" w:hAnsi="Times New Roman" w:cs="Times New Roman"/>
          <w:color w:val="000000"/>
          <w:sz w:val="28"/>
          <w:szCs w:val="28"/>
        </w:rPr>
        <w:t>членов семьи подписываются гражданским служащим, поэтому гражданскому служащему целесообразно убедиться в достоверности сведений о доходах, об имуществе и обязательствах имущественного характера своих членов семьи на основании справок о доходах формы 2-НДФЛ, договоров, свидетельств и иных документов.</w:t>
      </w:r>
    </w:p>
    <w:p w:rsidR="00A4190F" w:rsidRDefault="00A4190F" w:rsidP="00A4190F">
      <w:pPr>
        <w:pStyle w:val="1"/>
        <w:spacing w:before="0" w:beforeAutospacing="0" w:after="0" w:afterAutospacing="0"/>
        <w:ind w:firstLine="708"/>
        <w:jc w:val="both"/>
        <w:rPr>
          <w:sz w:val="28"/>
          <w:szCs w:val="28"/>
        </w:rPr>
      </w:pPr>
      <w:r w:rsidRPr="00906DE9">
        <w:rPr>
          <w:sz w:val="28"/>
          <w:szCs w:val="28"/>
        </w:rPr>
        <w:t xml:space="preserve">В случае если по состоянию на конец отчетного периода ребенок </w:t>
      </w:r>
      <w:r>
        <w:rPr>
          <w:sz w:val="28"/>
          <w:szCs w:val="28"/>
        </w:rPr>
        <w:t xml:space="preserve">гражданского </w:t>
      </w:r>
      <w:r w:rsidRPr="00906DE9">
        <w:rPr>
          <w:sz w:val="28"/>
          <w:szCs w:val="28"/>
        </w:rPr>
        <w:t xml:space="preserve">служащего </w:t>
      </w:r>
      <w:r w:rsidR="000051A7">
        <w:rPr>
          <w:sz w:val="28"/>
          <w:szCs w:val="28"/>
        </w:rPr>
        <w:t>я</w:t>
      </w:r>
      <w:r w:rsidRPr="00906DE9">
        <w:rPr>
          <w:sz w:val="28"/>
          <w:szCs w:val="28"/>
        </w:rPr>
        <w:t>вляется совершеннолетним, справка на него не представляется.</w:t>
      </w:r>
    </w:p>
    <w:p w:rsidR="00A4190F" w:rsidRPr="00E0447F" w:rsidRDefault="00471A5E" w:rsidP="00B36118">
      <w:pPr>
        <w:pStyle w:val="1"/>
        <w:spacing w:before="0" w:beforeAutospacing="0" w:after="0" w:afterAutospacing="0"/>
        <w:ind w:firstLine="540"/>
        <w:jc w:val="both"/>
        <w:rPr>
          <w:rStyle w:val="ad"/>
          <w:rFonts w:ascii="Times New Roman" w:hAnsi="Times New Roman" w:cs="Times New Roman"/>
          <w:b/>
          <w:color w:val="000000"/>
          <w:sz w:val="28"/>
          <w:szCs w:val="28"/>
        </w:rPr>
      </w:pPr>
      <w:r>
        <w:rPr>
          <w:b/>
          <w:sz w:val="28"/>
          <w:szCs w:val="28"/>
        </w:rPr>
        <w:t>Гражданские служащие</w:t>
      </w:r>
      <w:r w:rsidR="0048242C">
        <w:rPr>
          <w:b/>
          <w:sz w:val="28"/>
          <w:szCs w:val="28"/>
        </w:rPr>
        <w:t xml:space="preserve">, состоящие в зарегистрированном браке </w:t>
      </w:r>
      <w:r w:rsidR="00A4190F" w:rsidRPr="00E0447F">
        <w:rPr>
          <w:b/>
          <w:sz w:val="28"/>
          <w:szCs w:val="28"/>
        </w:rPr>
        <w:t xml:space="preserve">обязаны представлять </w:t>
      </w:r>
      <w:r w:rsidR="00A4190F" w:rsidRPr="00E0447F">
        <w:rPr>
          <w:rStyle w:val="ad"/>
          <w:rFonts w:ascii="Times New Roman" w:hAnsi="Times New Roman" w:cs="Times New Roman"/>
          <w:b/>
          <w:color w:val="000000"/>
          <w:sz w:val="28"/>
          <w:szCs w:val="28"/>
        </w:rPr>
        <w:t xml:space="preserve">справки о доходах на своих супругу (супруга) даже в случае раздельного проживания с </w:t>
      </w:r>
      <w:r w:rsidR="00383B49" w:rsidRPr="00E0447F">
        <w:rPr>
          <w:rStyle w:val="ad"/>
          <w:rFonts w:ascii="Times New Roman" w:hAnsi="Times New Roman" w:cs="Times New Roman"/>
          <w:b/>
          <w:color w:val="000000"/>
          <w:sz w:val="28"/>
          <w:szCs w:val="28"/>
        </w:rPr>
        <w:t xml:space="preserve">ней (с </w:t>
      </w:r>
      <w:r w:rsidR="00A4190F" w:rsidRPr="00E0447F">
        <w:rPr>
          <w:rStyle w:val="ad"/>
          <w:rFonts w:ascii="Times New Roman" w:hAnsi="Times New Roman" w:cs="Times New Roman"/>
          <w:b/>
          <w:color w:val="000000"/>
          <w:sz w:val="28"/>
          <w:szCs w:val="28"/>
        </w:rPr>
        <w:t>ним</w:t>
      </w:r>
      <w:r w:rsidR="0048242C">
        <w:rPr>
          <w:rStyle w:val="ad"/>
          <w:rFonts w:ascii="Times New Roman" w:hAnsi="Times New Roman" w:cs="Times New Roman"/>
          <w:b/>
          <w:color w:val="000000"/>
          <w:sz w:val="28"/>
          <w:szCs w:val="28"/>
        </w:rPr>
        <w:t>)</w:t>
      </w:r>
      <w:r w:rsidR="00A4190F" w:rsidRPr="00E0447F">
        <w:rPr>
          <w:rStyle w:val="ad"/>
          <w:rFonts w:ascii="Times New Roman" w:hAnsi="Times New Roman" w:cs="Times New Roman"/>
          <w:b/>
          <w:color w:val="000000"/>
          <w:sz w:val="28"/>
          <w:szCs w:val="28"/>
        </w:rPr>
        <w:t>.</w:t>
      </w:r>
    </w:p>
    <w:p w:rsidR="00E0447F" w:rsidRPr="00E0447F" w:rsidRDefault="00E0447F" w:rsidP="00E0447F">
      <w:pPr>
        <w:suppressAutoHyphens/>
        <w:ind w:firstLine="540"/>
        <w:jc w:val="both"/>
        <w:rPr>
          <w:rStyle w:val="ad"/>
          <w:rFonts w:ascii="Times New Roman" w:hAnsi="Times New Roman" w:cs="Times New Roman"/>
          <w:b/>
          <w:bCs/>
          <w:color w:val="000000"/>
          <w:kern w:val="36"/>
          <w:sz w:val="28"/>
          <w:szCs w:val="28"/>
        </w:rPr>
      </w:pPr>
      <w:r w:rsidRPr="00F829B5">
        <w:rPr>
          <w:rStyle w:val="ad"/>
          <w:rFonts w:ascii="Times New Roman" w:hAnsi="Times New Roman" w:cs="Times New Roman"/>
          <w:b/>
          <w:bCs/>
          <w:color w:val="000000"/>
          <w:kern w:val="36"/>
          <w:sz w:val="28"/>
          <w:szCs w:val="28"/>
        </w:rPr>
        <w:t xml:space="preserve">Гражданские служащие </w:t>
      </w:r>
      <w:r w:rsidR="00471A5E">
        <w:rPr>
          <w:rStyle w:val="ad"/>
          <w:rFonts w:ascii="Times New Roman" w:hAnsi="Times New Roman" w:cs="Times New Roman"/>
          <w:b/>
          <w:bCs/>
          <w:color w:val="000000"/>
          <w:kern w:val="36"/>
          <w:sz w:val="28"/>
          <w:szCs w:val="28"/>
        </w:rPr>
        <w:t xml:space="preserve">не освобождаются </w:t>
      </w:r>
      <w:r w:rsidRPr="00F829B5">
        <w:rPr>
          <w:rStyle w:val="ad"/>
          <w:rFonts w:ascii="Times New Roman" w:hAnsi="Times New Roman" w:cs="Times New Roman"/>
          <w:b/>
          <w:bCs/>
          <w:color w:val="000000"/>
          <w:kern w:val="36"/>
          <w:sz w:val="28"/>
          <w:szCs w:val="28"/>
        </w:rPr>
        <w:t xml:space="preserve">от обязанности предоставления </w:t>
      </w:r>
      <w:r w:rsidR="00BD7522" w:rsidRPr="00F829B5">
        <w:rPr>
          <w:rStyle w:val="ad"/>
          <w:rFonts w:ascii="Times New Roman" w:hAnsi="Times New Roman" w:cs="Times New Roman"/>
          <w:b/>
          <w:color w:val="000000"/>
          <w:sz w:val="28"/>
          <w:szCs w:val="28"/>
        </w:rPr>
        <w:t>справок о доходах</w:t>
      </w:r>
      <w:r w:rsidRPr="00F829B5">
        <w:rPr>
          <w:rStyle w:val="ad"/>
          <w:rFonts w:ascii="Times New Roman" w:hAnsi="Times New Roman" w:cs="Times New Roman"/>
          <w:b/>
          <w:bCs/>
          <w:color w:val="000000"/>
          <w:kern w:val="36"/>
          <w:sz w:val="28"/>
          <w:szCs w:val="28"/>
        </w:rPr>
        <w:t xml:space="preserve"> на своих несовершеннолетних детей, которые прожив</w:t>
      </w:r>
      <w:r w:rsidR="008D214F" w:rsidRPr="00F829B5">
        <w:rPr>
          <w:rStyle w:val="ad"/>
          <w:rFonts w:ascii="Times New Roman" w:hAnsi="Times New Roman" w:cs="Times New Roman"/>
          <w:b/>
          <w:bCs/>
          <w:color w:val="000000"/>
          <w:kern w:val="36"/>
          <w:sz w:val="28"/>
          <w:szCs w:val="28"/>
        </w:rPr>
        <w:t>а</w:t>
      </w:r>
      <w:r w:rsidR="00C606C6" w:rsidRPr="00F829B5">
        <w:rPr>
          <w:rStyle w:val="ad"/>
          <w:rFonts w:ascii="Times New Roman" w:hAnsi="Times New Roman" w:cs="Times New Roman"/>
          <w:b/>
          <w:bCs/>
          <w:color w:val="000000"/>
          <w:kern w:val="36"/>
          <w:sz w:val="28"/>
          <w:szCs w:val="28"/>
        </w:rPr>
        <w:t>ю</w:t>
      </w:r>
      <w:r w:rsidRPr="00F829B5">
        <w:rPr>
          <w:rStyle w:val="ad"/>
          <w:rFonts w:ascii="Times New Roman" w:hAnsi="Times New Roman" w:cs="Times New Roman"/>
          <w:b/>
          <w:bCs/>
          <w:color w:val="000000"/>
          <w:kern w:val="36"/>
          <w:sz w:val="28"/>
          <w:szCs w:val="28"/>
        </w:rPr>
        <w:t xml:space="preserve">т </w:t>
      </w:r>
      <w:r w:rsidR="00B151C8" w:rsidRPr="00F829B5">
        <w:rPr>
          <w:rStyle w:val="ad"/>
          <w:rFonts w:ascii="Times New Roman" w:hAnsi="Times New Roman" w:cs="Times New Roman"/>
          <w:b/>
          <w:bCs/>
          <w:color w:val="000000"/>
          <w:kern w:val="36"/>
          <w:sz w:val="28"/>
          <w:szCs w:val="28"/>
        </w:rPr>
        <w:t>отдельно от гражданского служащего</w:t>
      </w:r>
      <w:r w:rsidRPr="00F829B5">
        <w:rPr>
          <w:rStyle w:val="ad"/>
          <w:rFonts w:ascii="Times New Roman" w:hAnsi="Times New Roman" w:cs="Times New Roman"/>
          <w:b/>
          <w:bCs/>
          <w:color w:val="000000"/>
          <w:kern w:val="36"/>
          <w:sz w:val="28"/>
          <w:szCs w:val="28"/>
        </w:rPr>
        <w:t>.</w:t>
      </w:r>
    </w:p>
    <w:p w:rsidR="00A4190F" w:rsidRDefault="00A4190F" w:rsidP="00A4190F">
      <w:pPr>
        <w:pStyle w:val="1"/>
        <w:spacing w:before="0" w:beforeAutospacing="0" w:after="0" w:afterAutospacing="0"/>
        <w:ind w:firstLine="708"/>
        <w:jc w:val="both"/>
        <w:rPr>
          <w:sz w:val="28"/>
          <w:szCs w:val="28"/>
        </w:rPr>
      </w:pPr>
      <w:r>
        <w:rPr>
          <w:sz w:val="28"/>
          <w:szCs w:val="28"/>
        </w:rPr>
        <w:t xml:space="preserve">Гражданским служащим рекомендуется заполнять справки о доходах печатным способом, печатать с оборотом, использовать  формат печати А3, А4, каждая страница в этом случае подписывается гражданским служащим собственноручно. </w:t>
      </w:r>
    </w:p>
    <w:p w:rsidR="00A4190F" w:rsidRDefault="00A4190F" w:rsidP="00A4190F">
      <w:pPr>
        <w:pStyle w:val="ae"/>
        <w:shd w:val="clear" w:color="auto" w:fill="auto"/>
        <w:spacing w:after="0"/>
        <w:ind w:left="20" w:right="20" w:firstLine="688"/>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 xml:space="preserve">Не допускается наличие незаполненных строк в справке о доходах. </w:t>
      </w:r>
      <w:r>
        <w:rPr>
          <w:rStyle w:val="ad"/>
          <w:rFonts w:ascii="Times New Roman" w:hAnsi="Times New Roman" w:cs="Times New Roman"/>
          <w:color w:val="000000"/>
          <w:sz w:val="28"/>
          <w:szCs w:val="28"/>
        </w:rPr>
        <w:br/>
      </w:r>
      <w:r w:rsidRPr="00CB0675">
        <w:rPr>
          <w:rStyle w:val="ad"/>
          <w:rFonts w:ascii="Times New Roman" w:hAnsi="Times New Roman" w:cs="Times New Roman"/>
          <w:color w:val="000000"/>
          <w:sz w:val="28"/>
          <w:szCs w:val="28"/>
        </w:rPr>
        <w:t xml:space="preserve">В случае отсутствия каких-либо доходов, имущества, обязательств и др., предусмотренных в соответствующей строке справки о доходах пишется слово </w:t>
      </w:r>
      <w:r w:rsidRPr="00CB0675">
        <w:rPr>
          <w:rStyle w:val="ad"/>
          <w:rFonts w:ascii="Times New Roman" w:hAnsi="Times New Roman" w:cs="Times New Roman"/>
          <w:color w:val="000000"/>
          <w:sz w:val="28"/>
          <w:szCs w:val="28"/>
        </w:rPr>
        <w:lastRenderedPageBreak/>
        <w:t>«</w:t>
      </w:r>
      <w:r w:rsidRPr="002A10C6">
        <w:rPr>
          <w:rStyle w:val="ad"/>
          <w:rFonts w:ascii="Times New Roman" w:hAnsi="Times New Roman" w:cs="Times New Roman"/>
          <w:b/>
          <w:color w:val="000000"/>
          <w:sz w:val="28"/>
          <w:szCs w:val="28"/>
        </w:rPr>
        <w:t>нет</w:t>
      </w:r>
      <w:r w:rsidRPr="00CB0675">
        <w:rPr>
          <w:rStyle w:val="ad"/>
          <w:rFonts w:ascii="Times New Roman" w:hAnsi="Times New Roman" w:cs="Times New Roman"/>
          <w:color w:val="000000"/>
          <w:sz w:val="28"/>
          <w:szCs w:val="28"/>
        </w:rPr>
        <w:t>» либо фраза «</w:t>
      </w:r>
      <w:r w:rsidRPr="002A10C6">
        <w:rPr>
          <w:rStyle w:val="ad"/>
          <w:rFonts w:ascii="Times New Roman" w:hAnsi="Times New Roman" w:cs="Times New Roman"/>
          <w:b/>
          <w:color w:val="000000"/>
          <w:sz w:val="28"/>
          <w:szCs w:val="28"/>
        </w:rPr>
        <w:t>не имею</w:t>
      </w:r>
      <w:r w:rsidRPr="00CB0675">
        <w:rPr>
          <w:rStyle w:val="ad"/>
          <w:rFonts w:ascii="Times New Roman" w:hAnsi="Times New Roman" w:cs="Times New Roman"/>
          <w:color w:val="000000"/>
          <w:sz w:val="28"/>
          <w:szCs w:val="28"/>
        </w:rPr>
        <w:t>»</w:t>
      </w:r>
      <w:r w:rsidR="002A10C6">
        <w:rPr>
          <w:rStyle w:val="ad"/>
          <w:rFonts w:ascii="Times New Roman" w:hAnsi="Times New Roman" w:cs="Times New Roman"/>
          <w:color w:val="000000"/>
          <w:sz w:val="28"/>
          <w:szCs w:val="28"/>
        </w:rPr>
        <w:t>, «</w:t>
      </w:r>
      <w:r w:rsidR="002A10C6" w:rsidRPr="002A10C6">
        <w:rPr>
          <w:rStyle w:val="ad"/>
          <w:rFonts w:ascii="Times New Roman" w:hAnsi="Times New Roman" w:cs="Times New Roman"/>
          <w:b/>
          <w:color w:val="000000"/>
          <w:sz w:val="28"/>
          <w:szCs w:val="28"/>
        </w:rPr>
        <w:t>не имеет</w:t>
      </w:r>
      <w:r w:rsidR="002A10C6">
        <w:rPr>
          <w:rStyle w:val="ad"/>
          <w:rFonts w:ascii="Times New Roman" w:hAnsi="Times New Roman" w:cs="Times New Roman"/>
          <w:color w:val="000000"/>
          <w:sz w:val="28"/>
          <w:szCs w:val="28"/>
        </w:rPr>
        <w:t>»</w:t>
      </w:r>
      <w:r w:rsidRPr="00CB0675">
        <w:rPr>
          <w:rStyle w:val="ad"/>
          <w:rFonts w:ascii="Times New Roman" w:hAnsi="Times New Roman" w:cs="Times New Roman"/>
          <w:color w:val="000000"/>
          <w:sz w:val="28"/>
          <w:szCs w:val="28"/>
        </w:rPr>
        <w:t xml:space="preserve">. Обозначения в виде символа </w:t>
      </w:r>
      <w:r w:rsidRPr="00CB0675">
        <w:rPr>
          <w:rStyle w:val="ad"/>
          <w:rFonts w:ascii="Times New Roman" w:hAnsi="Times New Roman" w:cs="Times New Roman"/>
          <w:color w:val="000000"/>
          <w:sz w:val="28"/>
          <w:szCs w:val="28"/>
          <w:lang w:eastAsia="en-US"/>
        </w:rPr>
        <w:t>«</w:t>
      </w:r>
      <w:r w:rsidRPr="00CB0675">
        <w:rPr>
          <w:rStyle w:val="ad"/>
          <w:rFonts w:ascii="Times New Roman" w:hAnsi="Times New Roman" w:cs="Times New Roman"/>
          <w:color w:val="000000"/>
          <w:sz w:val="28"/>
          <w:szCs w:val="28"/>
          <w:lang w:val="en-US" w:eastAsia="en-US"/>
        </w:rPr>
        <w:t>Z</w:t>
      </w:r>
      <w:r w:rsidRPr="00CB0675">
        <w:rPr>
          <w:rStyle w:val="ad"/>
          <w:rFonts w:ascii="Times New Roman" w:hAnsi="Times New Roman" w:cs="Times New Roman"/>
          <w:color w:val="000000"/>
          <w:sz w:val="28"/>
          <w:szCs w:val="28"/>
          <w:lang w:eastAsia="en-US"/>
        </w:rPr>
        <w:t xml:space="preserve">», «0», прочерк </w:t>
      </w:r>
      <w:r w:rsidRPr="00CB0675">
        <w:rPr>
          <w:rStyle w:val="ad"/>
          <w:rFonts w:ascii="Times New Roman" w:hAnsi="Times New Roman" w:cs="Times New Roman"/>
          <w:color w:val="000000"/>
          <w:sz w:val="28"/>
          <w:szCs w:val="28"/>
        </w:rPr>
        <w:t>и т.п. не допускаются.</w:t>
      </w:r>
    </w:p>
    <w:p w:rsidR="00A4190F" w:rsidRPr="00CB0675" w:rsidRDefault="00A4190F" w:rsidP="00A4190F">
      <w:pPr>
        <w:pStyle w:val="ae"/>
        <w:shd w:val="clear" w:color="auto" w:fill="auto"/>
        <w:spacing w:after="0" w:line="240" w:lineRule="auto"/>
        <w:ind w:firstLine="708"/>
        <w:rPr>
          <w:rFonts w:ascii="Times New Roman" w:hAnsi="Times New Roman" w:cs="Times New Roman"/>
          <w:sz w:val="28"/>
          <w:szCs w:val="28"/>
        </w:rPr>
      </w:pPr>
      <w:r w:rsidRPr="00CB0675">
        <w:rPr>
          <w:rStyle w:val="ad"/>
          <w:rFonts w:ascii="Times New Roman" w:hAnsi="Times New Roman" w:cs="Times New Roman"/>
          <w:color w:val="000000"/>
          <w:sz w:val="28"/>
          <w:szCs w:val="28"/>
        </w:rPr>
        <w:t>В случае, если отдельная графа справки о доходах предполагает заполнение реквизитов какого-либо документа, то следует полностью указать номер и дату договора, свидетельства или иного документа.</w:t>
      </w:r>
    </w:p>
    <w:p w:rsidR="00A4190F" w:rsidRDefault="00A4190F" w:rsidP="00A4190F">
      <w:pPr>
        <w:pStyle w:val="ae"/>
        <w:shd w:val="clear" w:color="auto" w:fill="auto"/>
        <w:spacing w:after="0" w:line="240" w:lineRule="auto"/>
        <w:ind w:firstLine="708"/>
        <w:rPr>
          <w:rStyle w:val="ad"/>
          <w:color w:val="000000"/>
        </w:rPr>
      </w:pPr>
      <w:r w:rsidRPr="00D70DF3">
        <w:rPr>
          <w:rStyle w:val="ad"/>
          <w:rFonts w:ascii="Times New Roman" w:hAnsi="Times New Roman" w:cs="Times New Roman"/>
          <w:color w:val="000000"/>
          <w:sz w:val="28"/>
          <w:szCs w:val="28"/>
        </w:rPr>
        <w:t>Исправление ошибок с помощью корректирующего средства, зачеркивания и т.п. не допускается.</w:t>
      </w:r>
    </w:p>
    <w:p w:rsidR="00A4190F" w:rsidRDefault="00A4190F" w:rsidP="00A4190F">
      <w:pPr>
        <w:pStyle w:val="ae"/>
        <w:shd w:val="clear" w:color="auto" w:fill="auto"/>
        <w:spacing w:after="0" w:line="240" w:lineRule="auto"/>
        <w:ind w:firstLine="708"/>
        <w:rPr>
          <w:rStyle w:val="ad"/>
          <w:rFonts w:ascii="Times New Roman" w:hAnsi="Times New Roman" w:cs="Times New Roman"/>
          <w:color w:val="000000"/>
          <w:sz w:val="28"/>
          <w:szCs w:val="28"/>
        </w:rPr>
      </w:pPr>
      <w:r w:rsidRPr="00720C14">
        <w:rPr>
          <w:rStyle w:val="ad"/>
          <w:rFonts w:ascii="Times New Roman" w:hAnsi="Times New Roman" w:cs="Times New Roman"/>
          <w:color w:val="000000"/>
          <w:sz w:val="28"/>
          <w:szCs w:val="28"/>
        </w:rPr>
        <w:t>В случае, если гражданский служащий обнаружил, что в представленных им справках о доходах не отражены или не полностью отражены какие-либо сведения, либо имеются ошибки, он вправе представить уточненные сведения</w:t>
      </w:r>
      <w:r w:rsidR="00D61142">
        <w:rPr>
          <w:rStyle w:val="ad"/>
          <w:rFonts w:ascii="Times New Roman" w:hAnsi="Times New Roman" w:cs="Times New Roman"/>
          <w:color w:val="000000"/>
          <w:sz w:val="28"/>
          <w:szCs w:val="28"/>
        </w:rPr>
        <w:t xml:space="preserve"> в течении  3-х месяцев после окончания срока представления справок о доходах</w:t>
      </w:r>
      <w:r w:rsidRPr="00720C14">
        <w:rPr>
          <w:rStyle w:val="ad"/>
          <w:rFonts w:ascii="Times New Roman" w:hAnsi="Times New Roman" w:cs="Times New Roman"/>
          <w:color w:val="000000"/>
          <w:sz w:val="28"/>
          <w:szCs w:val="28"/>
        </w:rPr>
        <w:t>.</w:t>
      </w:r>
    </w:p>
    <w:p w:rsidR="00320E25" w:rsidRPr="00F173AE" w:rsidRDefault="004000AF" w:rsidP="004000AF">
      <w:pPr>
        <w:autoSpaceDE w:val="0"/>
        <w:autoSpaceDN w:val="0"/>
        <w:adjustRightInd w:val="0"/>
        <w:ind w:firstLine="540"/>
        <w:jc w:val="both"/>
        <w:rPr>
          <w:color w:val="FF0000"/>
          <w:sz w:val="28"/>
          <w:szCs w:val="28"/>
        </w:rPr>
      </w:pPr>
      <w:r w:rsidRPr="00F173AE">
        <w:rPr>
          <w:color w:val="FF0000"/>
          <w:sz w:val="28"/>
          <w:szCs w:val="28"/>
        </w:rPr>
        <w:t>В сл</w:t>
      </w:r>
      <w:r w:rsidR="00CC705E">
        <w:rPr>
          <w:color w:val="FF0000"/>
          <w:sz w:val="28"/>
          <w:szCs w:val="28"/>
        </w:rPr>
        <w:t>учае, если гражданский служащий</w:t>
      </w:r>
      <w:r w:rsidRPr="00F173AE">
        <w:rPr>
          <w:color w:val="FF0000"/>
          <w:sz w:val="28"/>
          <w:szCs w:val="28"/>
        </w:rPr>
        <w:t>, не обязанный представлять сведения о доходах, претендует на замещение должности по которой имеется обязанность представления сведений о доходах, то при назначении на такую должность гражданский служащий  обязан представить сведения о доходах на себя и членов своей семьи</w:t>
      </w:r>
      <w:r w:rsidR="00320E25" w:rsidRPr="00F173AE">
        <w:rPr>
          <w:color w:val="FF0000"/>
          <w:sz w:val="28"/>
          <w:szCs w:val="28"/>
        </w:rPr>
        <w:t xml:space="preserve"> по форме справок о доходах для граждан </w:t>
      </w:r>
      <w:r w:rsidR="00320E25" w:rsidRPr="006E096D">
        <w:rPr>
          <w:b/>
          <w:color w:val="FF0000"/>
          <w:sz w:val="28"/>
          <w:szCs w:val="28"/>
        </w:rPr>
        <w:t>претендующих</w:t>
      </w:r>
      <w:r w:rsidR="00320E25" w:rsidRPr="00F173AE">
        <w:rPr>
          <w:color w:val="FF0000"/>
          <w:sz w:val="28"/>
          <w:szCs w:val="28"/>
        </w:rPr>
        <w:t xml:space="preserve"> на замещение должностей.</w:t>
      </w:r>
    </w:p>
    <w:p w:rsidR="0069146B" w:rsidRPr="00F173AE" w:rsidRDefault="00320E25" w:rsidP="004000AF">
      <w:pPr>
        <w:autoSpaceDE w:val="0"/>
        <w:autoSpaceDN w:val="0"/>
        <w:adjustRightInd w:val="0"/>
        <w:ind w:firstLine="540"/>
        <w:jc w:val="both"/>
        <w:rPr>
          <w:color w:val="FF0000"/>
          <w:sz w:val="28"/>
          <w:szCs w:val="28"/>
        </w:rPr>
      </w:pPr>
      <w:r w:rsidRPr="00F173AE">
        <w:rPr>
          <w:color w:val="FF0000"/>
          <w:sz w:val="28"/>
          <w:szCs w:val="28"/>
        </w:rPr>
        <w:t xml:space="preserve">При этом, если гражданский служащий </w:t>
      </w:r>
      <w:r w:rsidR="0069146B" w:rsidRPr="00F173AE">
        <w:rPr>
          <w:color w:val="FF0000"/>
          <w:sz w:val="28"/>
          <w:szCs w:val="28"/>
        </w:rPr>
        <w:t xml:space="preserve">назначен </w:t>
      </w:r>
      <w:r w:rsidRPr="00F173AE">
        <w:rPr>
          <w:color w:val="FF0000"/>
          <w:sz w:val="28"/>
          <w:szCs w:val="28"/>
        </w:rPr>
        <w:t xml:space="preserve">на должность </w:t>
      </w:r>
      <w:r w:rsidR="0069146B" w:rsidRPr="00F173AE">
        <w:rPr>
          <w:color w:val="FF0000"/>
          <w:sz w:val="28"/>
          <w:szCs w:val="28"/>
        </w:rPr>
        <w:t>до 30 апреля</w:t>
      </w:r>
      <w:r w:rsidRPr="00F173AE">
        <w:rPr>
          <w:color w:val="FF0000"/>
          <w:sz w:val="28"/>
          <w:szCs w:val="28"/>
        </w:rPr>
        <w:t xml:space="preserve">, то </w:t>
      </w:r>
      <w:r w:rsidRPr="00F173AE">
        <w:rPr>
          <w:b/>
          <w:color w:val="FF0000"/>
          <w:sz w:val="28"/>
          <w:szCs w:val="28"/>
        </w:rPr>
        <w:t>после назначения</w:t>
      </w:r>
      <w:r w:rsidRPr="00F173AE">
        <w:rPr>
          <w:color w:val="FF0000"/>
          <w:sz w:val="28"/>
          <w:szCs w:val="28"/>
        </w:rPr>
        <w:t xml:space="preserve"> гражданскому служащему необходимо представить сведения о доходах</w:t>
      </w:r>
      <w:r w:rsidR="0069146B" w:rsidRPr="00F173AE">
        <w:rPr>
          <w:color w:val="FF0000"/>
          <w:sz w:val="28"/>
          <w:szCs w:val="28"/>
        </w:rPr>
        <w:t xml:space="preserve"> по форме справок о д</w:t>
      </w:r>
      <w:r w:rsidRPr="00F173AE">
        <w:rPr>
          <w:color w:val="FF0000"/>
          <w:sz w:val="28"/>
          <w:szCs w:val="28"/>
        </w:rPr>
        <w:t>оходах для гражданских служащих.</w:t>
      </w:r>
    </w:p>
    <w:p w:rsidR="008E1DD7" w:rsidRDefault="00601701" w:rsidP="004000AF">
      <w:pPr>
        <w:autoSpaceDE w:val="0"/>
        <w:autoSpaceDN w:val="0"/>
        <w:adjustRightInd w:val="0"/>
        <w:ind w:firstLine="540"/>
        <w:jc w:val="both"/>
        <w:rPr>
          <w:sz w:val="28"/>
          <w:szCs w:val="28"/>
        </w:rPr>
      </w:pPr>
      <w:r w:rsidRPr="008E1DD7">
        <w:rPr>
          <w:sz w:val="28"/>
          <w:szCs w:val="28"/>
        </w:rPr>
        <w:t>Обращаем внимание, что на офи</w:t>
      </w:r>
      <w:r w:rsidRPr="00320E25">
        <w:rPr>
          <w:b/>
          <w:sz w:val="28"/>
          <w:szCs w:val="28"/>
        </w:rPr>
        <w:t>ц</w:t>
      </w:r>
      <w:r w:rsidRPr="008E1DD7">
        <w:rPr>
          <w:sz w:val="28"/>
          <w:szCs w:val="28"/>
        </w:rPr>
        <w:t>иальном сайте Федеральной налоговой службы имеется интер</w:t>
      </w:r>
      <w:r w:rsidR="008E1DD7" w:rsidRPr="008E1DD7">
        <w:rPr>
          <w:sz w:val="28"/>
          <w:szCs w:val="28"/>
        </w:rPr>
        <w:t>нет-</w:t>
      </w:r>
      <w:r w:rsidRPr="008E1DD7">
        <w:rPr>
          <w:sz w:val="28"/>
          <w:szCs w:val="28"/>
        </w:rPr>
        <w:t xml:space="preserve">сервис «Личный кабинет налогоплательщика для физических лиц» </w:t>
      </w:r>
      <w:r w:rsidR="008E1DD7" w:rsidRPr="008E1DD7">
        <w:rPr>
          <w:sz w:val="28"/>
          <w:szCs w:val="28"/>
        </w:rPr>
        <w:t xml:space="preserve"> позволяющий налогоплательщику</w:t>
      </w:r>
      <w:r w:rsidR="00333BA9">
        <w:rPr>
          <w:sz w:val="28"/>
          <w:szCs w:val="28"/>
        </w:rPr>
        <w:t>, в частности, п</w:t>
      </w:r>
      <w:r w:rsidR="00E7492D">
        <w:rPr>
          <w:sz w:val="28"/>
          <w:szCs w:val="28"/>
        </w:rPr>
        <w:t xml:space="preserve">олучить </w:t>
      </w:r>
      <w:r w:rsidR="00E7492D" w:rsidRPr="00333BA9">
        <w:rPr>
          <w:b/>
          <w:sz w:val="28"/>
          <w:szCs w:val="28"/>
        </w:rPr>
        <w:t>актуальную информацию об объектах недвижимого имущества и транспортных средствах</w:t>
      </w:r>
      <w:r w:rsidR="00333BA9">
        <w:rPr>
          <w:sz w:val="28"/>
          <w:szCs w:val="28"/>
        </w:rPr>
        <w:t>.</w:t>
      </w:r>
    </w:p>
    <w:p w:rsidR="00E703D1" w:rsidRPr="008E1DD7" w:rsidRDefault="00AF1852" w:rsidP="0011212F">
      <w:pPr>
        <w:autoSpaceDE w:val="0"/>
        <w:autoSpaceDN w:val="0"/>
        <w:adjustRightInd w:val="0"/>
        <w:ind w:firstLine="540"/>
        <w:jc w:val="both"/>
        <w:rPr>
          <w:sz w:val="28"/>
          <w:szCs w:val="28"/>
        </w:rPr>
      </w:pPr>
      <w:r>
        <w:rPr>
          <w:sz w:val="28"/>
          <w:szCs w:val="28"/>
        </w:rPr>
        <w:t xml:space="preserve">Информация о возможности получения </w:t>
      </w:r>
      <w:r w:rsidR="00A4361C">
        <w:rPr>
          <w:sz w:val="28"/>
          <w:szCs w:val="28"/>
        </w:rPr>
        <w:t xml:space="preserve">доступа в </w:t>
      </w:r>
      <w:r w:rsidR="00A4361C" w:rsidRPr="008E1DD7">
        <w:rPr>
          <w:sz w:val="28"/>
          <w:szCs w:val="28"/>
        </w:rPr>
        <w:t>«Личный кабинет налогоплательщика для физических лиц»</w:t>
      </w:r>
      <w:r>
        <w:rPr>
          <w:sz w:val="28"/>
          <w:szCs w:val="28"/>
        </w:rPr>
        <w:t xml:space="preserve">размещена на официальном сайте </w:t>
      </w:r>
      <w:r w:rsidRPr="008E1DD7">
        <w:rPr>
          <w:sz w:val="28"/>
          <w:szCs w:val="28"/>
        </w:rPr>
        <w:t>Федеральной налоговой службы</w:t>
      </w:r>
      <w:hyperlink r:id="rId14" w:history="1">
        <w:r w:rsidRPr="00AB1618">
          <w:rPr>
            <w:rStyle w:val="aa"/>
            <w:sz w:val="28"/>
            <w:szCs w:val="28"/>
          </w:rPr>
          <w:t>https://lk2.service.nalog.ru/lk/</w:t>
        </w:r>
      </w:hyperlink>
      <w:r w:rsidR="00F9474E">
        <w:rPr>
          <w:sz w:val="28"/>
          <w:szCs w:val="28"/>
        </w:rPr>
        <w:br w:type="page"/>
      </w:r>
    </w:p>
    <w:p w:rsidR="00906DE9" w:rsidRPr="00034885" w:rsidRDefault="00034885" w:rsidP="00034885">
      <w:pPr>
        <w:pStyle w:val="1"/>
        <w:spacing w:before="0" w:beforeAutospacing="0" w:after="0" w:afterAutospacing="0"/>
        <w:ind w:firstLine="360"/>
        <w:jc w:val="center"/>
        <w:rPr>
          <w:b/>
          <w:sz w:val="28"/>
          <w:szCs w:val="28"/>
        </w:rPr>
      </w:pPr>
      <w:r w:rsidRPr="00034885">
        <w:rPr>
          <w:b/>
          <w:sz w:val="28"/>
          <w:szCs w:val="28"/>
        </w:rPr>
        <w:lastRenderedPageBreak/>
        <w:t xml:space="preserve">2. </w:t>
      </w:r>
      <w:r w:rsidR="00691BF6" w:rsidRPr="00034885">
        <w:rPr>
          <w:b/>
          <w:sz w:val="28"/>
          <w:szCs w:val="28"/>
        </w:rPr>
        <w:t>Непредставление сведений о доходах</w:t>
      </w:r>
    </w:p>
    <w:p w:rsidR="00691BF6" w:rsidRPr="00906DE9" w:rsidRDefault="00691BF6" w:rsidP="00906DE9">
      <w:pPr>
        <w:pStyle w:val="1"/>
        <w:spacing w:before="0" w:beforeAutospacing="0" w:after="0" w:afterAutospacing="0"/>
        <w:ind w:firstLine="360"/>
        <w:jc w:val="both"/>
        <w:rPr>
          <w:sz w:val="28"/>
          <w:szCs w:val="28"/>
        </w:rPr>
      </w:pPr>
    </w:p>
    <w:p w:rsidR="00DD61F4" w:rsidRPr="00C021CC" w:rsidRDefault="00DC38F8" w:rsidP="00DF1168">
      <w:pPr>
        <w:ind w:firstLine="708"/>
        <w:jc w:val="both"/>
        <w:rPr>
          <w:sz w:val="28"/>
          <w:szCs w:val="28"/>
        </w:rPr>
      </w:pPr>
      <w:r w:rsidRPr="00C021CC">
        <w:rPr>
          <w:sz w:val="28"/>
          <w:szCs w:val="28"/>
        </w:rPr>
        <w:t xml:space="preserve">2.1. </w:t>
      </w:r>
      <w:r w:rsidR="00906DE9" w:rsidRPr="00C021CC">
        <w:rPr>
          <w:sz w:val="28"/>
          <w:szCs w:val="28"/>
        </w:rPr>
        <w:t xml:space="preserve">В случае если </w:t>
      </w:r>
      <w:r w:rsidRPr="00C021CC">
        <w:rPr>
          <w:sz w:val="28"/>
          <w:szCs w:val="28"/>
        </w:rPr>
        <w:t xml:space="preserve">гражданский </w:t>
      </w:r>
      <w:r w:rsidR="00906DE9" w:rsidRPr="00C021CC">
        <w:rPr>
          <w:sz w:val="28"/>
          <w:szCs w:val="28"/>
        </w:rPr>
        <w:t>служащий по объективным причинам не может представить сведени</w:t>
      </w:r>
      <w:r w:rsidR="00BD7522" w:rsidRPr="00C021CC">
        <w:rPr>
          <w:sz w:val="28"/>
          <w:szCs w:val="28"/>
        </w:rPr>
        <w:t>я</w:t>
      </w:r>
      <w:r w:rsidR="00906DE9" w:rsidRPr="00C021CC">
        <w:rPr>
          <w:sz w:val="28"/>
          <w:szCs w:val="28"/>
        </w:rPr>
        <w:t xml:space="preserve"> о доходах супруги (супруга) и </w:t>
      </w:r>
      <w:r w:rsidR="004C67C4" w:rsidRPr="00C021CC">
        <w:rPr>
          <w:sz w:val="28"/>
          <w:szCs w:val="28"/>
        </w:rPr>
        <w:t xml:space="preserve">(или) </w:t>
      </w:r>
      <w:r w:rsidR="00906DE9" w:rsidRPr="00C021CC">
        <w:rPr>
          <w:sz w:val="28"/>
          <w:szCs w:val="28"/>
        </w:rPr>
        <w:t xml:space="preserve">несовершеннолетних детей, ему следует направить в </w:t>
      </w:r>
      <w:r w:rsidRPr="00C021CC">
        <w:rPr>
          <w:sz w:val="28"/>
          <w:szCs w:val="28"/>
        </w:rPr>
        <w:t>отдел</w:t>
      </w:r>
      <w:r w:rsidR="00CC705E">
        <w:rPr>
          <w:sz w:val="28"/>
          <w:szCs w:val="28"/>
        </w:rPr>
        <w:t xml:space="preserve"> кадров </w:t>
      </w:r>
      <w:r w:rsidRPr="00C021CC">
        <w:rPr>
          <w:sz w:val="28"/>
          <w:szCs w:val="28"/>
        </w:rPr>
        <w:t>(</w:t>
      </w:r>
      <w:r w:rsidR="0035634A" w:rsidRPr="00C021CC">
        <w:rPr>
          <w:sz w:val="28"/>
          <w:szCs w:val="28"/>
        </w:rPr>
        <w:t>в с</w:t>
      </w:r>
      <w:r w:rsidRPr="00C021CC">
        <w:rPr>
          <w:sz w:val="28"/>
          <w:szCs w:val="28"/>
        </w:rPr>
        <w:t>труктурное подразделение или должностному лицу, ответственному за работу по профилактике коррупционных и иных правонарушений в организации</w:t>
      </w:r>
      <w:r w:rsidR="0035634A" w:rsidRPr="00C021CC">
        <w:rPr>
          <w:sz w:val="28"/>
          <w:szCs w:val="28"/>
        </w:rPr>
        <w:t xml:space="preserve">) </w:t>
      </w:r>
      <w:r w:rsidR="00906DE9" w:rsidRPr="00C021CC">
        <w:rPr>
          <w:sz w:val="28"/>
          <w:szCs w:val="28"/>
        </w:rPr>
        <w:t>заявление, в котором указ</w:t>
      </w:r>
      <w:r w:rsidR="004C67C4" w:rsidRPr="00C021CC">
        <w:rPr>
          <w:sz w:val="28"/>
          <w:szCs w:val="28"/>
        </w:rPr>
        <w:t>ываются</w:t>
      </w:r>
      <w:r w:rsidR="00906DE9" w:rsidRPr="00C021CC">
        <w:rPr>
          <w:sz w:val="28"/>
          <w:szCs w:val="28"/>
        </w:rPr>
        <w:t xml:space="preserve"> причины непредставления необходимых сведений (раздельное проживание и т.д.)</w:t>
      </w:r>
      <w:r w:rsidR="005A692B" w:rsidRPr="00C021CC">
        <w:rPr>
          <w:sz w:val="28"/>
          <w:szCs w:val="28"/>
        </w:rPr>
        <w:t>и принятые меры  по предоставлению указанных сведений</w:t>
      </w:r>
      <w:r w:rsidR="00906DE9" w:rsidRPr="00C021CC">
        <w:rPr>
          <w:sz w:val="28"/>
          <w:szCs w:val="28"/>
        </w:rPr>
        <w:t xml:space="preserve">. </w:t>
      </w:r>
    </w:p>
    <w:p w:rsidR="00963011" w:rsidRPr="00D52D22" w:rsidRDefault="00DD61F4" w:rsidP="00DF1168">
      <w:pPr>
        <w:ind w:firstLine="708"/>
        <w:jc w:val="both"/>
        <w:rPr>
          <w:sz w:val="28"/>
          <w:szCs w:val="28"/>
        </w:rPr>
      </w:pPr>
      <w:r w:rsidRPr="00C021CC">
        <w:rPr>
          <w:sz w:val="28"/>
          <w:szCs w:val="28"/>
        </w:rPr>
        <w:t>Заявлени</w:t>
      </w:r>
      <w:r w:rsidR="0081473E" w:rsidRPr="00C021CC">
        <w:rPr>
          <w:sz w:val="28"/>
          <w:szCs w:val="28"/>
        </w:rPr>
        <w:t>е</w:t>
      </w:r>
      <w:r w:rsidR="00CB58DC">
        <w:rPr>
          <w:sz w:val="28"/>
          <w:szCs w:val="28"/>
        </w:rPr>
        <w:t xml:space="preserve"> </w:t>
      </w:r>
      <w:r w:rsidR="0081473E" w:rsidRPr="00C021CC">
        <w:rPr>
          <w:sz w:val="28"/>
          <w:szCs w:val="28"/>
        </w:rPr>
        <w:t>о невозможности по объективным причинам представить сведени</w:t>
      </w:r>
      <w:r w:rsidR="00BD7522" w:rsidRPr="00C021CC">
        <w:rPr>
          <w:sz w:val="28"/>
          <w:szCs w:val="28"/>
        </w:rPr>
        <w:t>я</w:t>
      </w:r>
      <w:r w:rsidR="0081473E" w:rsidRPr="00C021CC">
        <w:rPr>
          <w:sz w:val="28"/>
          <w:szCs w:val="28"/>
        </w:rPr>
        <w:t xml:space="preserve"> о доходах супруги (супруга) и (или) несовершеннолетних детей  </w:t>
      </w:r>
      <w:r w:rsidRPr="00C021CC">
        <w:rPr>
          <w:sz w:val="28"/>
          <w:szCs w:val="28"/>
        </w:rPr>
        <w:t>гражданск</w:t>
      </w:r>
      <w:r w:rsidR="00D52D22" w:rsidRPr="00C021CC">
        <w:rPr>
          <w:sz w:val="28"/>
          <w:szCs w:val="28"/>
        </w:rPr>
        <w:t>и</w:t>
      </w:r>
      <w:r w:rsidR="00BD7522" w:rsidRPr="00C021CC">
        <w:rPr>
          <w:sz w:val="28"/>
          <w:szCs w:val="28"/>
        </w:rPr>
        <w:t>м</w:t>
      </w:r>
      <w:r w:rsidRPr="00C021CC">
        <w:rPr>
          <w:sz w:val="28"/>
          <w:szCs w:val="28"/>
        </w:rPr>
        <w:t xml:space="preserve"> служащ</w:t>
      </w:r>
      <w:r w:rsidR="00D52D22" w:rsidRPr="00C021CC">
        <w:rPr>
          <w:sz w:val="28"/>
          <w:szCs w:val="28"/>
        </w:rPr>
        <w:t>и</w:t>
      </w:r>
      <w:r w:rsidR="00BD7522" w:rsidRPr="00C021CC">
        <w:rPr>
          <w:sz w:val="28"/>
          <w:szCs w:val="28"/>
        </w:rPr>
        <w:t>м</w:t>
      </w:r>
      <w:r w:rsidR="00CB58DC">
        <w:rPr>
          <w:sz w:val="28"/>
          <w:szCs w:val="28"/>
        </w:rPr>
        <w:t xml:space="preserve"> </w:t>
      </w:r>
      <w:r w:rsidR="00906DE9" w:rsidRPr="00D52D22">
        <w:rPr>
          <w:sz w:val="28"/>
          <w:szCs w:val="28"/>
        </w:rPr>
        <w:t>подлеж</w:t>
      </w:r>
      <w:r w:rsidR="0081473E">
        <w:rPr>
          <w:sz w:val="28"/>
          <w:szCs w:val="28"/>
        </w:rPr>
        <w:t>и</w:t>
      </w:r>
      <w:r w:rsidR="00906DE9" w:rsidRPr="00D52D22">
        <w:rPr>
          <w:sz w:val="28"/>
          <w:szCs w:val="28"/>
        </w:rPr>
        <w:t xml:space="preserve">т рассмотрению на </w:t>
      </w:r>
      <w:r w:rsidR="00963011" w:rsidRPr="00D52D22">
        <w:rPr>
          <w:sz w:val="28"/>
          <w:szCs w:val="28"/>
        </w:rPr>
        <w:t xml:space="preserve">Комиссии </w:t>
      </w:r>
      <w:r w:rsidR="00963011" w:rsidRPr="00D52D22">
        <w:rPr>
          <w:rStyle w:val="FontStyle12"/>
          <w:sz w:val="28"/>
          <w:szCs w:val="28"/>
        </w:rPr>
        <w:t>по соблюдению требований к служебному поведению</w:t>
      </w:r>
      <w:r w:rsidR="008A742B">
        <w:rPr>
          <w:rStyle w:val="FontStyle12"/>
          <w:sz w:val="28"/>
          <w:szCs w:val="28"/>
        </w:rPr>
        <w:t xml:space="preserve"> органа исполнительной государственной власти Республики Тыва</w:t>
      </w:r>
      <w:r w:rsidR="008A742B" w:rsidRPr="006E096D">
        <w:rPr>
          <w:sz w:val="28"/>
          <w:szCs w:val="28"/>
        </w:rPr>
        <w:t>(при ее наличии)</w:t>
      </w:r>
      <w:r w:rsidR="00963011" w:rsidRPr="00D52D22">
        <w:rPr>
          <w:rStyle w:val="FontStyle12"/>
          <w:sz w:val="28"/>
          <w:szCs w:val="28"/>
        </w:rPr>
        <w:t>(далее – Комиссия).</w:t>
      </w:r>
    </w:p>
    <w:p w:rsidR="0061359F" w:rsidRPr="007D4810" w:rsidRDefault="004C67C4" w:rsidP="00DF1168">
      <w:pPr>
        <w:pStyle w:val="ConsPlusCell"/>
        <w:ind w:firstLine="540"/>
        <w:jc w:val="both"/>
      </w:pPr>
      <w:r w:rsidRPr="007D4810">
        <w:rPr>
          <w:bCs/>
        </w:rPr>
        <w:t>2.2</w:t>
      </w:r>
      <w:r w:rsidR="002C19DB">
        <w:rPr>
          <w:bCs/>
        </w:rPr>
        <w:t>.</w:t>
      </w:r>
      <w:r w:rsidR="0061359F" w:rsidRPr="007D4810">
        <w:rPr>
          <w:rStyle w:val="ad"/>
          <w:rFonts w:ascii="Times New Roman" w:hAnsi="Times New Roman" w:cs="Times New Roman"/>
          <w:color w:val="000000"/>
        </w:rPr>
        <w:t>В случае невозможности представления по объективным причинам граждан</w:t>
      </w:r>
      <w:r w:rsidR="0061359F" w:rsidRPr="007D4810">
        <w:rPr>
          <w:rStyle w:val="ad"/>
          <w:rFonts w:ascii="Times New Roman" w:hAnsi="Times New Roman" w:cs="Times New Roman"/>
          <w:color w:val="000000"/>
        </w:rPr>
        <w:softHyphen/>
        <w:t>ским служащим полных и достоверных сведений о доходах, об имуществе и обязательствах имущественного характера, а также о доходах супруги (супруга) и(или) несовершеннолетних детей гражданские служащие представляют данные сведе</w:t>
      </w:r>
      <w:r w:rsidR="0061359F" w:rsidRPr="007D4810">
        <w:rPr>
          <w:rStyle w:val="ad"/>
          <w:rFonts w:ascii="Times New Roman" w:hAnsi="Times New Roman" w:cs="Times New Roman"/>
          <w:color w:val="000000"/>
        </w:rPr>
        <w:softHyphen/>
        <w:t>ния на основе имеющейся у них информации.</w:t>
      </w:r>
    </w:p>
    <w:p w:rsidR="004C67C4" w:rsidRPr="00B319FA" w:rsidRDefault="0061359F" w:rsidP="00DF1168">
      <w:pPr>
        <w:pStyle w:val="ae"/>
        <w:shd w:val="clear" w:color="auto" w:fill="auto"/>
        <w:spacing w:after="0" w:line="240" w:lineRule="auto"/>
        <w:ind w:left="20" w:right="20" w:firstLine="520"/>
        <w:rPr>
          <w:rFonts w:ascii="Times New Roman" w:hAnsi="Times New Roman" w:cs="Times New Roman"/>
          <w:sz w:val="28"/>
          <w:szCs w:val="28"/>
        </w:rPr>
      </w:pPr>
      <w:r w:rsidRPr="00B319FA">
        <w:rPr>
          <w:rStyle w:val="ad"/>
          <w:rFonts w:ascii="Times New Roman" w:hAnsi="Times New Roman" w:cs="Times New Roman"/>
          <w:color w:val="000000"/>
          <w:sz w:val="28"/>
          <w:szCs w:val="28"/>
        </w:rPr>
        <w:t>Также граждански</w:t>
      </w:r>
      <w:r w:rsidR="004C67C4" w:rsidRPr="00B319FA">
        <w:rPr>
          <w:rStyle w:val="ad"/>
          <w:rFonts w:ascii="Times New Roman" w:hAnsi="Times New Roman" w:cs="Times New Roman"/>
          <w:color w:val="000000"/>
          <w:sz w:val="28"/>
          <w:szCs w:val="28"/>
        </w:rPr>
        <w:t>й</w:t>
      </w:r>
      <w:r w:rsidRPr="00B319FA">
        <w:rPr>
          <w:rStyle w:val="ad"/>
          <w:rFonts w:ascii="Times New Roman" w:hAnsi="Times New Roman" w:cs="Times New Roman"/>
          <w:color w:val="000000"/>
          <w:sz w:val="28"/>
          <w:szCs w:val="28"/>
        </w:rPr>
        <w:t xml:space="preserve"> служащи</w:t>
      </w:r>
      <w:r w:rsidR="004C67C4" w:rsidRPr="00B319FA">
        <w:rPr>
          <w:rStyle w:val="ad"/>
          <w:rFonts w:ascii="Times New Roman" w:hAnsi="Times New Roman" w:cs="Times New Roman"/>
          <w:color w:val="000000"/>
          <w:sz w:val="28"/>
          <w:szCs w:val="28"/>
        </w:rPr>
        <w:t xml:space="preserve">й </w:t>
      </w:r>
      <w:r w:rsidRPr="00B319FA">
        <w:rPr>
          <w:rStyle w:val="ad"/>
          <w:rFonts w:ascii="Times New Roman" w:hAnsi="Times New Roman" w:cs="Times New Roman"/>
          <w:color w:val="000000"/>
          <w:sz w:val="28"/>
          <w:szCs w:val="28"/>
        </w:rPr>
        <w:t>пода</w:t>
      </w:r>
      <w:r w:rsidR="004C67C4" w:rsidRPr="00B319FA">
        <w:rPr>
          <w:rStyle w:val="ad"/>
          <w:rFonts w:ascii="Times New Roman" w:hAnsi="Times New Roman" w:cs="Times New Roman"/>
          <w:color w:val="000000"/>
          <w:sz w:val="28"/>
          <w:szCs w:val="28"/>
        </w:rPr>
        <w:t>е</w:t>
      </w:r>
      <w:r w:rsidRPr="00B319FA">
        <w:rPr>
          <w:rStyle w:val="ad"/>
          <w:rFonts w:ascii="Times New Roman" w:hAnsi="Times New Roman" w:cs="Times New Roman"/>
          <w:color w:val="000000"/>
          <w:sz w:val="28"/>
          <w:szCs w:val="28"/>
        </w:rPr>
        <w:t xml:space="preserve">т соответствующее заявление с указанием конкретной причины непредставления или невозможности представления полных и достоверных сведений </w:t>
      </w:r>
      <w:r w:rsidR="00B319FA" w:rsidRPr="00B319FA">
        <w:rPr>
          <w:rStyle w:val="ad"/>
          <w:rFonts w:ascii="Times New Roman" w:hAnsi="Times New Roman" w:cs="Times New Roman"/>
          <w:color w:val="000000"/>
          <w:sz w:val="28"/>
          <w:szCs w:val="28"/>
        </w:rPr>
        <w:t xml:space="preserve">о доходах </w:t>
      </w:r>
      <w:r w:rsidR="00B319FA" w:rsidRPr="00B319FA">
        <w:rPr>
          <w:rFonts w:ascii="Times New Roman" w:hAnsi="Times New Roman" w:cs="Times New Roman"/>
          <w:sz w:val="28"/>
          <w:szCs w:val="28"/>
        </w:rPr>
        <w:t xml:space="preserve">супруги (супруга) и (или) несовершеннолетних детей </w:t>
      </w:r>
      <w:r w:rsidR="002C19DB" w:rsidRPr="00B319FA">
        <w:rPr>
          <w:rFonts w:ascii="Times New Roman" w:hAnsi="Times New Roman" w:cs="Times New Roman"/>
          <w:sz w:val="28"/>
          <w:szCs w:val="28"/>
        </w:rPr>
        <w:t xml:space="preserve">и принятых мерах  по предоставлению указанных сведений </w:t>
      </w:r>
      <w:r w:rsidR="004C67C4" w:rsidRPr="00B319FA">
        <w:rPr>
          <w:rFonts w:ascii="Times New Roman" w:hAnsi="Times New Roman" w:cs="Times New Roman"/>
          <w:sz w:val="28"/>
          <w:szCs w:val="28"/>
        </w:rPr>
        <w:t xml:space="preserve">в отдел </w:t>
      </w:r>
      <w:r w:rsidR="008A742B">
        <w:rPr>
          <w:rFonts w:ascii="Times New Roman" w:hAnsi="Times New Roman" w:cs="Times New Roman"/>
          <w:sz w:val="28"/>
          <w:szCs w:val="28"/>
        </w:rPr>
        <w:t xml:space="preserve">кадров </w:t>
      </w:r>
      <w:r w:rsidR="008A742B" w:rsidRPr="008A742B">
        <w:rPr>
          <w:rFonts w:ascii="Times New Roman" w:hAnsi="Times New Roman" w:cs="Times New Roman"/>
          <w:sz w:val="28"/>
          <w:szCs w:val="28"/>
        </w:rPr>
        <w:t>(в структурное подразделение или должностному лицу, ответственному за работу по профилактике коррупционных и иных правонарушений в организации)</w:t>
      </w:r>
      <w:r w:rsidR="008A742B">
        <w:rPr>
          <w:rFonts w:ascii="Times New Roman" w:hAnsi="Times New Roman" w:cs="Times New Roman"/>
          <w:sz w:val="28"/>
          <w:szCs w:val="28"/>
        </w:rPr>
        <w:t xml:space="preserve"> органа испол</w:t>
      </w:r>
      <w:r w:rsidR="00FF6141">
        <w:rPr>
          <w:rFonts w:ascii="Times New Roman" w:hAnsi="Times New Roman" w:cs="Times New Roman"/>
          <w:sz w:val="28"/>
          <w:szCs w:val="28"/>
        </w:rPr>
        <w:t>нительной государственной власти Республики Тыва</w:t>
      </w:r>
      <w:r w:rsidR="002C19DB" w:rsidRPr="00B319FA">
        <w:rPr>
          <w:rFonts w:ascii="Times New Roman" w:hAnsi="Times New Roman" w:cs="Times New Roman"/>
          <w:sz w:val="28"/>
          <w:szCs w:val="28"/>
        </w:rPr>
        <w:t>.</w:t>
      </w:r>
      <w:r w:rsidR="00CB58DC">
        <w:rPr>
          <w:rFonts w:ascii="Times New Roman" w:hAnsi="Times New Roman" w:cs="Times New Roman"/>
          <w:sz w:val="28"/>
          <w:szCs w:val="28"/>
        </w:rPr>
        <w:t xml:space="preserve"> </w:t>
      </w:r>
      <w:r w:rsidR="00B319FA" w:rsidRPr="00B319FA">
        <w:rPr>
          <w:rFonts w:ascii="Times New Roman" w:hAnsi="Times New Roman" w:cs="Times New Roman"/>
          <w:sz w:val="28"/>
          <w:szCs w:val="28"/>
        </w:rPr>
        <w:t>Данное заявление подлежит рассмотрению на Комиссии.</w:t>
      </w:r>
    </w:p>
    <w:p w:rsidR="007D4810" w:rsidRPr="007D4810" w:rsidRDefault="007D4810" w:rsidP="00DF1168">
      <w:pPr>
        <w:pStyle w:val="ae"/>
        <w:shd w:val="clear" w:color="auto" w:fill="auto"/>
        <w:spacing w:after="0" w:line="240" w:lineRule="auto"/>
        <w:ind w:left="20" w:right="20" w:firstLine="520"/>
        <w:rPr>
          <w:rStyle w:val="ad"/>
          <w:rFonts w:ascii="Times New Roman" w:hAnsi="Times New Roman" w:cs="Times New Roman"/>
          <w:color w:val="000000"/>
          <w:sz w:val="28"/>
          <w:szCs w:val="28"/>
        </w:rPr>
      </w:pPr>
      <w:r w:rsidRPr="007D4810">
        <w:rPr>
          <w:rStyle w:val="ad"/>
          <w:rFonts w:ascii="Times New Roman" w:hAnsi="Times New Roman" w:cs="Times New Roman"/>
          <w:color w:val="000000"/>
          <w:sz w:val="28"/>
          <w:szCs w:val="28"/>
        </w:rPr>
        <w:t>2.3. Поскольку з</w:t>
      </w:r>
      <w:r w:rsidRPr="007D4810">
        <w:rPr>
          <w:rFonts w:ascii="Times New Roman" w:hAnsi="Times New Roman" w:cs="Times New Roman"/>
          <w:sz w:val="28"/>
          <w:szCs w:val="28"/>
        </w:rPr>
        <w:t>аконодательством Российской Федерации перечень уважительных и объективных причин не установлен, то к</w:t>
      </w:r>
      <w:r w:rsidR="0061359F" w:rsidRPr="007D4810">
        <w:rPr>
          <w:rStyle w:val="ad"/>
          <w:rFonts w:ascii="Times New Roman" w:hAnsi="Times New Roman" w:cs="Times New Roman"/>
          <w:color w:val="000000"/>
          <w:sz w:val="28"/>
          <w:szCs w:val="28"/>
        </w:rPr>
        <w:t>ритерии, по которым какая-либо причина непредставления сведений может быть признана объективной, определяются Комиссией на основании оценки конкретных обстоятельств</w:t>
      </w:r>
      <w:r w:rsidRPr="007D4810">
        <w:rPr>
          <w:rStyle w:val="ad"/>
          <w:rFonts w:ascii="Times New Roman" w:hAnsi="Times New Roman" w:cs="Times New Roman"/>
          <w:color w:val="000000"/>
          <w:sz w:val="28"/>
          <w:szCs w:val="28"/>
        </w:rPr>
        <w:t xml:space="preserve">, исходя из </w:t>
      </w:r>
      <w:r w:rsidRPr="007D4810">
        <w:rPr>
          <w:rFonts w:ascii="Times New Roman" w:hAnsi="Times New Roman" w:cs="Times New Roman"/>
          <w:sz w:val="28"/>
          <w:szCs w:val="28"/>
        </w:rPr>
        <w:t>оценки всей совокупности имеющихся сведений, содержащихся в заявлении государственного служащего, в том числе пояснений государственного служащего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5D55D1" w:rsidRDefault="00324F8B" w:rsidP="00DF1168">
      <w:pPr>
        <w:pStyle w:val="ConsPlusCell"/>
        <w:ind w:firstLine="540"/>
        <w:jc w:val="both"/>
        <w:rPr>
          <w:b/>
          <w:bCs/>
        </w:rPr>
      </w:pPr>
      <w:r>
        <w:rPr>
          <w:b/>
          <w:bCs/>
          <w:noProof/>
        </w:rPr>
        <w:pict>
          <v:roundrect id="_x0000_s1031" style="position:absolute;left:0;text-align:left;margin-left:.3pt;margin-top:15.6pt;width:513.75pt;height:105pt;z-index:251664384" arcsize="10923f" fillcolor="#d99594 [1941]" strokecolor="#f2f2f2 [3041]" strokeweight="3pt">
            <v:shadow on="t" type="perspective" color="#622423 [1605]" opacity=".5" offset="1pt" offset2="-1pt"/>
            <v:textbox style="mso-next-textbox:#_x0000_s1031">
              <w:txbxContent>
                <w:p w:rsidR="00D96600" w:rsidRPr="006162BE" w:rsidRDefault="00D96600" w:rsidP="00B04194">
                  <w:pPr>
                    <w:pStyle w:val="ConsPlusCell"/>
                    <w:ind w:firstLine="540"/>
                    <w:jc w:val="both"/>
                    <w:rPr>
                      <w:b/>
                      <w:bCs/>
                    </w:rPr>
                  </w:pPr>
                  <w:r w:rsidRPr="006162BE">
                    <w:rPr>
                      <w:b/>
                      <w:bCs/>
                    </w:rPr>
                    <w:t xml:space="preserve">Заявления </w:t>
                  </w:r>
                  <w:r w:rsidRPr="006162BE">
                    <w:t>о невозможности по объективным причинам представить сведения о доходах членов семьи, либо о</w:t>
                  </w:r>
                  <w:r>
                    <w:t xml:space="preserve"> невозможности представления по объективным причинам полных и достоверных сведений о доходах</w:t>
                  </w:r>
                  <w:r w:rsidRPr="006162BE">
                    <w:t xml:space="preserve"> членов семьи рекомендуется </w:t>
                  </w:r>
                  <w:r w:rsidRPr="006162BE">
                    <w:rPr>
                      <w:b/>
                      <w:bCs/>
                    </w:rPr>
                    <w:t>представлять одновременно со справкой о доходах, но не позднее 30 апреля года следующего за отчетным.</w:t>
                  </w:r>
                </w:p>
                <w:p w:rsidR="00D96600" w:rsidRDefault="00D96600"/>
              </w:txbxContent>
            </v:textbox>
          </v:roundrect>
        </w:pict>
      </w:r>
    </w:p>
    <w:p w:rsidR="007964B8" w:rsidRDefault="007964B8" w:rsidP="00DF1168">
      <w:pPr>
        <w:pStyle w:val="ConsPlusCell"/>
        <w:ind w:firstLine="540"/>
        <w:jc w:val="both"/>
        <w:rPr>
          <w:b/>
          <w:bCs/>
        </w:rPr>
      </w:pPr>
    </w:p>
    <w:p w:rsidR="00B04194" w:rsidRDefault="00B04194" w:rsidP="00DF1168">
      <w:pPr>
        <w:pStyle w:val="ConsPlusCell"/>
        <w:ind w:firstLine="540"/>
        <w:jc w:val="both"/>
        <w:rPr>
          <w:b/>
          <w:bCs/>
        </w:rPr>
      </w:pPr>
    </w:p>
    <w:p w:rsidR="00B04194" w:rsidRDefault="00B04194" w:rsidP="00DF1168">
      <w:pPr>
        <w:pStyle w:val="ConsPlusCell"/>
        <w:ind w:firstLine="540"/>
        <w:jc w:val="both"/>
        <w:rPr>
          <w:b/>
          <w:bCs/>
        </w:rPr>
      </w:pPr>
    </w:p>
    <w:p w:rsidR="00B04194" w:rsidRDefault="00B04194" w:rsidP="00DF1168">
      <w:pPr>
        <w:pStyle w:val="ConsPlusCell"/>
        <w:ind w:firstLine="540"/>
        <w:jc w:val="both"/>
        <w:rPr>
          <w:b/>
          <w:bCs/>
        </w:rPr>
      </w:pPr>
    </w:p>
    <w:p w:rsidR="00B04194" w:rsidRDefault="00B04194" w:rsidP="00DF1168">
      <w:pPr>
        <w:pStyle w:val="ConsPlusCell"/>
        <w:ind w:firstLine="540"/>
        <w:jc w:val="both"/>
        <w:rPr>
          <w:b/>
          <w:bCs/>
        </w:rPr>
      </w:pPr>
    </w:p>
    <w:p w:rsidR="00D267CD" w:rsidRPr="00F9474E" w:rsidRDefault="00F9474E" w:rsidP="00F9474E">
      <w:pPr>
        <w:rPr>
          <w:b/>
          <w:bCs/>
          <w:sz w:val="28"/>
          <w:szCs w:val="28"/>
        </w:rPr>
      </w:pPr>
      <w:r>
        <w:rPr>
          <w:b/>
          <w:bCs/>
        </w:rPr>
        <w:br w:type="page"/>
      </w:r>
    </w:p>
    <w:p w:rsidR="00E23A59" w:rsidRDefault="00E23A59" w:rsidP="00E23A59">
      <w:pPr>
        <w:pStyle w:val="ConsPlusCell"/>
        <w:ind w:firstLine="540"/>
        <w:jc w:val="right"/>
        <w:rPr>
          <w:b/>
          <w:bCs/>
        </w:rPr>
      </w:pPr>
      <w:r>
        <w:rPr>
          <w:b/>
          <w:bCs/>
        </w:rPr>
        <w:lastRenderedPageBreak/>
        <w:t>ПРИМЕР</w:t>
      </w:r>
    </w:p>
    <w:p w:rsidR="00601F0C" w:rsidRDefault="00601F0C" w:rsidP="00601F0C">
      <w:pPr>
        <w:ind w:left="4956"/>
        <w:jc w:val="both"/>
        <w:rPr>
          <w:sz w:val="28"/>
          <w:szCs w:val="28"/>
        </w:rPr>
      </w:pPr>
      <w:r w:rsidRPr="00DA0FE1">
        <w:rPr>
          <w:sz w:val="28"/>
          <w:szCs w:val="28"/>
        </w:rPr>
        <w:t xml:space="preserve">В </w:t>
      </w:r>
      <w:r>
        <w:rPr>
          <w:sz w:val="28"/>
          <w:szCs w:val="28"/>
        </w:rPr>
        <w:t xml:space="preserve">отдел по профилактики коррупционных и иных правонарушений </w:t>
      </w:r>
      <w:r w:rsidR="00FF6141">
        <w:rPr>
          <w:sz w:val="28"/>
          <w:szCs w:val="28"/>
        </w:rPr>
        <w:t>(Наименование органа исполнительной государственной власти Республики Тыва)</w:t>
      </w:r>
    </w:p>
    <w:p w:rsidR="00601F0C" w:rsidRDefault="00601F0C" w:rsidP="00601F0C">
      <w:pPr>
        <w:ind w:left="5330"/>
        <w:rPr>
          <w:sz w:val="28"/>
          <w:szCs w:val="28"/>
        </w:rPr>
      </w:pPr>
    </w:p>
    <w:p w:rsidR="00601F0C" w:rsidRPr="00DA0FE1" w:rsidRDefault="00601F0C" w:rsidP="00601F0C">
      <w:pPr>
        <w:ind w:left="4248" w:firstLine="708"/>
        <w:rPr>
          <w:sz w:val="28"/>
          <w:szCs w:val="28"/>
        </w:rPr>
      </w:pPr>
      <w:r>
        <w:rPr>
          <w:sz w:val="28"/>
          <w:szCs w:val="28"/>
        </w:rPr>
        <w:t>от  _____________________________</w:t>
      </w:r>
    </w:p>
    <w:p w:rsidR="00601F0C" w:rsidRDefault="00601F0C" w:rsidP="00601F0C">
      <w:pPr>
        <w:ind w:left="5330"/>
        <w:jc w:val="center"/>
        <w:rPr>
          <w:sz w:val="22"/>
          <w:szCs w:val="22"/>
        </w:rPr>
      </w:pPr>
      <w:r w:rsidRPr="00B929F5">
        <w:rPr>
          <w:sz w:val="22"/>
          <w:szCs w:val="22"/>
        </w:rPr>
        <w:t>(Ф.И.О.)</w:t>
      </w:r>
    </w:p>
    <w:p w:rsidR="00601F0C" w:rsidRPr="00601F0C" w:rsidRDefault="00601F0C" w:rsidP="00601F0C">
      <w:pPr>
        <w:ind w:left="5330"/>
        <w:rPr>
          <w:sz w:val="22"/>
          <w:szCs w:val="22"/>
        </w:rPr>
      </w:pPr>
    </w:p>
    <w:p w:rsidR="00601F0C" w:rsidRDefault="00601F0C" w:rsidP="00601F0C">
      <w:pPr>
        <w:pBdr>
          <w:top w:val="single" w:sz="4" w:space="1" w:color="auto"/>
        </w:pBdr>
        <w:ind w:left="5330"/>
        <w:jc w:val="center"/>
      </w:pPr>
      <w:r>
        <w:t>(наименование должности и</w:t>
      </w:r>
    </w:p>
    <w:p w:rsidR="00601F0C" w:rsidRDefault="00601F0C" w:rsidP="00601F0C">
      <w:pPr>
        <w:pBdr>
          <w:top w:val="single" w:sz="4" w:space="1" w:color="auto"/>
        </w:pBdr>
        <w:ind w:left="5330"/>
        <w:jc w:val="center"/>
      </w:pPr>
      <w:r>
        <w:t>___________________________________</w:t>
      </w:r>
    </w:p>
    <w:p w:rsidR="00601F0C" w:rsidRDefault="00601F0C" w:rsidP="00601F0C">
      <w:pPr>
        <w:pBdr>
          <w:top w:val="single" w:sz="4" w:space="1" w:color="auto"/>
        </w:pBdr>
        <w:ind w:left="5330"/>
        <w:jc w:val="center"/>
      </w:pPr>
      <w:r>
        <w:t>структурного подразделения)</w:t>
      </w:r>
    </w:p>
    <w:p w:rsidR="00601F0C" w:rsidRPr="00DA0FE1" w:rsidRDefault="00601F0C" w:rsidP="00601F0C">
      <w:pPr>
        <w:pBdr>
          <w:top w:val="single" w:sz="4" w:space="1" w:color="auto"/>
        </w:pBdr>
        <w:ind w:left="5330"/>
        <w:jc w:val="center"/>
      </w:pPr>
    </w:p>
    <w:p w:rsidR="00601F0C" w:rsidRPr="00DA0FE1" w:rsidRDefault="00601F0C" w:rsidP="00601F0C">
      <w:pPr>
        <w:spacing w:before="240" w:after="240"/>
        <w:jc w:val="center"/>
        <w:rPr>
          <w:b/>
          <w:bCs/>
          <w:sz w:val="28"/>
          <w:szCs w:val="28"/>
        </w:rPr>
      </w:pPr>
      <w:r w:rsidRPr="00DA0FE1">
        <w:rPr>
          <w:b/>
          <w:bCs/>
          <w:sz w:val="28"/>
          <w:szCs w:val="28"/>
        </w:rPr>
        <w:t>Заявление</w:t>
      </w:r>
    </w:p>
    <w:p w:rsidR="00601F0C" w:rsidRPr="00DA0FE1" w:rsidRDefault="00601F0C" w:rsidP="00601F0C">
      <w:pPr>
        <w:ind w:firstLine="567"/>
        <w:jc w:val="both"/>
        <w:rPr>
          <w:sz w:val="28"/>
          <w:szCs w:val="28"/>
        </w:rPr>
      </w:pPr>
      <w:r w:rsidRPr="00DA0FE1">
        <w:rPr>
          <w:sz w:val="28"/>
          <w:szCs w:val="28"/>
        </w:rPr>
        <w:t xml:space="preserve">Сообщаю, что </w:t>
      </w:r>
      <w:r>
        <w:rPr>
          <w:sz w:val="28"/>
          <w:szCs w:val="28"/>
        </w:rPr>
        <w:t xml:space="preserve">я </w:t>
      </w:r>
      <w:r w:rsidRPr="00DA0FE1">
        <w:rPr>
          <w:sz w:val="28"/>
          <w:szCs w:val="28"/>
        </w:rPr>
        <w:t>не имею возможности представить сведенияо доходах, об имуществе и обязательствах имущественного характера своих</w:t>
      </w:r>
      <w:r w:rsidRPr="00DA0FE1">
        <w:rPr>
          <w:sz w:val="28"/>
          <w:szCs w:val="28"/>
        </w:rPr>
        <w:br/>
      </w:r>
    </w:p>
    <w:p w:rsidR="00601F0C" w:rsidRPr="00DA0FE1" w:rsidRDefault="00601F0C" w:rsidP="00601F0C">
      <w:pPr>
        <w:pBdr>
          <w:top w:val="single" w:sz="4" w:space="1" w:color="auto"/>
        </w:pBdr>
        <w:jc w:val="center"/>
      </w:pPr>
      <w:r w:rsidRPr="00DA0FE1">
        <w:t>(Ф.И.О. супруги, супруга и (или) несовершеннолетних детей</w:t>
      </w:r>
      <w:r w:rsidR="00496DC0">
        <w:t>, дата рождения</w:t>
      </w:r>
      <w:r w:rsidRPr="00DA0FE1">
        <w:t>)</w:t>
      </w:r>
    </w:p>
    <w:p w:rsidR="00601F0C" w:rsidRDefault="00601F0C" w:rsidP="00601F0C">
      <w:pPr>
        <w:rPr>
          <w:sz w:val="28"/>
          <w:szCs w:val="28"/>
        </w:rPr>
      </w:pPr>
      <w:r>
        <w:rPr>
          <w:sz w:val="28"/>
          <w:szCs w:val="28"/>
        </w:rPr>
        <w:t>____________________________________________________________________</w:t>
      </w:r>
      <w:r w:rsidR="004C48FE">
        <w:rPr>
          <w:sz w:val="28"/>
          <w:szCs w:val="28"/>
        </w:rPr>
        <w:t>____</w:t>
      </w:r>
    </w:p>
    <w:p w:rsidR="00601F0C" w:rsidRDefault="00601F0C" w:rsidP="00601F0C">
      <w:pPr>
        <w:rPr>
          <w:sz w:val="28"/>
          <w:szCs w:val="28"/>
        </w:rPr>
      </w:pPr>
    </w:p>
    <w:p w:rsidR="004C48FE" w:rsidRDefault="00601F0C" w:rsidP="00601F0C">
      <w:r w:rsidRPr="00DA0FE1">
        <w:rPr>
          <w:sz w:val="28"/>
          <w:szCs w:val="28"/>
        </w:rPr>
        <w:t xml:space="preserve">в связи с тем, что </w:t>
      </w:r>
      <w:r>
        <w:rPr>
          <w:sz w:val="28"/>
          <w:szCs w:val="28"/>
        </w:rPr>
        <w:t>________________________________________________________</w:t>
      </w:r>
    </w:p>
    <w:p w:rsidR="00601F0C" w:rsidRDefault="00601F0C" w:rsidP="00601F0C">
      <w:r w:rsidRPr="00DA0FE1">
        <w:t xml:space="preserve">(указываются все причины и обстоятельства, необходимые для того, чтобы  </w:t>
      </w:r>
    </w:p>
    <w:p w:rsidR="00601F0C" w:rsidRPr="00DA0FE1" w:rsidRDefault="00601F0C" w:rsidP="00601F0C">
      <w:pPr>
        <w:rPr>
          <w:sz w:val="28"/>
          <w:szCs w:val="28"/>
        </w:rPr>
      </w:pPr>
    </w:p>
    <w:p w:rsidR="00601F0C" w:rsidRPr="00DA0FE1" w:rsidRDefault="004C48FE" w:rsidP="00601F0C">
      <w:pPr>
        <w:pBdr>
          <w:top w:val="single" w:sz="4" w:space="1" w:color="auto"/>
        </w:pBdr>
        <w:jc w:val="center"/>
      </w:pPr>
      <w:r>
        <w:t xml:space="preserve">Комиссия </w:t>
      </w:r>
      <w:r w:rsidR="00601F0C" w:rsidRPr="00DA0FE1">
        <w:t>могла сделать вывод о том, что непредставление сведений носит объективный характер)</w:t>
      </w:r>
    </w:p>
    <w:p w:rsidR="00601F0C" w:rsidRPr="00DA0FE1" w:rsidRDefault="00601F0C" w:rsidP="00601F0C">
      <w:pPr>
        <w:pBdr>
          <w:top w:val="single" w:sz="4" w:space="1" w:color="auto"/>
        </w:pBdr>
        <w:rPr>
          <w:sz w:val="28"/>
          <w:szCs w:val="28"/>
        </w:rPr>
      </w:pPr>
      <w:r>
        <w:rPr>
          <w:sz w:val="28"/>
          <w:szCs w:val="28"/>
        </w:rPr>
        <w:t>____________________________________________________________________</w:t>
      </w:r>
      <w:r w:rsidR="004C48FE">
        <w:rPr>
          <w:sz w:val="28"/>
          <w:szCs w:val="28"/>
        </w:rPr>
        <w:t>____</w:t>
      </w:r>
    </w:p>
    <w:p w:rsidR="00601F0C" w:rsidRPr="00DA0FE1" w:rsidRDefault="00601F0C" w:rsidP="00601F0C">
      <w:pPr>
        <w:spacing w:before="240"/>
        <w:jc w:val="both"/>
        <w:rPr>
          <w:sz w:val="28"/>
          <w:szCs w:val="28"/>
        </w:rPr>
      </w:pPr>
      <w:r w:rsidRPr="00DA0FE1">
        <w:rPr>
          <w:sz w:val="28"/>
          <w:szCs w:val="28"/>
        </w:rPr>
        <w:t>К заявлению прилагаю следующие дополнительные материалы (в случае наличия):</w:t>
      </w:r>
      <w:r w:rsidRPr="00DA0FE1">
        <w:rPr>
          <w:sz w:val="28"/>
          <w:szCs w:val="28"/>
        </w:rPr>
        <w:br/>
      </w:r>
    </w:p>
    <w:p w:rsidR="00601F0C" w:rsidRPr="00DA0FE1" w:rsidRDefault="00601F0C" w:rsidP="00601F0C">
      <w:pPr>
        <w:pBdr>
          <w:top w:val="single" w:sz="4" w:space="1" w:color="auto"/>
        </w:pBdr>
        <w:jc w:val="center"/>
      </w:pPr>
      <w:r w:rsidRPr="00DA0FE1">
        <w:t>(указываются дополнительные материалы)</w:t>
      </w:r>
    </w:p>
    <w:p w:rsidR="00601F0C" w:rsidRPr="00DA0FE1" w:rsidRDefault="00601F0C" w:rsidP="00601F0C">
      <w:pPr>
        <w:rPr>
          <w:sz w:val="28"/>
          <w:szCs w:val="28"/>
        </w:rPr>
      </w:pPr>
    </w:p>
    <w:p w:rsidR="00601F0C" w:rsidRPr="00DA0FE1" w:rsidRDefault="00601F0C" w:rsidP="00601F0C">
      <w:pPr>
        <w:pBdr>
          <w:top w:val="single" w:sz="4" w:space="1" w:color="auto"/>
        </w:pBdr>
        <w:rPr>
          <w:sz w:val="28"/>
          <w:szCs w:val="28"/>
        </w:rPr>
      </w:pPr>
    </w:p>
    <w:p w:rsidR="00601F0C" w:rsidRDefault="00601F0C" w:rsidP="00601F0C">
      <w:pPr>
        <w:spacing w:after="240"/>
        <w:rPr>
          <w:sz w:val="28"/>
          <w:szCs w:val="28"/>
        </w:rPr>
      </w:pPr>
      <w:r>
        <w:rPr>
          <w:sz w:val="28"/>
          <w:szCs w:val="28"/>
        </w:rPr>
        <w:t>Меры</w:t>
      </w:r>
      <w:r w:rsidR="0086156A">
        <w:rPr>
          <w:sz w:val="28"/>
          <w:szCs w:val="28"/>
        </w:rPr>
        <w:t>,</w:t>
      </w:r>
      <w:r>
        <w:rPr>
          <w:sz w:val="28"/>
          <w:szCs w:val="28"/>
        </w:rPr>
        <w:t xml:space="preserve"> принятые гражданским служащим по предоставлению указанных сведений:</w:t>
      </w:r>
    </w:p>
    <w:p w:rsidR="00601F0C" w:rsidRPr="00DA0FE1" w:rsidRDefault="00601F0C" w:rsidP="00601F0C">
      <w:pPr>
        <w:spacing w:after="240"/>
        <w:rPr>
          <w:sz w:val="28"/>
          <w:szCs w:val="28"/>
        </w:rPr>
      </w:pPr>
      <w:r>
        <w:rPr>
          <w:sz w:val="28"/>
          <w:szCs w:val="28"/>
        </w:rPr>
        <w:t>___________________________________________________________________</w:t>
      </w:r>
    </w:p>
    <w:tbl>
      <w:tblPr>
        <w:tblW w:w="9980" w:type="dxa"/>
        <w:tblLayout w:type="fixed"/>
        <w:tblCellMar>
          <w:left w:w="28" w:type="dxa"/>
          <w:right w:w="28" w:type="dxa"/>
        </w:tblCellMar>
        <w:tblLook w:val="0000"/>
      </w:tblPr>
      <w:tblGrid>
        <w:gridCol w:w="2552"/>
        <w:gridCol w:w="4876"/>
        <w:gridCol w:w="2552"/>
      </w:tblGrid>
      <w:tr w:rsidR="00601F0C" w:rsidRPr="00DA0FE1" w:rsidTr="007E301C">
        <w:tc>
          <w:tcPr>
            <w:tcW w:w="2552" w:type="dxa"/>
            <w:tcBorders>
              <w:top w:val="nil"/>
              <w:left w:val="nil"/>
              <w:bottom w:val="single" w:sz="4" w:space="0" w:color="auto"/>
              <w:right w:val="nil"/>
            </w:tcBorders>
            <w:vAlign w:val="bottom"/>
          </w:tcPr>
          <w:p w:rsidR="00601F0C" w:rsidRPr="00DA0FE1" w:rsidRDefault="00601F0C" w:rsidP="007E301C">
            <w:pPr>
              <w:jc w:val="center"/>
              <w:rPr>
                <w:sz w:val="28"/>
                <w:szCs w:val="28"/>
              </w:rPr>
            </w:pPr>
          </w:p>
        </w:tc>
        <w:tc>
          <w:tcPr>
            <w:tcW w:w="4876" w:type="dxa"/>
            <w:tcBorders>
              <w:top w:val="nil"/>
              <w:left w:val="nil"/>
              <w:bottom w:val="nil"/>
              <w:right w:val="nil"/>
            </w:tcBorders>
            <w:vAlign w:val="bottom"/>
          </w:tcPr>
          <w:p w:rsidR="00601F0C" w:rsidRPr="00DA0FE1" w:rsidRDefault="00601F0C" w:rsidP="007E301C">
            <w:pPr>
              <w:rPr>
                <w:sz w:val="28"/>
                <w:szCs w:val="28"/>
              </w:rPr>
            </w:pPr>
          </w:p>
        </w:tc>
        <w:tc>
          <w:tcPr>
            <w:tcW w:w="2552" w:type="dxa"/>
            <w:tcBorders>
              <w:top w:val="nil"/>
              <w:left w:val="nil"/>
              <w:bottom w:val="single" w:sz="4" w:space="0" w:color="auto"/>
              <w:right w:val="nil"/>
            </w:tcBorders>
            <w:vAlign w:val="bottom"/>
          </w:tcPr>
          <w:p w:rsidR="00601F0C" w:rsidRPr="00DA0FE1" w:rsidRDefault="00601F0C" w:rsidP="007E301C">
            <w:pPr>
              <w:jc w:val="center"/>
              <w:rPr>
                <w:sz w:val="28"/>
                <w:szCs w:val="28"/>
              </w:rPr>
            </w:pPr>
          </w:p>
        </w:tc>
      </w:tr>
      <w:tr w:rsidR="00601F0C" w:rsidRPr="00DA0FE1" w:rsidTr="007E301C">
        <w:tc>
          <w:tcPr>
            <w:tcW w:w="2552" w:type="dxa"/>
            <w:tcBorders>
              <w:top w:val="nil"/>
              <w:left w:val="nil"/>
              <w:bottom w:val="nil"/>
              <w:right w:val="nil"/>
            </w:tcBorders>
          </w:tcPr>
          <w:p w:rsidR="00601F0C" w:rsidRPr="00DA0FE1" w:rsidRDefault="00601F0C" w:rsidP="007E301C">
            <w:pPr>
              <w:jc w:val="center"/>
            </w:pPr>
            <w:r w:rsidRPr="00DA0FE1">
              <w:t>(дата)</w:t>
            </w:r>
          </w:p>
        </w:tc>
        <w:tc>
          <w:tcPr>
            <w:tcW w:w="4876" w:type="dxa"/>
            <w:tcBorders>
              <w:top w:val="nil"/>
              <w:left w:val="nil"/>
              <w:bottom w:val="nil"/>
              <w:right w:val="nil"/>
            </w:tcBorders>
          </w:tcPr>
          <w:p w:rsidR="00601F0C" w:rsidRPr="00DA0FE1" w:rsidRDefault="00601F0C" w:rsidP="007E301C">
            <w:pPr>
              <w:rPr>
                <w:sz w:val="28"/>
                <w:szCs w:val="28"/>
              </w:rPr>
            </w:pPr>
          </w:p>
        </w:tc>
        <w:tc>
          <w:tcPr>
            <w:tcW w:w="2552" w:type="dxa"/>
            <w:tcBorders>
              <w:top w:val="nil"/>
              <w:left w:val="nil"/>
              <w:bottom w:val="nil"/>
              <w:right w:val="nil"/>
            </w:tcBorders>
          </w:tcPr>
          <w:p w:rsidR="00601F0C" w:rsidRPr="00DA0FE1" w:rsidRDefault="00601F0C" w:rsidP="007E301C">
            <w:pPr>
              <w:jc w:val="center"/>
            </w:pPr>
            <w:r w:rsidRPr="00DA0FE1">
              <w:t>(подпись)</w:t>
            </w:r>
          </w:p>
        </w:tc>
      </w:tr>
    </w:tbl>
    <w:p w:rsidR="00601F0C" w:rsidRPr="00DA0FE1" w:rsidRDefault="00601F0C" w:rsidP="00601F0C">
      <w:pPr>
        <w:adjustRightInd w:val="0"/>
        <w:ind w:firstLine="540"/>
        <w:jc w:val="both"/>
        <w:rPr>
          <w:sz w:val="28"/>
          <w:szCs w:val="28"/>
        </w:rPr>
      </w:pPr>
    </w:p>
    <w:p w:rsidR="005D55D1" w:rsidRDefault="005D55D1" w:rsidP="004455CC">
      <w:pPr>
        <w:pStyle w:val="ConsPlusCell"/>
        <w:ind w:firstLine="540"/>
        <w:jc w:val="both"/>
        <w:rPr>
          <w:b/>
          <w:bCs/>
        </w:rPr>
      </w:pPr>
    </w:p>
    <w:p w:rsidR="005D55D1" w:rsidRDefault="005D55D1" w:rsidP="004455CC">
      <w:pPr>
        <w:pStyle w:val="ConsPlusCell"/>
        <w:ind w:firstLine="540"/>
        <w:jc w:val="both"/>
        <w:rPr>
          <w:b/>
          <w:bCs/>
        </w:rPr>
      </w:pPr>
    </w:p>
    <w:p w:rsidR="00153C40" w:rsidRDefault="00153C40"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bookmarkStart w:id="0" w:name="bookmark3"/>
    </w:p>
    <w:p w:rsidR="00153C40" w:rsidRDefault="00153C40"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153C40" w:rsidRDefault="00153C40"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3070FA" w:rsidRDefault="003070FA"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153C40" w:rsidRDefault="00153C40"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153C40" w:rsidRDefault="00153C40"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153C40" w:rsidRDefault="00153C40"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D267CD" w:rsidRDefault="00D267CD" w:rsidP="00D3448F">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A06AA6" w:rsidRPr="00A06AA6" w:rsidRDefault="00E55F5D" w:rsidP="00D3448F">
      <w:pPr>
        <w:pStyle w:val="31"/>
        <w:shd w:val="clear" w:color="auto" w:fill="auto"/>
        <w:tabs>
          <w:tab w:val="left" w:pos="274"/>
        </w:tabs>
        <w:spacing w:before="0" w:after="0" w:line="240" w:lineRule="auto"/>
        <w:ind w:left="1077" w:firstLine="0"/>
        <w:rPr>
          <w:rFonts w:ascii="Times New Roman" w:hAnsi="Times New Roman" w:cs="Times New Roman"/>
          <w:b/>
          <w:sz w:val="28"/>
          <w:szCs w:val="28"/>
        </w:rPr>
      </w:pPr>
      <w:r>
        <w:rPr>
          <w:rFonts w:ascii="Times New Roman" w:hAnsi="Times New Roman" w:cs="Times New Roman"/>
          <w:b/>
          <w:bCs/>
          <w:sz w:val="28"/>
          <w:szCs w:val="28"/>
        </w:rPr>
        <w:t>3</w:t>
      </w:r>
      <w:r w:rsidR="00A06AA6" w:rsidRPr="00A06AA6">
        <w:rPr>
          <w:rFonts w:ascii="Times New Roman" w:hAnsi="Times New Roman" w:cs="Times New Roman"/>
          <w:b/>
          <w:bCs/>
          <w:sz w:val="28"/>
          <w:szCs w:val="28"/>
        </w:rPr>
        <w:t xml:space="preserve">. Заполнение </w:t>
      </w:r>
      <w:r w:rsidR="00A06AA6" w:rsidRPr="00A06AA6">
        <w:rPr>
          <w:rStyle w:val="30"/>
          <w:rFonts w:ascii="Times New Roman" w:hAnsi="Times New Roman" w:cs="Times New Roman"/>
          <w:b/>
          <w:color w:val="000000"/>
          <w:sz w:val="28"/>
          <w:szCs w:val="28"/>
        </w:rPr>
        <w:t>титульных листов справки о доходах</w:t>
      </w:r>
      <w:bookmarkEnd w:id="0"/>
    </w:p>
    <w:p w:rsidR="007E301C" w:rsidRDefault="007E301C" w:rsidP="007E301C">
      <w:pPr>
        <w:pStyle w:val="ae"/>
        <w:shd w:val="clear" w:color="auto" w:fill="auto"/>
        <w:spacing w:after="0"/>
        <w:ind w:right="20" w:firstLine="0"/>
        <w:rPr>
          <w:rStyle w:val="ad"/>
          <w:color w:val="000000"/>
        </w:rPr>
      </w:pPr>
    </w:p>
    <w:p w:rsidR="007E301C" w:rsidRPr="007E301C" w:rsidRDefault="007E301C" w:rsidP="00B67F57">
      <w:pPr>
        <w:pStyle w:val="ae"/>
        <w:shd w:val="clear" w:color="auto" w:fill="auto"/>
        <w:spacing w:after="0"/>
        <w:ind w:right="20" w:firstLine="708"/>
        <w:rPr>
          <w:rFonts w:ascii="Times New Roman" w:hAnsi="Times New Roman" w:cs="Times New Roman"/>
          <w:sz w:val="28"/>
          <w:szCs w:val="28"/>
        </w:rPr>
      </w:pPr>
      <w:r>
        <w:rPr>
          <w:rStyle w:val="ad"/>
          <w:rFonts w:ascii="Times New Roman" w:hAnsi="Times New Roman" w:cs="Times New Roman"/>
          <w:color w:val="000000"/>
          <w:sz w:val="28"/>
          <w:szCs w:val="28"/>
        </w:rPr>
        <w:t xml:space="preserve">1. </w:t>
      </w:r>
      <w:r w:rsidR="001508CD">
        <w:rPr>
          <w:rStyle w:val="ad"/>
          <w:rFonts w:ascii="Times New Roman" w:hAnsi="Times New Roman" w:cs="Times New Roman"/>
          <w:color w:val="000000"/>
          <w:sz w:val="28"/>
          <w:szCs w:val="28"/>
        </w:rPr>
        <w:t>С</w:t>
      </w:r>
      <w:r w:rsidRPr="007E301C">
        <w:rPr>
          <w:rStyle w:val="ad"/>
          <w:rFonts w:ascii="Times New Roman" w:hAnsi="Times New Roman" w:cs="Times New Roman"/>
          <w:color w:val="000000"/>
          <w:sz w:val="28"/>
          <w:szCs w:val="28"/>
        </w:rPr>
        <w:t xml:space="preserve">вою фамилию, имя, отчество </w:t>
      </w:r>
      <w:r w:rsidR="00AD28B0">
        <w:rPr>
          <w:rStyle w:val="ad"/>
          <w:rFonts w:ascii="Times New Roman" w:hAnsi="Times New Roman" w:cs="Times New Roman"/>
          <w:color w:val="000000"/>
          <w:sz w:val="28"/>
          <w:szCs w:val="28"/>
        </w:rPr>
        <w:t xml:space="preserve">необходимо </w:t>
      </w:r>
      <w:r w:rsidR="001508CD">
        <w:rPr>
          <w:rStyle w:val="ad"/>
          <w:rFonts w:ascii="Times New Roman" w:hAnsi="Times New Roman" w:cs="Times New Roman"/>
          <w:color w:val="000000"/>
          <w:sz w:val="28"/>
          <w:szCs w:val="28"/>
        </w:rPr>
        <w:t xml:space="preserve">указывать </w:t>
      </w:r>
      <w:r w:rsidRPr="007E301C">
        <w:rPr>
          <w:rStyle w:val="ad"/>
          <w:rFonts w:ascii="Times New Roman" w:hAnsi="Times New Roman" w:cs="Times New Roman"/>
          <w:color w:val="000000"/>
          <w:sz w:val="28"/>
          <w:szCs w:val="28"/>
        </w:rPr>
        <w:t>в именительном падеже полностью, без сокращений, в соответствии с документом, удостоверяющим личность</w:t>
      </w:r>
      <w:r w:rsidR="001508CD">
        <w:rPr>
          <w:rStyle w:val="ad"/>
          <w:rFonts w:ascii="Times New Roman" w:hAnsi="Times New Roman" w:cs="Times New Roman"/>
          <w:color w:val="000000"/>
          <w:sz w:val="28"/>
          <w:szCs w:val="28"/>
        </w:rPr>
        <w:t>.</w:t>
      </w:r>
    </w:p>
    <w:p w:rsidR="007E301C" w:rsidRPr="007E301C" w:rsidRDefault="00B67F57" w:rsidP="001508CD">
      <w:pPr>
        <w:pStyle w:val="ae"/>
        <w:shd w:val="clear" w:color="auto" w:fill="auto"/>
        <w:spacing w:after="0"/>
        <w:ind w:left="20" w:right="20" w:firstLine="688"/>
        <w:rPr>
          <w:rFonts w:ascii="Times New Roman" w:hAnsi="Times New Roman" w:cs="Times New Roman"/>
          <w:sz w:val="28"/>
          <w:szCs w:val="28"/>
        </w:rPr>
      </w:pPr>
      <w:r>
        <w:rPr>
          <w:rStyle w:val="ad"/>
          <w:rFonts w:ascii="Times New Roman" w:hAnsi="Times New Roman" w:cs="Times New Roman"/>
          <w:color w:val="000000"/>
          <w:sz w:val="28"/>
          <w:szCs w:val="28"/>
        </w:rPr>
        <w:t>2</w:t>
      </w:r>
      <w:r w:rsidR="001508CD">
        <w:rPr>
          <w:rStyle w:val="ad"/>
          <w:rFonts w:ascii="Times New Roman" w:hAnsi="Times New Roman" w:cs="Times New Roman"/>
          <w:color w:val="000000"/>
          <w:sz w:val="28"/>
          <w:szCs w:val="28"/>
        </w:rPr>
        <w:t>. С</w:t>
      </w:r>
      <w:r w:rsidR="007E301C" w:rsidRPr="007E301C">
        <w:rPr>
          <w:rStyle w:val="ad"/>
          <w:rFonts w:ascii="Times New Roman" w:hAnsi="Times New Roman" w:cs="Times New Roman"/>
          <w:color w:val="000000"/>
          <w:sz w:val="28"/>
          <w:szCs w:val="28"/>
        </w:rPr>
        <w:t xml:space="preserve">вою дату рождения (число, месяц, год) </w:t>
      </w:r>
      <w:r w:rsidR="001508CD">
        <w:rPr>
          <w:rStyle w:val="ad"/>
          <w:rFonts w:ascii="Times New Roman" w:hAnsi="Times New Roman" w:cs="Times New Roman"/>
          <w:color w:val="000000"/>
          <w:sz w:val="28"/>
          <w:szCs w:val="28"/>
        </w:rPr>
        <w:t xml:space="preserve">указывать </w:t>
      </w:r>
      <w:r w:rsidR="007E301C" w:rsidRPr="007E301C">
        <w:rPr>
          <w:rStyle w:val="ad"/>
          <w:rFonts w:ascii="Times New Roman" w:hAnsi="Times New Roman" w:cs="Times New Roman"/>
          <w:color w:val="000000"/>
          <w:sz w:val="28"/>
          <w:szCs w:val="28"/>
        </w:rPr>
        <w:t>в соответствии с записью в документе, удостоверяющем личность</w:t>
      </w:r>
      <w:r w:rsidR="001508CD">
        <w:rPr>
          <w:rStyle w:val="ad"/>
          <w:rFonts w:ascii="Times New Roman" w:hAnsi="Times New Roman" w:cs="Times New Roman"/>
          <w:color w:val="000000"/>
          <w:sz w:val="28"/>
          <w:szCs w:val="28"/>
        </w:rPr>
        <w:t>.</w:t>
      </w:r>
    </w:p>
    <w:p w:rsidR="007E301C" w:rsidRDefault="00B67F57" w:rsidP="001508CD">
      <w:pPr>
        <w:pStyle w:val="ae"/>
        <w:shd w:val="clear" w:color="auto" w:fill="auto"/>
        <w:spacing w:after="0"/>
        <w:ind w:left="20" w:right="20" w:firstLine="688"/>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3</w:t>
      </w:r>
      <w:r w:rsidR="001508CD">
        <w:rPr>
          <w:rStyle w:val="ad"/>
          <w:rFonts w:ascii="Times New Roman" w:hAnsi="Times New Roman" w:cs="Times New Roman"/>
          <w:color w:val="000000"/>
          <w:sz w:val="28"/>
          <w:szCs w:val="28"/>
        </w:rPr>
        <w:t>. М</w:t>
      </w:r>
      <w:r w:rsidR="007E301C" w:rsidRPr="007E301C">
        <w:rPr>
          <w:rStyle w:val="ad"/>
          <w:rFonts w:ascii="Times New Roman" w:hAnsi="Times New Roman" w:cs="Times New Roman"/>
          <w:color w:val="000000"/>
          <w:sz w:val="28"/>
          <w:szCs w:val="28"/>
        </w:rPr>
        <w:t>есто службы</w:t>
      </w:r>
      <w:r w:rsidR="00CB58DC">
        <w:rPr>
          <w:rStyle w:val="ad"/>
          <w:rFonts w:ascii="Times New Roman" w:hAnsi="Times New Roman" w:cs="Times New Roman"/>
          <w:color w:val="000000"/>
          <w:sz w:val="28"/>
          <w:szCs w:val="28"/>
        </w:rPr>
        <w:t xml:space="preserve"> </w:t>
      </w:r>
      <w:r w:rsidR="007E301C" w:rsidRPr="007E301C">
        <w:rPr>
          <w:rStyle w:val="ad"/>
          <w:rFonts w:ascii="Times New Roman" w:hAnsi="Times New Roman" w:cs="Times New Roman"/>
          <w:color w:val="000000"/>
          <w:sz w:val="28"/>
          <w:szCs w:val="28"/>
        </w:rPr>
        <w:t>и занимаем</w:t>
      </w:r>
      <w:r w:rsidR="00AD28B0">
        <w:rPr>
          <w:rStyle w:val="ad"/>
          <w:rFonts w:ascii="Times New Roman" w:hAnsi="Times New Roman" w:cs="Times New Roman"/>
          <w:color w:val="000000"/>
          <w:sz w:val="28"/>
          <w:szCs w:val="28"/>
        </w:rPr>
        <w:t>ую</w:t>
      </w:r>
      <w:r w:rsidR="007E301C" w:rsidRPr="007E301C">
        <w:rPr>
          <w:rStyle w:val="ad"/>
          <w:rFonts w:ascii="Times New Roman" w:hAnsi="Times New Roman" w:cs="Times New Roman"/>
          <w:color w:val="000000"/>
          <w:sz w:val="28"/>
          <w:szCs w:val="28"/>
        </w:rPr>
        <w:t xml:space="preserve"> должность </w:t>
      </w:r>
      <w:r w:rsidR="001508CD">
        <w:rPr>
          <w:rStyle w:val="ad"/>
          <w:rFonts w:ascii="Times New Roman" w:hAnsi="Times New Roman" w:cs="Times New Roman"/>
          <w:color w:val="000000"/>
          <w:sz w:val="28"/>
          <w:szCs w:val="28"/>
        </w:rPr>
        <w:t xml:space="preserve">указывать в соответствии с </w:t>
      </w:r>
      <w:r w:rsidR="007E301C" w:rsidRPr="007E301C">
        <w:rPr>
          <w:rStyle w:val="ad"/>
          <w:rFonts w:ascii="Times New Roman" w:hAnsi="Times New Roman" w:cs="Times New Roman"/>
          <w:color w:val="000000"/>
          <w:sz w:val="28"/>
          <w:szCs w:val="28"/>
        </w:rPr>
        <w:t xml:space="preserve"> приказом о назначении и служебным контрактом</w:t>
      </w:r>
      <w:r w:rsidR="001508CD">
        <w:rPr>
          <w:rStyle w:val="ad"/>
          <w:rFonts w:ascii="Times New Roman" w:hAnsi="Times New Roman" w:cs="Times New Roman"/>
          <w:color w:val="000000"/>
          <w:sz w:val="28"/>
          <w:szCs w:val="28"/>
        </w:rPr>
        <w:t>.</w:t>
      </w:r>
    </w:p>
    <w:p w:rsidR="007E301C" w:rsidRPr="00A2464C" w:rsidRDefault="00B67F57" w:rsidP="001508CD">
      <w:pPr>
        <w:pStyle w:val="ae"/>
        <w:shd w:val="clear" w:color="auto" w:fill="auto"/>
        <w:spacing w:after="0"/>
        <w:ind w:left="20" w:right="20" w:firstLine="688"/>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4</w:t>
      </w:r>
      <w:r w:rsidR="001508CD" w:rsidRPr="00AD28B0">
        <w:rPr>
          <w:rStyle w:val="ad"/>
          <w:rFonts w:ascii="Times New Roman" w:hAnsi="Times New Roman" w:cs="Times New Roman"/>
          <w:color w:val="000000"/>
          <w:sz w:val="28"/>
          <w:szCs w:val="28"/>
        </w:rPr>
        <w:t>. А</w:t>
      </w:r>
      <w:r w:rsidR="007E301C" w:rsidRPr="00AD28B0">
        <w:rPr>
          <w:rStyle w:val="ad"/>
          <w:rFonts w:ascii="Times New Roman" w:hAnsi="Times New Roman" w:cs="Times New Roman"/>
          <w:color w:val="000000"/>
          <w:sz w:val="28"/>
          <w:szCs w:val="28"/>
        </w:rPr>
        <w:t xml:space="preserve">дрес места жительства </w:t>
      </w:r>
      <w:r w:rsidR="001508CD" w:rsidRPr="00AD28B0">
        <w:rPr>
          <w:rStyle w:val="ad"/>
          <w:rFonts w:ascii="Times New Roman" w:hAnsi="Times New Roman" w:cs="Times New Roman"/>
          <w:color w:val="000000"/>
          <w:sz w:val="28"/>
          <w:szCs w:val="28"/>
        </w:rPr>
        <w:t xml:space="preserve">указывается </w:t>
      </w:r>
      <w:r w:rsidR="007E301C" w:rsidRPr="00AD28B0">
        <w:rPr>
          <w:rStyle w:val="ad"/>
          <w:rFonts w:ascii="Times New Roman" w:hAnsi="Times New Roman" w:cs="Times New Roman"/>
          <w:color w:val="000000"/>
          <w:sz w:val="28"/>
          <w:szCs w:val="28"/>
        </w:rPr>
        <w:t>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почтового индекса)</w:t>
      </w:r>
      <w:r w:rsidR="00A2464C">
        <w:rPr>
          <w:rStyle w:val="ad"/>
          <w:rFonts w:ascii="Times New Roman" w:hAnsi="Times New Roman" w:cs="Times New Roman"/>
          <w:color w:val="000000"/>
          <w:sz w:val="28"/>
          <w:szCs w:val="28"/>
        </w:rPr>
        <w:t xml:space="preserve"> по состоянию на дату представления справки о доходах</w:t>
      </w:r>
      <w:r w:rsidR="00164D9A" w:rsidRPr="00A2464C">
        <w:rPr>
          <w:rStyle w:val="ad"/>
          <w:rFonts w:ascii="Times New Roman" w:hAnsi="Times New Roman" w:cs="Times New Roman"/>
          <w:color w:val="000000"/>
          <w:sz w:val="28"/>
          <w:szCs w:val="28"/>
        </w:rPr>
        <w:t>.</w:t>
      </w:r>
    </w:p>
    <w:p w:rsidR="00164D9A" w:rsidRDefault="00B67F57" w:rsidP="001508CD">
      <w:pPr>
        <w:pStyle w:val="ae"/>
        <w:shd w:val="clear" w:color="auto" w:fill="auto"/>
        <w:spacing w:after="0"/>
        <w:ind w:left="20" w:right="20" w:firstLine="688"/>
        <w:rPr>
          <w:rFonts w:ascii="Times New Roman" w:hAnsi="Times New Roman" w:cs="Times New Roman"/>
          <w:sz w:val="28"/>
          <w:szCs w:val="28"/>
        </w:rPr>
      </w:pPr>
      <w:r>
        <w:rPr>
          <w:rFonts w:ascii="Times New Roman" w:hAnsi="Times New Roman" w:cs="Times New Roman"/>
          <w:sz w:val="28"/>
          <w:szCs w:val="28"/>
        </w:rPr>
        <w:t>5</w:t>
      </w:r>
      <w:r w:rsidR="00C31688">
        <w:rPr>
          <w:rFonts w:ascii="Times New Roman" w:hAnsi="Times New Roman" w:cs="Times New Roman"/>
          <w:sz w:val="28"/>
          <w:szCs w:val="28"/>
        </w:rPr>
        <w:t>. При заполнении справки о доходах на членов семьи указыва</w:t>
      </w:r>
      <w:r w:rsidR="0086156A">
        <w:rPr>
          <w:rFonts w:ascii="Times New Roman" w:hAnsi="Times New Roman" w:cs="Times New Roman"/>
          <w:sz w:val="28"/>
          <w:szCs w:val="28"/>
        </w:rPr>
        <w:t>е</w:t>
      </w:r>
      <w:r w:rsidR="00C31688">
        <w:rPr>
          <w:rFonts w:ascii="Times New Roman" w:hAnsi="Times New Roman" w:cs="Times New Roman"/>
          <w:sz w:val="28"/>
          <w:szCs w:val="28"/>
        </w:rPr>
        <w:t>тся:</w:t>
      </w:r>
    </w:p>
    <w:p w:rsidR="002B5AD5" w:rsidRPr="002B5AD5" w:rsidRDefault="002B5AD5" w:rsidP="002B5AD5">
      <w:pPr>
        <w:pStyle w:val="11"/>
        <w:shd w:val="clear" w:color="auto" w:fill="auto"/>
        <w:spacing w:line="240" w:lineRule="auto"/>
        <w:ind w:left="23" w:right="23" w:firstLine="686"/>
        <w:rPr>
          <w:rFonts w:ascii="Times New Roman" w:hAnsi="Times New Roman" w:cs="Times New Roman"/>
          <w:sz w:val="28"/>
          <w:szCs w:val="28"/>
        </w:rPr>
      </w:pPr>
      <w:r w:rsidRPr="002B5AD5">
        <w:rPr>
          <w:rStyle w:val="af1"/>
          <w:rFonts w:ascii="Times New Roman" w:hAnsi="Times New Roman" w:cs="Times New Roman"/>
          <w:color w:val="000000"/>
          <w:sz w:val="28"/>
          <w:szCs w:val="28"/>
        </w:rPr>
        <w:t>степень родства - супруг (супруга), несовершеннолетняя дочь, несовершеннолетний сын;</w:t>
      </w:r>
    </w:p>
    <w:p w:rsidR="002B5AD5" w:rsidRPr="002B5AD5" w:rsidRDefault="002B5AD5" w:rsidP="002B5AD5">
      <w:pPr>
        <w:pStyle w:val="11"/>
        <w:shd w:val="clear" w:color="auto" w:fill="auto"/>
        <w:spacing w:line="240" w:lineRule="auto"/>
        <w:ind w:left="23" w:right="23" w:firstLine="686"/>
        <w:rPr>
          <w:rFonts w:ascii="Times New Roman" w:hAnsi="Times New Roman" w:cs="Times New Roman"/>
          <w:sz w:val="28"/>
          <w:szCs w:val="28"/>
        </w:rPr>
      </w:pPr>
      <w:r w:rsidRPr="002B5AD5">
        <w:rPr>
          <w:rStyle w:val="af1"/>
          <w:rFonts w:ascii="Times New Roman" w:hAnsi="Times New Roman" w:cs="Times New Roman"/>
          <w:color w:val="000000"/>
          <w:sz w:val="28"/>
          <w:szCs w:val="28"/>
        </w:rPr>
        <w:t>фамили</w:t>
      </w:r>
      <w:r w:rsidR="00AD28B0">
        <w:rPr>
          <w:rStyle w:val="af1"/>
          <w:rFonts w:ascii="Times New Roman" w:hAnsi="Times New Roman" w:cs="Times New Roman"/>
          <w:color w:val="000000"/>
          <w:sz w:val="28"/>
          <w:szCs w:val="28"/>
        </w:rPr>
        <w:t>я</w:t>
      </w:r>
      <w:r w:rsidRPr="002B5AD5">
        <w:rPr>
          <w:rStyle w:val="af1"/>
          <w:rFonts w:ascii="Times New Roman" w:hAnsi="Times New Roman" w:cs="Times New Roman"/>
          <w:color w:val="000000"/>
          <w:sz w:val="28"/>
          <w:szCs w:val="28"/>
        </w:rPr>
        <w:t>, имя, отчество полностью без сокращений и дат</w:t>
      </w:r>
      <w:r w:rsidR="0086156A">
        <w:rPr>
          <w:rStyle w:val="af1"/>
          <w:rFonts w:ascii="Times New Roman" w:hAnsi="Times New Roman" w:cs="Times New Roman"/>
          <w:color w:val="000000"/>
          <w:sz w:val="28"/>
          <w:szCs w:val="28"/>
        </w:rPr>
        <w:t>а</w:t>
      </w:r>
      <w:r w:rsidRPr="002B5AD5">
        <w:rPr>
          <w:rStyle w:val="af1"/>
          <w:rFonts w:ascii="Times New Roman" w:hAnsi="Times New Roman" w:cs="Times New Roman"/>
          <w:color w:val="000000"/>
          <w:sz w:val="28"/>
          <w:szCs w:val="28"/>
        </w:rPr>
        <w:t xml:space="preserve"> рождения (число, месяц, год) члена семьи, на которого заполняется справка о доходах, в соответствии с документом, удостоверяющим личность;</w:t>
      </w:r>
    </w:p>
    <w:p w:rsidR="00F9474E" w:rsidRDefault="002B5AD5" w:rsidP="00F9474E">
      <w:pPr>
        <w:pStyle w:val="11"/>
        <w:shd w:val="clear" w:color="auto" w:fill="auto"/>
        <w:spacing w:line="240" w:lineRule="auto"/>
        <w:ind w:left="23" w:right="23" w:firstLine="686"/>
        <w:rPr>
          <w:rStyle w:val="af1"/>
          <w:rFonts w:ascii="Times New Roman" w:hAnsi="Times New Roman" w:cs="Times New Roman"/>
          <w:color w:val="000000"/>
          <w:sz w:val="28"/>
          <w:szCs w:val="28"/>
        </w:rPr>
      </w:pPr>
      <w:r w:rsidRPr="002B5AD5">
        <w:rPr>
          <w:rStyle w:val="af1"/>
          <w:rFonts w:ascii="Times New Roman" w:hAnsi="Times New Roman" w:cs="Times New Roman"/>
          <w:color w:val="000000"/>
          <w:sz w:val="28"/>
          <w:szCs w:val="28"/>
        </w:rPr>
        <w:t>основное место работы или службы, занимаемая должность, а в случае отсутствия основного места работы или службы — род занятий (временно неработающий, пенсионер, домохозяйка, студент, учащийся школы, колледжа, дошкольник и т.д.).</w:t>
      </w:r>
    </w:p>
    <w:p w:rsidR="00D267CD" w:rsidRPr="00F9474E" w:rsidRDefault="00F9474E" w:rsidP="00F9474E">
      <w:pPr>
        <w:rPr>
          <w:color w:val="000000"/>
          <w:sz w:val="28"/>
          <w:szCs w:val="28"/>
          <w:shd w:val="clear" w:color="auto" w:fill="FFFFFF"/>
        </w:rPr>
      </w:pPr>
      <w:r>
        <w:rPr>
          <w:rStyle w:val="af1"/>
          <w:rFonts w:ascii="Times New Roman" w:hAnsi="Times New Roman" w:cs="Times New Roman"/>
          <w:color w:val="000000"/>
          <w:sz w:val="28"/>
          <w:szCs w:val="28"/>
        </w:rPr>
        <w:br w:type="page"/>
      </w:r>
    </w:p>
    <w:p w:rsidR="00542C92" w:rsidRPr="00A06AA6" w:rsidRDefault="00E55F5D" w:rsidP="003E3EDE">
      <w:pPr>
        <w:pStyle w:val="31"/>
        <w:shd w:val="clear" w:color="auto" w:fill="auto"/>
        <w:tabs>
          <w:tab w:val="left" w:pos="274"/>
          <w:tab w:val="left" w:pos="4200"/>
        </w:tabs>
        <w:spacing w:before="0" w:after="0" w:line="240" w:lineRule="auto"/>
        <w:ind w:left="1077" w:firstLine="0"/>
        <w:rPr>
          <w:rFonts w:ascii="Times New Roman" w:hAnsi="Times New Roman" w:cs="Times New Roman"/>
          <w:b/>
          <w:sz w:val="28"/>
          <w:szCs w:val="28"/>
        </w:rPr>
      </w:pPr>
      <w:r>
        <w:rPr>
          <w:rFonts w:ascii="Times New Roman" w:hAnsi="Times New Roman" w:cs="Times New Roman"/>
          <w:b/>
          <w:bCs/>
          <w:sz w:val="28"/>
          <w:szCs w:val="28"/>
        </w:rPr>
        <w:lastRenderedPageBreak/>
        <w:t>4</w:t>
      </w:r>
      <w:r w:rsidR="00542C92" w:rsidRPr="00A06AA6">
        <w:rPr>
          <w:rFonts w:ascii="Times New Roman" w:hAnsi="Times New Roman" w:cs="Times New Roman"/>
          <w:b/>
          <w:bCs/>
          <w:sz w:val="28"/>
          <w:szCs w:val="28"/>
        </w:rPr>
        <w:t xml:space="preserve">. Заполнение </w:t>
      </w:r>
      <w:r w:rsidR="00542C92">
        <w:rPr>
          <w:rFonts w:ascii="Times New Roman" w:hAnsi="Times New Roman" w:cs="Times New Roman"/>
          <w:b/>
          <w:bCs/>
          <w:sz w:val="28"/>
          <w:szCs w:val="28"/>
        </w:rPr>
        <w:t>раздела 1 «Сведения о доходах»</w:t>
      </w:r>
    </w:p>
    <w:p w:rsidR="00EE7843" w:rsidRPr="00AF5135" w:rsidRDefault="00EE7843" w:rsidP="00AF5135">
      <w:pPr>
        <w:pStyle w:val="ConsPlusCell"/>
        <w:ind w:firstLine="540"/>
        <w:jc w:val="both"/>
        <w:rPr>
          <w:b/>
          <w:bCs/>
        </w:rPr>
      </w:pPr>
    </w:p>
    <w:p w:rsidR="00AF5135" w:rsidRPr="00AF5135" w:rsidRDefault="00AF5135" w:rsidP="00CC7464">
      <w:pPr>
        <w:ind w:firstLine="540"/>
        <w:jc w:val="both"/>
        <w:rPr>
          <w:sz w:val="28"/>
          <w:szCs w:val="28"/>
        </w:rPr>
      </w:pPr>
      <w:r w:rsidRPr="00AF5135">
        <w:rPr>
          <w:sz w:val="28"/>
          <w:szCs w:val="28"/>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и за пределами Российской Федерации.</w:t>
      </w:r>
    </w:p>
    <w:p w:rsidR="00AF5135" w:rsidRDefault="00AF5135" w:rsidP="00763388">
      <w:pPr>
        <w:autoSpaceDE w:val="0"/>
        <w:autoSpaceDN w:val="0"/>
        <w:adjustRightInd w:val="0"/>
        <w:ind w:firstLine="540"/>
        <w:jc w:val="both"/>
        <w:rPr>
          <w:sz w:val="28"/>
          <w:szCs w:val="28"/>
        </w:rPr>
      </w:pPr>
      <w:r w:rsidRPr="00AF5135">
        <w:rPr>
          <w:sz w:val="28"/>
          <w:szCs w:val="28"/>
        </w:rPr>
        <w:t>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главой 23 «</w:t>
      </w:r>
      <w:hyperlink r:id="rId15" w:history="1">
        <w:r w:rsidRPr="00AF5135">
          <w:rPr>
            <w:sz w:val="28"/>
            <w:szCs w:val="28"/>
          </w:rPr>
          <w:t>Налог на доходы физических лиц</w:t>
        </w:r>
      </w:hyperlink>
      <w:r w:rsidRPr="00AF5135">
        <w:rPr>
          <w:sz w:val="28"/>
          <w:szCs w:val="28"/>
        </w:rPr>
        <w:t>» Налогового кодекса Российской Федерации (статья 41 Налогового кодекса Российской Федерации).</w:t>
      </w:r>
    </w:p>
    <w:p w:rsidR="00B85A9E" w:rsidRDefault="00B85A9E" w:rsidP="00B85A9E">
      <w:pPr>
        <w:pStyle w:val="ConsPlusCell"/>
        <w:ind w:firstLine="708"/>
        <w:jc w:val="both"/>
        <w:rPr>
          <w:rStyle w:val="ad"/>
          <w:rFonts w:ascii="Times New Roman" w:hAnsi="Times New Roman" w:cs="Times New Roman"/>
          <w:color w:val="000000"/>
        </w:rPr>
      </w:pPr>
      <w:r w:rsidRPr="00EC0807">
        <w:rPr>
          <w:bCs/>
        </w:rPr>
        <w:t xml:space="preserve">В данном разделе </w:t>
      </w:r>
      <w:r w:rsidRPr="00CC7464">
        <w:rPr>
          <w:b/>
          <w:bCs/>
        </w:rPr>
        <w:t>указываются суммы начисленных доходов</w:t>
      </w:r>
      <w:r w:rsidR="00CB58DC">
        <w:rPr>
          <w:b/>
          <w:bCs/>
        </w:rPr>
        <w:t xml:space="preserve"> </w:t>
      </w:r>
      <w:r w:rsidRPr="00CC7464">
        <w:rPr>
          <w:rStyle w:val="ad"/>
          <w:rFonts w:ascii="Times New Roman" w:hAnsi="Times New Roman" w:cs="Times New Roman"/>
          <w:b/>
          <w:color w:val="000000"/>
        </w:rPr>
        <w:t>без вычета причитающихся с этой суммы налогов и иных вычетов</w:t>
      </w:r>
      <w:r w:rsidRPr="00EC0807">
        <w:rPr>
          <w:rStyle w:val="ad"/>
          <w:rFonts w:ascii="Times New Roman" w:hAnsi="Times New Roman" w:cs="Times New Roman"/>
          <w:color w:val="000000"/>
        </w:rPr>
        <w:t>.</w:t>
      </w:r>
    </w:p>
    <w:p w:rsidR="00B85A9E" w:rsidRDefault="00B85A9E" w:rsidP="00B85A9E">
      <w:pPr>
        <w:pStyle w:val="ae"/>
        <w:shd w:val="clear" w:color="auto" w:fill="auto"/>
        <w:tabs>
          <w:tab w:val="left" w:pos="591"/>
        </w:tabs>
        <w:spacing w:after="0" w:line="240" w:lineRule="auto"/>
        <w:ind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Pr="00F727A7">
        <w:rPr>
          <w:rStyle w:val="ad"/>
          <w:rFonts w:ascii="Times New Roman" w:hAnsi="Times New Roman" w:cs="Times New Roman"/>
          <w:color w:val="000000"/>
          <w:sz w:val="28"/>
          <w:szCs w:val="28"/>
        </w:rPr>
        <w:t>Сведения о суммах доходов следует указывать в соответствии со справками формы 2-НДФЛ. Данные справки необходимо получить из всех организаций, где мог быть получен доход в прошедшем году: предыдущие места работы, вузы (в случае осуществления научной или преподавательской деятельности) и другие организации. Гражданскому служащему следует своевременно позаботиться о том, чтобы члены его семьи также получили справки 2-НДФЛ.</w:t>
      </w:r>
    </w:p>
    <w:p w:rsidR="00B85A9E" w:rsidRDefault="00B85A9E" w:rsidP="00B85A9E">
      <w:pPr>
        <w:pStyle w:val="ae"/>
        <w:shd w:val="clear" w:color="auto" w:fill="auto"/>
        <w:tabs>
          <w:tab w:val="left" w:pos="591"/>
        </w:tabs>
        <w:spacing w:after="0" w:line="240" w:lineRule="auto"/>
        <w:ind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Pr="00F727A7">
        <w:rPr>
          <w:rStyle w:val="ad"/>
          <w:rFonts w:ascii="Times New Roman" w:hAnsi="Times New Roman" w:cs="Times New Roman"/>
          <w:color w:val="000000"/>
          <w:sz w:val="28"/>
          <w:szCs w:val="28"/>
        </w:rPr>
        <w:t xml:space="preserve">Кроме справок 2-НДФЛ сведения о полученных доходах можно установить из таких документов, как </w:t>
      </w:r>
      <w:r w:rsidR="00A56E0F">
        <w:rPr>
          <w:rStyle w:val="ad"/>
          <w:rFonts w:ascii="Times New Roman" w:hAnsi="Times New Roman" w:cs="Times New Roman"/>
          <w:color w:val="000000"/>
          <w:sz w:val="28"/>
          <w:szCs w:val="28"/>
        </w:rPr>
        <w:t xml:space="preserve">расчетные листки, </w:t>
      </w:r>
      <w:r w:rsidRPr="00F727A7">
        <w:rPr>
          <w:rStyle w:val="ad"/>
          <w:rFonts w:ascii="Times New Roman" w:hAnsi="Times New Roman" w:cs="Times New Roman"/>
          <w:color w:val="000000"/>
          <w:sz w:val="28"/>
          <w:szCs w:val="28"/>
        </w:rPr>
        <w:t>договоры подряда, авторские (лицензионные) договоры (в том числе из актов сдачи-приемки выполненных работ по договорам), сберегательные книжки, справки банков и иных кредитных организаций</w:t>
      </w:r>
      <w:r w:rsidR="00A56E0F">
        <w:rPr>
          <w:rStyle w:val="ad"/>
          <w:rFonts w:ascii="Times New Roman" w:hAnsi="Times New Roman" w:cs="Times New Roman"/>
          <w:color w:val="000000"/>
          <w:sz w:val="28"/>
          <w:szCs w:val="28"/>
        </w:rPr>
        <w:t>, в том числе</w:t>
      </w:r>
      <w:r w:rsidRPr="00F727A7">
        <w:rPr>
          <w:rStyle w:val="ad"/>
          <w:rFonts w:ascii="Times New Roman" w:hAnsi="Times New Roman" w:cs="Times New Roman"/>
          <w:color w:val="000000"/>
          <w:sz w:val="28"/>
          <w:szCs w:val="28"/>
        </w:rPr>
        <w:t xml:space="preserve"> о доходах от вкладов за отчетный период, справки финансовых органов коммерческих организаций о доходах от ценных бумаг и долей участия за отчетный период и др.</w:t>
      </w:r>
    </w:p>
    <w:p w:rsidR="00B85A9E" w:rsidRDefault="00B85A9E" w:rsidP="00B85A9E">
      <w:pPr>
        <w:pStyle w:val="ae"/>
        <w:shd w:val="clear" w:color="auto" w:fill="auto"/>
        <w:tabs>
          <w:tab w:val="left" w:pos="591"/>
        </w:tabs>
        <w:spacing w:after="0" w:line="240" w:lineRule="auto"/>
        <w:ind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t>Доходы, полученные в иностранной валюте, указываются в рублях по курсу, установленному Банком России на дату получения дохода.</w:t>
      </w:r>
    </w:p>
    <w:p w:rsidR="002807BF" w:rsidRPr="00E77035" w:rsidRDefault="002807BF" w:rsidP="002807BF">
      <w:pPr>
        <w:pStyle w:val="ae"/>
        <w:shd w:val="clear" w:color="auto" w:fill="auto"/>
        <w:tabs>
          <w:tab w:val="left" w:pos="596"/>
        </w:tabs>
        <w:spacing w:after="0"/>
        <w:ind w:left="20" w:right="20" w:firstLine="340"/>
        <w:rPr>
          <w:rStyle w:val="ad"/>
          <w:rFonts w:ascii="Times New Roman" w:hAnsi="Times New Roman" w:cs="Times New Roman"/>
          <w:b/>
          <w:sz w:val="28"/>
          <w:szCs w:val="28"/>
        </w:rPr>
      </w:pPr>
      <w:r w:rsidRPr="00830792">
        <w:rPr>
          <w:rStyle w:val="ad"/>
          <w:rFonts w:ascii="Times New Roman" w:hAnsi="Times New Roman" w:cs="Times New Roman"/>
          <w:sz w:val="28"/>
          <w:szCs w:val="28"/>
        </w:rPr>
        <w:tab/>
        <w:t xml:space="preserve">В строке 1 </w:t>
      </w:r>
      <w:r w:rsidRPr="00830792">
        <w:rPr>
          <w:rFonts w:ascii="Times New Roman" w:hAnsi="Times New Roman" w:cs="Times New Roman"/>
          <w:sz w:val="28"/>
          <w:szCs w:val="28"/>
        </w:rPr>
        <w:t>«Доход по основному месту работы»</w:t>
      </w:r>
      <w:r w:rsidRPr="00830792">
        <w:rPr>
          <w:rStyle w:val="ad"/>
          <w:rFonts w:ascii="Times New Roman" w:hAnsi="Times New Roman" w:cs="Times New Roman"/>
          <w:sz w:val="28"/>
          <w:szCs w:val="28"/>
        </w:rPr>
        <w:t xml:space="preserve"> указывается величина дохода </w:t>
      </w:r>
      <w:r w:rsidR="00DC2D5B" w:rsidRPr="00C021CC">
        <w:rPr>
          <w:rStyle w:val="ad"/>
          <w:rFonts w:ascii="Times New Roman" w:hAnsi="Times New Roman" w:cs="Times New Roman"/>
          <w:sz w:val="28"/>
          <w:szCs w:val="28"/>
        </w:rPr>
        <w:t xml:space="preserve">по </w:t>
      </w:r>
      <w:r w:rsidRPr="00C021CC">
        <w:rPr>
          <w:rFonts w:ascii="Times New Roman" w:hAnsi="Times New Roman" w:cs="Times New Roman"/>
          <w:sz w:val="28"/>
          <w:szCs w:val="28"/>
        </w:rPr>
        <w:t xml:space="preserve">основному месту работы (общая сумма дохода, содержащаяся в справке </w:t>
      </w:r>
      <w:r w:rsidRPr="00C021CC">
        <w:rPr>
          <w:rFonts w:ascii="Times New Roman" w:hAnsi="Times New Roman" w:cs="Times New Roman"/>
          <w:sz w:val="28"/>
          <w:szCs w:val="28"/>
        </w:rPr>
        <w:br/>
        <w:t>№ 2-НДФЛ по месту службы (работы</w:t>
      </w:r>
      <w:r w:rsidRPr="00E77035">
        <w:rPr>
          <w:rFonts w:ascii="Times New Roman" w:hAnsi="Times New Roman" w:cs="Times New Roman"/>
          <w:b/>
          <w:sz w:val="28"/>
          <w:szCs w:val="28"/>
        </w:rPr>
        <w:t>).</w:t>
      </w:r>
      <w:r w:rsidRPr="003D41B9">
        <w:rPr>
          <w:rStyle w:val="ad"/>
          <w:rFonts w:ascii="Times New Roman" w:hAnsi="Times New Roman" w:cs="Times New Roman"/>
          <w:b/>
          <w:sz w:val="28"/>
          <w:szCs w:val="28"/>
        </w:rPr>
        <w:t xml:space="preserve">В том случае, если основное место работы в отчетный период менялось, то в данной строке </w:t>
      </w:r>
      <w:r w:rsidR="001B183D" w:rsidRPr="003D41B9">
        <w:rPr>
          <w:rStyle w:val="ad"/>
          <w:rFonts w:ascii="Times New Roman" w:hAnsi="Times New Roman" w:cs="Times New Roman"/>
          <w:b/>
          <w:sz w:val="28"/>
          <w:szCs w:val="28"/>
        </w:rPr>
        <w:t xml:space="preserve">рекомендуется </w:t>
      </w:r>
      <w:r w:rsidRPr="003D41B9">
        <w:rPr>
          <w:rStyle w:val="ad"/>
          <w:rFonts w:ascii="Times New Roman" w:hAnsi="Times New Roman" w:cs="Times New Roman"/>
          <w:b/>
          <w:sz w:val="28"/>
          <w:szCs w:val="28"/>
        </w:rPr>
        <w:t>указыват</w:t>
      </w:r>
      <w:r w:rsidR="001B183D" w:rsidRPr="003D41B9">
        <w:rPr>
          <w:rStyle w:val="ad"/>
          <w:rFonts w:ascii="Times New Roman" w:hAnsi="Times New Roman" w:cs="Times New Roman"/>
          <w:b/>
          <w:sz w:val="28"/>
          <w:szCs w:val="28"/>
        </w:rPr>
        <w:t>ь</w:t>
      </w:r>
      <w:r w:rsidRPr="003D41B9">
        <w:rPr>
          <w:rStyle w:val="ad"/>
          <w:rFonts w:ascii="Times New Roman" w:hAnsi="Times New Roman" w:cs="Times New Roman"/>
          <w:b/>
          <w:sz w:val="28"/>
          <w:szCs w:val="28"/>
        </w:rPr>
        <w:t xml:space="preserve"> величин</w:t>
      </w:r>
      <w:r w:rsidR="001B183D" w:rsidRPr="003D41B9">
        <w:rPr>
          <w:rStyle w:val="ad"/>
          <w:rFonts w:ascii="Times New Roman" w:hAnsi="Times New Roman" w:cs="Times New Roman"/>
          <w:b/>
          <w:sz w:val="28"/>
          <w:szCs w:val="28"/>
        </w:rPr>
        <w:t>у</w:t>
      </w:r>
      <w:r w:rsidRPr="003D41B9">
        <w:rPr>
          <w:rStyle w:val="ad"/>
          <w:rFonts w:ascii="Times New Roman" w:hAnsi="Times New Roman" w:cs="Times New Roman"/>
          <w:b/>
          <w:sz w:val="28"/>
          <w:szCs w:val="28"/>
        </w:rPr>
        <w:t xml:space="preserve"> дохода по каждому месту работы с указанием наименования работодателя.</w:t>
      </w:r>
    </w:p>
    <w:p w:rsidR="00830792" w:rsidRPr="00830792" w:rsidRDefault="00830792" w:rsidP="00830792">
      <w:pPr>
        <w:widowControl w:val="0"/>
        <w:autoSpaceDE w:val="0"/>
        <w:autoSpaceDN w:val="0"/>
        <w:adjustRightInd w:val="0"/>
        <w:ind w:firstLine="540"/>
        <w:jc w:val="both"/>
        <w:rPr>
          <w:sz w:val="28"/>
          <w:szCs w:val="28"/>
        </w:rPr>
      </w:pPr>
      <w:r w:rsidRPr="00830792">
        <w:rPr>
          <w:sz w:val="28"/>
          <w:szCs w:val="28"/>
        </w:rPr>
        <w:t xml:space="preserve">В </w:t>
      </w:r>
      <w:hyperlink r:id="rId16" w:history="1">
        <w:r w:rsidRPr="00830792">
          <w:rPr>
            <w:sz w:val="28"/>
            <w:szCs w:val="28"/>
          </w:rPr>
          <w:t>строке 2</w:t>
        </w:r>
      </w:hyperlink>
      <w:r w:rsidRPr="00830792">
        <w:rPr>
          <w:sz w:val="28"/>
          <w:szCs w:val="28"/>
        </w:rPr>
        <w:t xml:space="preserve"> «Доход от педагогической деятельности» указывается общая сумма дохода, полученная со всех мест преподавания по </w:t>
      </w:r>
      <w:hyperlink r:id="rId17" w:history="1">
        <w:r w:rsidRPr="00830792">
          <w:rPr>
            <w:sz w:val="28"/>
            <w:szCs w:val="28"/>
          </w:rPr>
          <w:t>справке № 2-НДФЛ</w:t>
        </w:r>
      </w:hyperlink>
      <w:r w:rsidRPr="00830792">
        <w:rPr>
          <w:sz w:val="28"/>
          <w:szCs w:val="28"/>
        </w:rPr>
        <w:t>.</w:t>
      </w:r>
    </w:p>
    <w:p w:rsidR="00830792" w:rsidRPr="00830792" w:rsidRDefault="00830792" w:rsidP="00830792">
      <w:pPr>
        <w:widowControl w:val="0"/>
        <w:autoSpaceDE w:val="0"/>
        <w:autoSpaceDN w:val="0"/>
        <w:adjustRightInd w:val="0"/>
        <w:ind w:firstLine="540"/>
        <w:jc w:val="both"/>
        <w:rPr>
          <w:sz w:val="28"/>
          <w:szCs w:val="28"/>
        </w:rPr>
      </w:pPr>
      <w:r w:rsidRPr="00830792">
        <w:rPr>
          <w:sz w:val="28"/>
          <w:szCs w:val="28"/>
        </w:rPr>
        <w:t xml:space="preserve">В </w:t>
      </w:r>
      <w:hyperlink r:id="rId18" w:history="1">
        <w:r w:rsidRPr="00830792">
          <w:rPr>
            <w:sz w:val="28"/>
            <w:szCs w:val="28"/>
          </w:rPr>
          <w:t>строке 3</w:t>
        </w:r>
      </w:hyperlink>
      <w:r w:rsidRPr="00830792">
        <w:rPr>
          <w:sz w:val="28"/>
          <w:szCs w:val="28"/>
        </w:rPr>
        <w:t xml:space="preserve"> «Доход от научной деятельности» указывается общая сумма дохода, полученная со всех мест осуществления гражданским служащим научной деятельности по </w:t>
      </w:r>
      <w:hyperlink r:id="rId19" w:history="1">
        <w:r w:rsidRPr="00830792">
          <w:rPr>
            <w:sz w:val="28"/>
            <w:szCs w:val="28"/>
          </w:rPr>
          <w:t>справке 2-НДФЛ</w:t>
        </w:r>
      </w:hyperlink>
      <w:r w:rsidRPr="00830792">
        <w:rPr>
          <w:sz w:val="28"/>
          <w:szCs w:val="28"/>
        </w:rPr>
        <w:t>.</w:t>
      </w:r>
    </w:p>
    <w:p w:rsidR="00830792" w:rsidRPr="00830792" w:rsidRDefault="00830792" w:rsidP="00830792">
      <w:pPr>
        <w:widowControl w:val="0"/>
        <w:autoSpaceDE w:val="0"/>
        <w:autoSpaceDN w:val="0"/>
        <w:adjustRightInd w:val="0"/>
        <w:ind w:firstLine="540"/>
        <w:jc w:val="both"/>
        <w:rPr>
          <w:sz w:val="28"/>
          <w:szCs w:val="28"/>
        </w:rPr>
      </w:pPr>
      <w:r w:rsidRPr="00830792">
        <w:rPr>
          <w:sz w:val="28"/>
          <w:szCs w:val="28"/>
        </w:rPr>
        <w:t xml:space="preserve">В </w:t>
      </w:r>
      <w:hyperlink r:id="rId20" w:history="1">
        <w:r w:rsidRPr="00830792">
          <w:rPr>
            <w:sz w:val="28"/>
            <w:szCs w:val="28"/>
          </w:rPr>
          <w:t>строке 4</w:t>
        </w:r>
      </w:hyperlink>
      <w:r w:rsidRPr="00830792">
        <w:rPr>
          <w:sz w:val="28"/>
          <w:szCs w:val="28"/>
        </w:rPr>
        <w:t xml:space="preserve"> «Доход от иной творческой деятельности» указывается общая сумма доходов, полученных гражданским служащим в разных сферах творческой деятельности (технической, художественной, публицистической и т.д.). Например, указываются доходы от публикации произведений литературы, искусства, внедрения программных продуктов, баз данных, доходы, полученные в результате использования изобретений, промышленных образцов, полезных моделей, гонорары за участие в съемках и т.д.</w:t>
      </w:r>
    </w:p>
    <w:p w:rsidR="00830792" w:rsidRPr="00830792" w:rsidRDefault="00830792" w:rsidP="00830792">
      <w:pPr>
        <w:pStyle w:val="Default"/>
        <w:ind w:firstLine="540"/>
        <w:jc w:val="both"/>
        <w:rPr>
          <w:color w:val="auto"/>
          <w:sz w:val="28"/>
          <w:szCs w:val="28"/>
        </w:rPr>
      </w:pPr>
      <w:r w:rsidRPr="00830792">
        <w:rPr>
          <w:color w:val="auto"/>
          <w:sz w:val="28"/>
          <w:szCs w:val="28"/>
        </w:rPr>
        <w:t xml:space="preserve">Подлежат указанию в строках 3, 4, например, суммы, полученные государственными служащими в виде: </w:t>
      </w:r>
    </w:p>
    <w:p w:rsidR="00830792" w:rsidRPr="00830792" w:rsidRDefault="00830792" w:rsidP="00830792">
      <w:pPr>
        <w:pStyle w:val="Default"/>
        <w:ind w:firstLine="20"/>
        <w:jc w:val="both"/>
        <w:rPr>
          <w:color w:val="auto"/>
          <w:sz w:val="28"/>
          <w:szCs w:val="28"/>
        </w:rPr>
      </w:pPr>
      <w:r w:rsidRPr="00830792">
        <w:rPr>
          <w:color w:val="auto"/>
          <w:sz w:val="28"/>
          <w:szCs w:val="28"/>
        </w:rPr>
        <w:lastRenderedPageBreak/>
        <w:t xml:space="preserve">       - грантов, предоставляемых для поддержки науки и образования культуры и искусства в Российской Федерации от международных и иных организаций; </w:t>
      </w:r>
    </w:p>
    <w:p w:rsidR="00830792" w:rsidRPr="00830792" w:rsidRDefault="00830792" w:rsidP="00830792">
      <w:pPr>
        <w:pStyle w:val="Default"/>
        <w:jc w:val="both"/>
        <w:rPr>
          <w:color w:val="auto"/>
          <w:sz w:val="28"/>
          <w:szCs w:val="28"/>
        </w:rPr>
      </w:pPr>
      <w:r>
        <w:rPr>
          <w:color w:val="auto"/>
          <w:sz w:val="28"/>
          <w:szCs w:val="28"/>
        </w:rPr>
        <w:tab/>
      </w:r>
      <w:r w:rsidRPr="00830792">
        <w:rPr>
          <w:color w:val="auto"/>
          <w:sz w:val="28"/>
          <w:szCs w:val="28"/>
        </w:rPr>
        <w:t xml:space="preserve"> - международных (и иных) премий за выдающиеся достижения в области науки и техники, литературы и искусства, образования, культуры и т.д. </w:t>
      </w:r>
    </w:p>
    <w:p w:rsidR="00A83DD0" w:rsidRDefault="00A83DD0" w:rsidP="00A83DD0">
      <w:pPr>
        <w:pStyle w:val="ae"/>
        <w:shd w:val="clear" w:color="auto" w:fill="auto"/>
        <w:tabs>
          <w:tab w:val="left" w:pos="649"/>
        </w:tabs>
        <w:spacing w:after="0"/>
        <w:ind w:left="20" w:right="20" w:firstLine="0"/>
        <w:rPr>
          <w:rStyle w:val="ad"/>
          <w:rFonts w:ascii="Times New Roman" w:hAnsi="Times New Roman" w:cs="Times New Roman"/>
          <w:color w:val="000000"/>
          <w:sz w:val="28"/>
          <w:szCs w:val="28"/>
        </w:rPr>
      </w:pPr>
      <w:r>
        <w:rPr>
          <w:rStyle w:val="ad"/>
          <w:color w:val="000000"/>
        </w:rPr>
        <w:tab/>
      </w:r>
      <w:r w:rsidRPr="00DC3D7B">
        <w:rPr>
          <w:rStyle w:val="ad"/>
          <w:rFonts w:ascii="Times New Roman" w:hAnsi="Times New Roman" w:cs="Times New Roman"/>
          <w:color w:val="000000"/>
          <w:sz w:val="28"/>
          <w:szCs w:val="28"/>
        </w:rPr>
        <w:t xml:space="preserve">В </w:t>
      </w:r>
      <w:r>
        <w:rPr>
          <w:rStyle w:val="ad"/>
          <w:rFonts w:ascii="Times New Roman" w:hAnsi="Times New Roman" w:cs="Times New Roman"/>
          <w:color w:val="000000"/>
          <w:sz w:val="28"/>
          <w:szCs w:val="28"/>
        </w:rPr>
        <w:t>строке</w:t>
      </w:r>
      <w:r w:rsidRPr="00DC3D7B">
        <w:rPr>
          <w:rStyle w:val="ad"/>
          <w:rFonts w:ascii="Times New Roman" w:hAnsi="Times New Roman" w:cs="Times New Roman"/>
          <w:color w:val="000000"/>
          <w:sz w:val="28"/>
          <w:szCs w:val="28"/>
        </w:rPr>
        <w:t xml:space="preserve"> 5 </w:t>
      </w:r>
      <w:r w:rsidRPr="003515A5">
        <w:rPr>
          <w:rFonts w:ascii="Times New Roman" w:hAnsi="Times New Roman" w:cs="Times New Roman"/>
          <w:color w:val="000000"/>
          <w:sz w:val="28"/>
          <w:szCs w:val="28"/>
        </w:rPr>
        <w:t>«Доход от вкладов в банках и иных кредитных организациях»</w:t>
      </w:r>
      <w:r w:rsidRPr="00DC3D7B">
        <w:rPr>
          <w:rStyle w:val="ad"/>
          <w:rFonts w:ascii="Times New Roman" w:hAnsi="Times New Roman" w:cs="Times New Roman"/>
          <w:color w:val="000000"/>
          <w:sz w:val="28"/>
          <w:szCs w:val="28"/>
        </w:rPr>
        <w:t xml:space="preserve"> указывается общая сумма начисленных за год процентов по всем вкладам, в том числе </w:t>
      </w:r>
      <w:r>
        <w:rPr>
          <w:rStyle w:val="ad"/>
          <w:rFonts w:ascii="Times New Roman" w:hAnsi="Times New Roman" w:cs="Times New Roman"/>
          <w:color w:val="000000"/>
          <w:sz w:val="28"/>
          <w:szCs w:val="28"/>
        </w:rPr>
        <w:t>«</w:t>
      </w:r>
      <w:r w:rsidRPr="00DC3D7B">
        <w:rPr>
          <w:rStyle w:val="ad"/>
          <w:rFonts w:ascii="Times New Roman" w:hAnsi="Times New Roman" w:cs="Times New Roman"/>
          <w:color w:val="000000"/>
          <w:sz w:val="28"/>
          <w:szCs w:val="28"/>
        </w:rPr>
        <w:t>пенсионным</w:t>
      </w:r>
      <w:r>
        <w:rPr>
          <w:rStyle w:val="ad"/>
          <w:rFonts w:ascii="Times New Roman" w:hAnsi="Times New Roman" w:cs="Times New Roman"/>
          <w:color w:val="000000"/>
          <w:sz w:val="28"/>
          <w:szCs w:val="28"/>
        </w:rPr>
        <w:t>», «до востребования»</w:t>
      </w:r>
      <w:r w:rsidRPr="00DC3D7B">
        <w:rPr>
          <w:rStyle w:val="ad"/>
          <w:rFonts w:ascii="Times New Roman" w:hAnsi="Times New Roman" w:cs="Times New Roman"/>
          <w:color w:val="000000"/>
          <w:sz w:val="28"/>
          <w:szCs w:val="28"/>
        </w:rPr>
        <w:t xml:space="preserve"> (капитализация), включая закрытые в отчетном периоде, на основании сберегательной книжки, выписки, полученной в банке или кредитной организации.</w:t>
      </w:r>
    </w:p>
    <w:p w:rsidR="00A83DD0" w:rsidRDefault="00A83DD0" w:rsidP="00A83DD0">
      <w:pPr>
        <w:autoSpaceDE w:val="0"/>
        <w:autoSpaceDN w:val="0"/>
        <w:adjustRightInd w:val="0"/>
        <w:ind w:firstLine="540"/>
        <w:jc w:val="both"/>
        <w:rPr>
          <w:sz w:val="28"/>
          <w:szCs w:val="28"/>
        </w:rPr>
      </w:pPr>
      <w:r>
        <w:rPr>
          <w:rStyle w:val="ad"/>
          <w:rFonts w:ascii="Times New Roman" w:hAnsi="Times New Roman" w:cs="Times New Roman"/>
          <w:color w:val="000000"/>
          <w:sz w:val="28"/>
          <w:szCs w:val="28"/>
        </w:rPr>
        <w:t xml:space="preserve">Встроке </w:t>
      </w:r>
      <w:r w:rsidRPr="00170898">
        <w:rPr>
          <w:rStyle w:val="ad"/>
          <w:rFonts w:ascii="Times New Roman" w:hAnsi="Times New Roman" w:cs="Times New Roman"/>
          <w:color w:val="000000"/>
          <w:sz w:val="28"/>
          <w:szCs w:val="28"/>
        </w:rPr>
        <w:t xml:space="preserve">6 </w:t>
      </w:r>
      <w:r w:rsidRPr="003515A5">
        <w:rPr>
          <w:color w:val="000000"/>
          <w:sz w:val="28"/>
          <w:szCs w:val="28"/>
        </w:rPr>
        <w:t>«Доход от ценных бумаг и долей участия в коммерческихорганизациях»</w:t>
      </w:r>
      <w:r w:rsidRPr="00170898">
        <w:rPr>
          <w:rStyle w:val="ad"/>
          <w:rFonts w:ascii="Times New Roman" w:hAnsi="Times New Roman" w:cs="Times New Roman"/>
          <w:color w:val="000000"/>
          <w:sz w:val="28"/>
          <w:szCs w:val="28"/>
        </w:rPr>
        <w:t xml:space="preserve"> указывается общая сумма доходов, полученных в отчетном периоде, в виде дивидендов</w:t>
      </w:r>
      <w:r w:rsidRPr="00170898">
        <w:rPr>
          <w:sz w:val="28"/>
          <w:szCs w:val="28"/>
        </w:rPr>
        <w:t xml:space="preserve"> от долевого участия в организации</w:t>
      </w:r>
      <w:r w:rsidRPr="00170898">
        <w:rPr>
          <w:rStyle w:val="ad"/>
          <w:rFonts w:ascii="Times New Roman" w:hAnsi="Times New Roman" w:cs="Times New Roman"/>
          <w:color w:val="000000"/>
          <w:sz w:val="28"/>
          <w:szCs w:val="28"/>
        </w:rPr>
        <w:t xml:space="preserve">, </w:t>
      </w:r>
      <w:r w:rsidRPr="00170898">
        <w:rPr>
          <w:sz w:val="28"/>
          <w:szCs w:val="28"/>
        </w:rPr>
        <w:t>процента (купона, дисконта) по ценным бумагам</w:t>
      </w:r>
      <w:r>
        <w:rPr>
          <w:sz w:val="28"/>
          <w:szCs w:val="28"/>
        </w:rPr>
        <w:t>.</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t>В строке</w:t>
      </w:r>
      <w:r w:rsidRPr="00AD6A26">
        <w:rPr>
          <w:rStyle w:val="ad"/>
          <w:rFonts w:ascii="Times New Roman" w:hAnsi="Times New Roman" w:cs="Times New Roman"/>
          <w:color w:val="000000"/>
          <w:sz w:val="28"/>
          <w:szCs w:val="28"/>
        </w:rPr>
        <w:t xml:space="preserve"> 7 </w:t>
      </w:r>
      <w:r w:rsidRPr="003515A5">
        <w:rPr>
          <w:rStyle w:val="ad"/>
          <w:rFonts w:ascii="Times New Roman" w:hAnsi="Times New Roman" w:cs="Times New Roman"/>
          <w:color w:val="000000"/>
          <w:sz w:val="28"/>
          <w:szCs w:val="28"/>
        </w:rPr>
        <w:t>«Иные доходы (указать вид дохода)»</w:t>
      </w:r>
      <w:r w:rsidRPr="00AD6A26">
        <w:rPr>
          <w:rStyle w:val="ad"/>
          <w:rFonts w:ascii="Times New Roman" w:hAnsi="Times New Roman" w:cs="Times New Roman"/>
          <w:color w:val="000000"/>
          <w:sz w:val="28"/>
          <w:szCs w:val="28"/>
        </w:rPr>
        <w:t xml:space="preserve"> указываются дохо</w:t>
      </w:r>
      <w:r w:rsidRPr="00AD6A26">
        <w:rPr>
          <w:rStyle w:val="ad"/>
          <w:rFonts w:ascii="Times New Roman" w:hAnsi="Times New Roman" w:cs="Times New Roman"/>
          <w:color w:val="000000"/>
          <w:sz w:val="28"/>
          <w:szCs w:val="28"/>
        </w:rPr>
        <w:softHyphen/>
        <w:t xml:space="preserve">ды, которые не были отражены выше. </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Pr="00AD6A26">
        <w:rPr>
          <w:rStyle w:val="ad"/>
          <w:rFonts w:ascii="Times New Roman" w:hAnsi="Times New Roman" w:cs="Times New Roman"/>
          <w:color w:val="000000"/>
          <w:sz w:val="28"/>
          <w:szCs w:val="28"/>
        </w:rPr>
        <w:t xml:space="preserve">Например: </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t>пенсия;</w:t>
      </w:r>
    </w:p>
    <w:p w:rsidR="00A83DD0" w:rsidRPr="007617C0" w:rsidRDefault="00A83DD0" w:rsidP="00A83DD0">
      <w:pPr>
        <w:pStyle w:val="Default"/>
        <w:ind w:firstLine="20"/>
        <w:jc w:val="both"/>
        <w:rPr>
          <w:sz w:val="28"/>
          <w:szCs w:val="28"/>
        </w:rPr>
      </w:pPr>
      <w:r w:rsidRPr="007617C0">
        <w:rPr>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w:t>
      </w:r>
    </w:p>
    <w:p w:rsidR="00A83DD0" w:rsidRPr="007617C0" w:rsidRDefault="00A83DD0" w:rsidP="00A83DD0">
      <w:pPr>
        <w:pStyle w:val="Default"/>
        <w:jc w:val="both"/>
        <w:rPr>
          <w:sz w:val="28"/>
          <w:szCs w:val="28"/>
        </w:rPr>
      </w:pPr>
      <w:r w:rsidRPr="007617C0">
        <w:rPr>
          <w:sz w:val="28"/>
          <w:szCs w:val="28"/>
        </w:rPr>
        <w:t>единовременные выплаты, срочные пенсионные выплаты, осуществляемые в порядке, установленном Федеральным законом «О порядке финансирования выплат за счет средств пенсионных накоплений»</w:t>
      </w:r>
      <w:r>
        <w:rPr>
          <w:sz w:val="28"/>
          <w:szCs w:val="28"/>
        </w:rPr>
        <w:t>;</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t>все виды пособий (</w:t>
      </w:r>
      <w:r w:rsidRPr="00E27B46">
        <w:rPr>
          <w:rFonts w:ascii="Times New Roman" w:hAnsi="Times New Roman" w:cs="Times New Roman"/>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d"/>
          <w:rFonts w:ascii="Times New Roman" w:hAnsi="Times New Roman" w:cs="Times New Roman"/>
          <w:color w:val="000000"/>
          <w:sz w:val="28"/>
          <w:szCs w:val="28"/>
        </w:rPr>
        <w:t xml:space="preserve"> и др.);</w:t>
      </w:r>
    </w:p>
    <w:p w:rsidR="00A83DD0" w:rsidRPr="00575B1C"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Fonts w:ascii="Times New Roman" w:hAnsi="Times New Roman" w:cs="Times New Roman"/>
          <w:sz w:val="28"/>
          <w:szCs w:val="28"/>
        </w:rPr>
        <w:tab/>
      </w:r>
      <w:r w:rsidR="00441299">
        <w:rPr>
          <w:rFonts w:ascii="Times New Roman" w:hAnsi="Times New Roman" w:cs="Times New Roman"/>
          <w:sz w:val="28"/>
          <w:szCs w:val="28"/>
        </w:rPr>
        <w:tab/>
      </w:r>
      <w:r w:rsidRPr="00575B1C">
        <w:rPr>
          <w:rFonts w:ascii="Times New Roman" w:hAnsi="Times New Roman" w:cs="Times New Roman"/>
          <w:sz w:val="28"/>
          <w:szCs w:val="28"/>
        </w:rPr>
        <w:t>государственный сертификат на материнский (семейный) капитал</w:t>
      </w:r>
      <w:r>
        <w:rPr>
          <w:rFonts w:ascii="Times New Roman" w:hAnsi="Times New Roman" w:cs="Times New Roman"/>
          <w:sz w:val="28"/>
          <w:szCs w:val="28"/>
        </w:rPr>
        <w:t>;</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Pr>
          <w:rStyle w:val="ad"/>
          <w:rFonts w:ascii="Times New Roman" w:hAnsi="Times New Roman" w:cs="Times New Roman"/>
          <w:color w:val="000000"/>
          <w:sz w:val="28"/>
          <w:szCs w:val="28"/>
        </w:rPr>
        <w:t>алименты;</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Pr>
          <w:rStyle w:val="ad"/>
          <w:rFonts w:ascii="Times New Roman" w:hAnsi="Times New Roman" w:cs="Times New Roman"/>
          <w:color w:val="000000"/>
          <w:sz w:val="28"/>
          <w:szCs w:val="28"/>
        </w:rPr>
        <w:t>стипендия;</w:t>
      </w:r>
    </w:p>
    <w:p w:rsidR="00A83DD0" w:rsidRPr="003078E5" w:rsidRDefault="00441299" w:rsidP="00A83DD0">
      <w:pPr>
        <w:ind w:firstLine="20"/>
        <w:jc w:val="both"/>
        <w:rPr>
          <w:sz w:val="28"/>
          <w:szCs w:val="28"/>
        </w:rPr>
      </w:pPr>
      <w:r>
        <w:rPr>
          <w:sz w:val="28"/>
          <w:szCs w:val="28"/>
        </w:rPr>
        <w:tab/>
      </w:r>
      <w:r w:rsidR="00A83DD0" w:rsidRPr="003078E5">
        <w:rPr>
          <w:sz w:val="28"/>
          <w:szCs w:val="28"/>
        </w:rPr>
        <w:t>единовременная субсидия на приобретение жилого помещения (указывается в тот отчетный период, в котором денежные средства перечислены со счета № 40302 на счет продавца) и иные аналогичные выплаты;</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sidRPr="00AD6A26">
        <w:rPr>
          <w:rStyle w:val="ad"/>
          <w:rFonts w:ascii="Times New Roman" w:hAnsi="Times New Roman" w:cs="Times New Roman"/>
          <w:color w:val="000000"/>
          <w:sz w:val="28"/>
          <w:szCs w:val="28"/>
        </w:rPr>
        <w:t xml:space="preserve">доходы, полученные от сдачи в аренду или иного использования имущества; </w:t>
      </w:r>
    </w:p>
    <w:p w:rsidR="00A83DD0" w:rsidRDefault="00A83DD0" w:rsidP="00A83DD0">
      <w:pPr>
        <w:pStyle w:val="ae"/>
        <w:shd w:val="clear" w:color="auto" w:fill="auto"/>
        <w:tabs>
          <w:tab w:val="left" w:pos="625"/>
        </w:tabs>
        <w:spacing w:after="0"/>
        <w:ind w:left="20" w:right="20" w:firstLine="0"/>
        <w:rPr>
          <w:rFonts w:ascii="Times New Roman" w:hAnsi="Times New Roman" w:cs="Times New Roman"/>
          <w:sz w:val="28"/>
          <w:szCs w:val="28"/>
        </w:rPr>
      </w:pPr>
      <w:r w:rsidRPr="00B744C5">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sidRPr="00B744C5">
        <w:rPr>
          <w:rStyle w:val="ad"/>
          <w:rFonts w:ascii="Times New Roman" w:hAnsi="Times New Roman" w:cs="Times New Roman"/>
          <w:color w:val="000000"/>
          <w:sz w:val="28"/>
          <w:szCs w:val="28"/>
        </w:rPr>
        <w:t>доходы от реализации недвижимого и иного имущества (реко</w:t>
      </w:r>
      <w:r w:rsidRPr="00B744C5">
        <w:rPr>
          <w:rStyle w:val="ad"/>
          <w:rFonts w:ascii="Times New Roman" w:hAnsi="Times New Roman" w:cs="Times New Roman"/>
          <w:color w:val="000000"/>
          <w:sz w:val="28"/>
          <w:szCs w:val="28"/>
        </w:rPr>
        <w:softHyphen/>
        <w:t>мендуется указать адрес проданного недвижимого имущества, вид и марку транс</w:t>
      </w:r>
      <w:r w:rsidRPr="00B744C5">
        <w:rPr>
          <w:rStyle w:val="ad"/>
          <w:rFonts w:ascii="Times New Roman" w:hAnsi="Times New Roman" w:cs="Times New Roman"/>
          <w:color w:val="000000"/>
          <w:sz w:val="28"/>
          <w:szCs w:val="28"/>
        </w:rPr>
        <w:softHyphen/>
        <w:t xml:space="preserve">портного средства), в том числе в случае </w:t>
      </w:r>
      <w:r w:rsidRPr="00B744C5">
        <w:rPr>
          <w:rFonts w:ascii="Times New Roman" w:hAnsi="Times New Roman" w:cs="Times New Roman"/>
          <w:sz w:val="28"/>
          <w:szCs w:val="28"/>
        </w:rPr>
        <w:t xml:space="preserve">зачета стоимости старого транспортного средства в стоимость при покупке нового; </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sidRPr="00AD6A26">
        <w:rPr>
          <w:rStyle w:val="ad"/>
          <w:rFonts w:ascii="Times New Roman" w:hAnsi="Times New Roman" w:cs="Times New Roman"/>
          <w:color w:val="000000"/>
          <w:sz w:val="28"/>
          <w:szCs w:val="28"/>
        </w:rPr>
        <w:t xml:space="preserve">доходы, полученные от использования транспортных средств; </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sidRPr="00AD6A26">
        <w:rPr>
          <w:rStyle w:val="ad"/>
          <w:rFonts w:ascii="Times New Roman" w:hAnsi="Times New Roman" w:cs="Times New Roman"/>
          <w:color w:val="000000"/>
          <w:sz w:val="28"/>
          <w:szCs w:val="28"/>
        </w:rPr>
        <w:t>выигрыши в лотереях, тотализаторах, конкурсах и иных играх</w:t>
      </w:r>
      <w:r>
        <w:rPr>
          <w:rStyle w:val="ad"/>
          <w:rFonts w:ascii="Times New Roman" w:hAnsi="Times New Roman" w:cs="Times New Roman"/>
          <w:color w:val="000000"/>
          <w:sz w:val="28"/>
          <w:szCs w:val="28"/>
        </w:rPr>
        <w:t>;</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sidRPr="00AD6A26">
        <w:rPr>
          <w:rStyle w:val="ad"/>
          <w:rFonts w:ascii="Times New Roman" w:hAnsi="Times New Roman" w:cs="Times New Roman"/>
          <w:color w:val="000000"/>
          <w:sz w:val="28"/>
          <w:szCs w:val="28"/>
        </w:rPr>
        <w:t>вознаграждения по договорам гражданско-правового характера</w:t>
      </w:r>
      <w:r>
        <w:rPr>
          <w:rStyle w:val="ad"/>
          <w:rFonts w:ascii="Times New Roman" w:hAnsi="Times New Roman" w:cs="Times New Roman"/>
          <w:color w:val="000000"/>
          <w:sz w:val="28"/>
          <w:szCs w:val="28"/>
        </w:rPr>
        <w:t>;</w:t>
      </w:r>
    </w:p>
    <w:p w:rsidR="00A83DD0" w:rsidRDefault="00A83DD0" w:rsidP="00A83DD0">
      <w:pPr>
        <w:pStyle w:val="ae"/>
        <w:shd w:val="clear" w:color="auto" w:fill="auto"/>
        <w:tabs>
          <w:tab w:val="left" w:pos="625"/>
        </w:tabs>
        <w:spacing w:after="0"/>
        <w:ind w:left="20" w:right="20" w:firstLine="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Pr>
          <w:rStyle w:val="ad"/>
          <w:rFonts w:ascii="Times New Roman" w:hAnsi="Times New Roman" w:cs="Times New Roman"/>
          <w:color w:val="000000"/>
          <w:sz w:val="28"/>
          <w:szCs w:val="28"/>
        </w:rPr>
        <w:t>доходы по трудовым договорам по совместительству;</w:t>
      </w:r>
    </w:p>
    <w:p w:rsidR="00A83DD0" w:rsidRDefault="00A83DD0" w:rsidP="00A83DD0">
      <w:pPr>
        <w:pStyle w:val="ae"/>
        <w:shd w:val="clear" w:color="auto" w:fill="auto"/>
        <w:tabs>
          <w:tab w:val="left" w:pos="625"/>
        </w:tabs>
        <w:spacing w:after="0"/>
        <w:ind w:left="20" w:right="20" w:firstLine="0"/>
        <w:rPr>
          <w:rFonts w:ascii="Times New Roman" w:hAnsi="Times New Roman" w:cs="Times New Roman"/>
          <w:color w:val="000000"/>
          <w:sz w:val="28"/>
          <w:szCs w:val="28"/>
        </w:rPr>
      </w:pPr>
      <w:r>
        <w:rPr>
          <w:rStyle w:val="ad"/>
          <w:rFonts w:ascii="Times New Roman" w:hAnsi="Times New Roman" w:cs="Times New Roman"/>
          <w:color w:val="000000"/>
          <w:sz w:val="28"/>
          <w:szCs w:val="28"/>
        </w:rPr>
        <w:tab/>
      </w:r>
      <w:r w:rsidR="00441299">
        <w:rPr>
          <w:rStyle w:val="ad"/>
          <w:rFonts w:ascii="Times New Roman" w:hAnsi="Times New Roman" w:cs="Times New Roman"/>
          <w:color w:val="000000"/>
          <w:sz w:val="28"/>
          <w:szCs w:val="28"/>
        </w:rPr>
        <w:tab/>
      </w:r>
      <w:r w:rsidRPr="00AD6A26">
        <w:rPr>
          <w:rStyle w:val="ad"/>
          <w:rFonts w:ascii="Times New Roman" w:hAnsi="Times New Roman" w:cs="Times New Roman"/>
          <w:color w:val="000000"/>
          <w:sz w:val="28"/>
          <w:szCs w:val="28"/>
        </w:rPr>
        <w:t xml:space="preserve">доходы от продажи </w:t>
      </w:r>
      <w:r w:rsidRPr="00045853">
        <w:rPr>
          <w:rFonts w:ascii="Times New Roman" w:hAnsi="Times New Roman" w:cs="Times New Roman"/>
          <w:color w:val="000000"/>
          <w:sz w:val="28"/>
          <w:szCs w:val="28"/>
        </w:rPr>
        <w:t>ценных бумаг и долей участия в коммерческихорганизациях</w:t>
      </w:r>
      <w:r>
        <w:rPr>
          <w:rFonts w:ascii="Times New Roman" w:hAnsi="Times New Roman" w:cs="Times New Roman"/>
          <w:color w:val="000000"/>
          <w:sz w:val="28"/>
          <w:szCs w:val="28"/>
        </w:rPr>
        <w:t xml:space="preserve"> (рекомендуется указать: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A83DD0" w:rsidRPr="00E7775E" w:rsidRDefault="00A83DD0" w:rsidP="00A83DD0">
      <w:pPr>
        <w:pStyle w:val="ae"/>
        <w:shd w:val="clear" w:color="auto" w:fill="auto"/>
        <w:tabs>
          <w:tab w:val="left" w:pos="625"/>
        </w:tabs>
        <w:spacing w:after="0"/>
        <w:ind w:left="20" w:right="20" w:firstLine="0"/>
        <w:rPr>
          <w:rFonts w:ascii="Times New Roman" w:hAnsi="Times New Roman" w:cs="Times New Roman"/>
          <w:color w:val="000000"/>
          <w:sz w:val="28"/>
          <w:szCs w:val="28"/>
        </w:rPr>
      </w:pPr>
      <w:r w:rsidRPr="00E7775E">
        <w:rPr>
          <w:rFonts w:ascii="Times New Roman" w:hAnsi="Times New Roman" w:cs="Times New Roman"/>
          <w:sz w:val="28"/>
          <w:szCs w:val="28"/>
        </w:rPr>
        <w:tab/>
      </w:r>
      <w:r w:rsidR="00441299">
        <w:rPr>
          <w:rFonts w:ascii="Times New Roman" w:hAnsi="Times New Roman" w:cs="Times New Roman"/>
          <w:sz w:val="28"/>
          <w:szCs w:val="28"/>
        </w:rPr>
        <w:tab/>
      </w:r>
      <w:r w:rsidRPr="00E7775E">
        <w:rPr>
          <w:rFonts w:ascii="Times New Roman" w:hAnsi="Times New Roman" w:cs="Times New Roman"/>
          <w:sz w:val="28"/>
          <w:szCs w:val="28"/>
        </w:rPr>
        <w:t>денежные средства полученные в порядке дарения или наследования;</w:t>
      </w:r>
    </w:p>
    <w:p w:rsidR="00A83DD0" w:rsidRPr="007617C0" w:rsidRDefault="00A83DD0" w:rsidP="00A83DD0">
      <w:pPr>
        <w:pStyle w:val="Default"/>
        <w:ind w:firstLine="709"/>
        <w:jc w:val="both"/>
        <w:rPr>
          <w:sz w:val="28"/>
          <w:szCs w:val="28"/>
        </w:rPr>
      </w:pPr>
      <w:r w:rsidRPr="007617C0">
        <w:rPr>
          <w:sz w:val="28"/>
          <w:szCs w:val="28"/>
        </w:rPr>
        <w:t xml:space="preserve">возмещение вреда, причиненного увечьем или иным повреждением здоровья; </w:t>
      </w:r>
    </w:p>
    <w:p w:rsidR="00A83DD0" w:rsidRPr="007617C0" w:rsidRDefault="00A83DD0" w:rsidP="00A83DD0">
      <w:pPr>
        <w:pStyle w:val="Default"/>
        <w:ind w:firstLine="709"/>
        <w:jc w:val="both"/>
        <w:rPr>
          <w:sz w:val="28"/>
          <w:szCs w:val="28"/>
        </w:rPr>
      </w:pPr>
      <w:r w:rsidRPr="007617C0">
        <w:rPr>
          <w:sz w:val="28"/>
          <w:szCs w:val="28"/>
        </w:rPr>
        <w:t xml:space="preserve">возмещение расходов на повышение профессионального уровня; </w:t>
      </w:r>
    </w:p>
    <w:p w:rsidR="00A83DD0" w:rsidRDefault="00A83DD0" w:rsidP="00A83DD0">
      <w:pPr>
        <w:pStyle w:val="Default"/>
        <w:ind w:firstLine="709"/>
        <w:jc w:val="both"/>
        <w:rPr>
          <w:sz w:val="28"/>
          <w:szCs w:val="28"/>
        </w:rPr>
      </w:pPr>
      <w:r w:rsidRPr="007617C0">
        <w:rPr>
          <w:sz w:val="28"/>
          <w:szCs w:val="28"/>
        </w:rPr>
        <w:lastRenderedPageBreak/>
        <w:t xml:space="preserve">выплаты связанные с гибелью </w:t>
      </w:r>
      <w:r w:rsidR="00C26BB5">
        <w:rPr>
          <w:sz w:val="28"/>
          <w:szCs w:val="28"/>
        </w:rPr>
        <w:t>гражданских</w:t>
      </w:r>
      <w:r w:rsidRPr="007617C0">
        <w:rPr>
          <w:sz w:val="28"/>
          <w:szCs w:val="28"/>
        </w:rPr>
        <w:t xml:space="preserve"> служащих; </w:t>
      </w:r>
    </w:p>
    <w:p w:rsidR="004311EE" w:rsidRPr="007617C0" w:rsidRDefault="004311EE" w:rsidP="004311EE">
      <w:pPr>
        <w:autoSpaceDE w:val="0"/>
        <w:autoSpaceDN w:val="0"/>
        <w:adjustRightInd w:val="0"/>
        <w:ind w:firstLine="540"/>
        <w:jc w:val="both"/>
        <w:rPr>
          <w:sz w:val="28"/>
          <w:szCs w:val="28"/>
        </w:rPr>
      </w:pPr>
      <w:r w:rsidRPr="00CB58DC">
        <w:rPr>
          <w:rFonts w:eastAsia="Calibri"/>
          <w:color w:val="000000"/>
          <w:sz w:val="28"/>
          <w:szCs w:val="28"/>
        </w:rPr>
        <w:t>страх</w:t>
      </w:r>
      <w:r w:rsidRPr="004311EE">
        <w:rPr>
          <w:bCs/>
          <w:sz w:val="28"/>
          <w:szCs w:val="28"/>
        </w:rPr>
        <w:t>овые выплаты при наступлении страхового случая</w:t>
      </w:r>
      <w:r>
        <w:rPr>
          <w:bCs/>
          <w:sz w:val="28"/>
          <w:szCs w:val="28"/>
        </w:rPr>
        <w:t>;</w:t>
      </w:r>
    </w:p>
    <w:p w:rsidR="00A83DD0" w:rsidRPr="00464544" w:rsidRDefault="00A83DD0" w:rsidP="00A83DD0">
      <w:pPr>
        <w:pStyle w:val="Default"/>
        <w:ind w:firstLine="709"/>
        <w:jc w:val="both"/>
        <w:rPr>
          <w:b/>
          <w:color w:val="FF0000"/>
          <w:sz w:val="28"/>
          <w:szCs w:val="28"/>
        </w:rPr>
      </w:pPr>
      <w:r w:rsidRPr="00464544">
        <w:rPr>
          <w:b/>
          <w:color w:val="FF0000"/>
          <w:sz w:val="28"/>
          <w:szCs w:val="28"/>
        </w:rPr>
        <w:t xml:space="preserve">выплаты, связанные с увольнением (компенсации за неиспользованный отпуск, </w:t>
      </w:r>
      <w:r w:rsidR="00A56E0F" w:rsidRPr="00464544">
        <w:rPr>
          <w:b/>
          <w:color w:val="FF0000"/>
          <w:sz w:val="28"/>
          <w:szCs w:val="28"/>
        </w:rPr>
        <w:t xml:space="preserve">суммы выплат средних месячных заработков, </w:t>
      </w:r>
      <w:r w:rsidRPr="00464544">
        <w:rPr>
          <w:b/>
          <w:color w:val="FF0000"/>
          <w:sz w:val="28"/>
          <w:szCs w:val="28"/>
        </w:rPr>
        <w:t>выходное пособие и т.д.</w:t>
      </w:r>
      <w:r w:rsidR="005A7B46" w:rsidRPr="00464544">
        <w:rPr>
          <w:b/>
          <w:color w:val="FF0000"/>
          <w:sz w:val="28"/>
          <w:szCs w:val="28"/>
        </w:rPr>
        <w:t xml:space="preserve">), в случае </w:t>
      </w:r>
      <w:r w:rsidR="00A56E0F" w:rsidRPr="00464544">
        <w:rPr>
          <w:b/>
          <w:color w:val="FF0000"/>
          <w:sz w:val="28"/>
          <w:szCs w:val="28"/>
        </w:rPr>
        <w:t xml:space="preserve"> если </w:t>
      </w:r>
      <w:r w:rsidR="005A7B46" w:rsidRPr="00464544">
        <w:rPr>
          <w:b/>
          <w:color w:val="FF0000"/>
          <w:sz w:val="28"/>
          <w:szCs w:val="28"/>
        </w:rPr>
        <w:t xml:space="preserve">данные </w:t>
      </w:r>
      <w:r w:rsidR="00A56E0F" w:rsidRPr="00464544">
        <w:rPr>
          <w:b/>
          <w:color w:val="FF0000"/>
          <w:sz w:val="28"/>
          <w:szCs w:val="28"/>
        </w:rPr>
        <w:t>выплаты не были включены в справку 2-НДФЛ</w:t>
      </w:r>
      <w:r w:rsidRPr="00464544">
        <w:rPr>
          <w:b/>
          <w:color w:val="FF0000"/>
          <w:sz w:val="28"/>
          <w:szCs w:val="28"/>
        </w:rPr>
        <w:t xml:space="preserve">); </w:t>
      </w:r>
    </w:p>
    <w:p w:rsidR="00A83DD0" w:rsidRPr="007617C0" w:rsidRDefault="00A83DD0" w:rsidP="00A83DD0">
      <w:pPr>
        <w:pStyle w:val="Default"/>
        <w:ind w:firstLine="709"/>
        <w:jc w:val="both"/>
        <w:rPr>
          <w:sz w:val="28"/>
          <w:szCs w:val="28"/>
        </w:rPr>
      </w:pPr>
      <w:r w:rsidRPr="007617C0">
        <w:rPr>
          <w:sz w:val="28"/>
          <w:szCs w:val="28"/>
        </w:rPr>
        <w:t xml:space="preserve">вознаграждения донорам за сданную кровь, ее компонентов (и иную помощь), при условии возмездной сдачи; </w:t>
      </w:r>
    </w:p>
    <w:p w:rsidR="00A83DD0" w:rsidRDefault="00A83DD0" w:rsidP="00CB58DC">
      <w:pPr>
        <w:pStyle w:val="Default"/>
        <w:ind w:firstLine="709"/>
        <w:jc w:val="both"/>
        <w:rPr>
          <w:sz w:val="28"/>
          <w:szCs w:val="28"/>
        </w:rPr>
      </w:pPr>
      <w:r w:rsidRPr="007617C0">
        <w:rPr>
          <w:sz w:val="28"/>
          <w:szCs w:val="28"/>
        </w:rPr>
        <w:t>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r>
        <w:rPr>
          <w:sz w:val="28"/>
          <w:szCs w:val="28"/>
        </w:rPr>
        <w:t xml:space="preserve"> и др.</w:t>
      </w:r>
      <w:r w:rsidRPr="007617C0">
        <w:rPr>
          <w:sz w:val="28"/>
          <w:szCs w:val="28"/>
        </w:rPr>
        <w:t>;</w:t>
      </w:r>
    </w:p>
    <w:p w:rsidR="00A83DD0" w:rsidRPr="00AD6A26" w:rsidRDefault="00A83DD0" w:rsidP="00CB58DC">
      <w:pPr>
        <w:pStyle w:val="ae"/>
        <w:shd w:val="clear" w:color="auto" w:fill="auto"/>
        <w:tabs>
          <w:tab w:val="left" w:pos="558"/>
        </w:tabs>
        <w:spacing w:after="0" w:line="240" w:lineRule="auto"/>
        <w:ind w:firstLine="709"/>
        <w:rPr>
          <w:rFonts w:ascii="Times New Roman" w:hAnsi="Times New Roman" w:cs="Times New Roman"/>
          <w:sz w:val="28"/>
          <w:szCs w:val="28"/>
        </w:rPr>
      </w:pPr>
      <w:r>
        <w:rPr>
          <w:rStyle w:val="ad"/>
          <w:rFonts w:ascii="Times New Roman" w:hAnsi="Times New Roman" w:cs="Times New Roman"/>
          <w:color w:val="000000"/>
          <w:sz w:val="28"/>
          <w:szCs w:val="28"/>
        </w:rPr>
        <w:t xml:space="preserve">В строке </w:t>
      </w:r>
      <w:r w:rsidRPr="00AD6A26">
        <w:rPr>
          <w:rStyle w:val="ad"/>
          <w:rFonts w:ascii="Times New Roman" w:hAnsi="Times New Roman" w:cs="Times New Roman"/>
          <w:color w:val="000000"/>
          <w:sz w:val="28"/>
          <w:szCs w:val="28"/>
        </w:rPr>
        <w:t xml:space="preserve">8 </w:t>
      </w:r>
      <w:r w:rsidRPr="00AD6A26">
        <w:rPr>
          <w:rFonts w:ascii="Times New Roman" w:hAnsi="Times New Roman" w:cs="Times New Roman"/>
          <w:color w:val="000000"/>
          <w:sz w:val="28"/>
          <w:szCs w:val="28"/>
          <w:u w:val="single"/>
        </w:rPr>
        <w:t>«Итого доход за отчетный период</w:t>
      </w:r>
      <w:r w:rsidRPr="00AD6A26">
        <w:rPr>
          <w:rStyle w:val="ad"/>
          <w:rFonts w:ascii="Times New Roman" w:hAnsi="Times New Roman" w:cs="Times New Roman"/>
          <w:color w:val="000000"/>
          <w:sz w:val="28"/>
          <w:szCs w:val="28"/>
        </w:rPr>
        <w:t>» указывается суммарная величина дохода</w:t>
      </w:r>
      <w:r>
        <w:rPr>
          <w:rStyle w:val="ad"/>
          <w:rFonts w:ascii="Times New Roman" w:hAnsi="Times New Roman" w:cs="Times New Roman"/>
          <w:color w:val="000000"/>
          <w:sz w:val="28"/>
          <w:szCs w:val="28"/>
        </w:rPr>
        <w:t xml:space="preserve"> по всем пунктам раздела 1 «Сведения о доходах»</w:t>
      </w:r>
      <w:r w:rsidRPr="00AD6A26">
        <w:rPr>
          <w:rStyle w:val="ad"/>
          <w:rFonts w:ascii="Times New Roman" w:hAnsi="Times New Roman" w:cs="Times New Roman"/>
          <w:color w:val="000000"/>
          <w:sz w:val="28"/>
          <w:szCs w:val="28"/>
        </w:rPr>
        <w:t>.</w:t>
      </w:r>
    </w:p>
    <w:p w:rsidR="0083705D" w:rsidRDefault="0083705D" w:rsidP="00CC7464">
      <w:pPr>
        <w:autoSpaceDE w:val="0"/>
        <w:autoSpaceDN w:val="0"/>
        <w:adjustRightInd w:val="0"/>
        <w:ind w:firstLine="540"/>
        <w:jc w:val="both"/>
        <w:rPr>
          <w:sz w:val="28"/>
          <w:szCs w:val="28"/>
        </w:rPr>
      </w:pPr>
      <w:r w:rsidRPr="00903070">
        <w:rPr>
          <w:b/>
          <w:sz w:val="28"/>
          <w:szCs w:val="28"/>
        </w:rPr>
        <w:t>Доходами не признаются</w:t>
      </w:r>
      <w:r w:rsidRPr="00903070">
        <w:rPr>
          <w:sz w:val="28"/>
          <w:szCs w:val="28"/>
        </w:rPr>
        <w:t xml:space="preserve">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Российской Федерации,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соглашений (пункт 5 статьи 208 Налогового кодекса Российской Федерации).</w:t>
      </w:r>
      <w:r w:rsidR="001413DC" w:rsidRPr="00903070">
        <w:rPr>
          <w:sz w:val="28"/>
          <w:szCs w:val="28"/>
        </w:rPr>
        <w:t xml:space="preserve"> Например, если денежные средства получены гражданским служащим от члена семьи по договору дарения, оформленному в установленном порядке, то данные денежные средства следует отразить в строке 7.1 раздела 1.  Если денежные средства получены гражданским служащим от члена семьи в дар без оформления договора дарения, то, в соответствии с Налоговым кодексом Российской Федерации, они не признаются доходом.</w:t>
      </w:r>
    </w:p>
    <w:p w:rsidR="0030403D" w:rsidRPr="003078E5" w:rsidRDefault="0030403D" w:rsidP="00763388">
      <w:pPr>
        <w:pStyle w:val="a3"/>
        <w:spacing w:before="0" w:beforeAutospacing="0" w:after="0" w:afterAutospacing="0"/>
        <w:ind w:firstLine="540"/>
        <w:jc w:val="both"/>
        <w:rPr>
          <w:sz w:val="28"/>
          <w:szCs w:val="28"/>
        </w:rPr>
      </w:pPr>
      <w:r w:rsidRPr="003078E5">
        <w:rPr>
          <w:sz w:val="28"/>
          <w:szCs w:val="28"/>
        </w:rPr>
        <w:t xml:space="preserve">Не подлежат указанию в </w:t>
      </w:r>
      <w:r>
        <w:rPr>
          <w:sz w:val="28"/>
          <w:szCs w:val="28"/>
        </w:rPr>
        <w:t xml:space="preserve">данном </w:t>
      </w:r>
      <w:r w:rsidRPr="003078E5">
        <w:rPr>
          <w:sz w:val="28"/>
          <w:szCs w:val="28"/>
        </w:rPr>
        <w:t>разделе следующие виды доходов:</w:t>
      </w:r>
    </w:p>
    <w:p w:rsidR="0030403D" w:rsidRPr="003078E5" w:rsidRDefault="0030403D" w:rsidP="00763388">
      <w:pPr>
        <w:ind w:firstLine="540"/>
        <w:jc w:val="both"/>
        <w:rPr>
          <w:sz w:val="28"/>
          <w:szCs w:val="28"/>
        </w:rPr>
      </w:pPr>
      <w:r>
        <w:rPr>
          <w:sz w:val="28"/>
          <w:szCs w:val="28"/>
        </w:rPr>
        <w:t xml:space="preserve">- </w:t>
      </w:r>
      <w:r w:rsidRPr="003078E5">
        <w:rPr>
          <w:sz w:val="28"/>
          <w:szCs w:val="28"/>
        </w:rPr>
        <w:t>возмещенные суммы расходов, связанных со служебными командировками;</w:t>
      </w:r>
    </w:p>
    <w:p w:rsidR="0030403D" w:rsidRPr="003078E5" w:rsidRDefault="0030403D" w:rsidP="00763388">
      <w:pPr>
        <w:ind w:firstLine="540"/>
        <w:jc w:val="both"/>
        <w:rPr>
          <w:sz w:val="28"/>
          <w:szCs w:val="28"/>
        </w:rPr>
      </w:pPr>
      <w:r>
        <w:rPr>
          <w:sz w:val="28"/>
          <w:szCs w:val="28"/>
        </w:rPr>
        <w:t xml:space="preserve">- </w:t>
      </w:r>
      <w:r w:rsidRPr="003078E5">
        <w:rPr>
          <w:sz w:val="28"/>
          <w:szCs w:val="28"/>
        </w:rPr>
        <w:t>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30403D" w:rsidRPr="003078E5" w:rsidRDefault="0030403D" w:rsidP="00763388">
      <w:pPr>
        <w:ind w:firstLine="540"/>
        <w:jc w:val="both"/>
        <w:rPr>
          <w:sz w:val="28"/>
          <w:szCs w:val="28"/>
        </w:rPr>
      </w:pPr>
      <w:r>
        <w:rPr>
          <w:sz w:val="28"/>
          <w:szCs w:val="28"/>
        </w:rPr>
        <w:t xml:space="preserve">- </w:t>
      </w:r>
      <w:r w:rsidRPr="003078E5">
        <w:rPr>
          <w:sz w:val="28"/>
          <w:szCs w:val="28"/>
        </w:rPr>
        <w:t xml:space="preserve">сумма социального </w:t>
      </w:r>
      <w:r w:rsidRPr="003D41B9">
        <w:rPr>
          <w:sz w:val="28"/>
          <w:szCs w:val="28"/>
        </w:rPr>
        <w:t>и имущественного</w:t>
      </w:r>
      <w:r w:rsidRPr="003078E5">
        <w:rPr>
          <w:sz w:val="28"/>
          <w:szCs w:val="28"/>
        </w:rPr>
        <w:t>налогового вычета;</w:t>
      </w:r>
    </w:p>
    <w:p w:rsidR="0030403D" w:rsidRPr="003078E5" w:rsidRDefault="0030403D" w:rsidP="00763388">
      <w:pPr>
        <w:ind w:firstLine="540"/>
        <w:jc w:val="both"/>
        <w:rPr>
          <w:sz w:val="28"/>
          <w:szCs w:val="28"/>
        </w:rPr>
      </w:pPr>
      <w:r>
        <w:rPr>
          <w:sz w:val="28"/>
          <w:szCs w:val="28"/>
        </w:rPr>
        <w:t xml:space="preserve">- </w:t>
      </w:r>
      <w:r w:rsidRPr="003078E5">
        <w:rPr>
          <w:sz w:val="28"/>
          <w:szCs w:val="28"/>
        </w:rPr>
        <w:t>оплата стоимости и (или) выдача полагающегося натурального довольствия, а также выплата денежных средств взамен этого довольствия;</w:t>
      </w:r>
    </w:p>
    <w:p w:rsidR="0030403D" w:rsidRPr="003078E5" w:rsidRDefault="0030403D" w:rsidP="00763388">
      <w:pPr>
        <w:ind w:firstLine="540"/>
        <w:jc w:val="both"/>
        <w:rPr>
          <w:sz w:val="28"/>
          <w:szCs w:val="28"/>
        </w:rPr>
      </w:pPr>
      <w:r>
        <w:rPr>
          <w:sz w:val="28"/>
          <w:szCs w:val="28"/>
        </w:rPr>
        <w:t xml:space="preserve">- </w:t>
      </w:r>
      <w:r w:rsidRPr="003078E5">
        <w:rPr>
          <w:sz w:val="28"/>
          <w:szCs w:val="28"/>
        </w:rPr>
        <w:t xml:space="preserve">приобретение проездных документов для исполнения служебных </w:t>
      </w:r>
      <w:r>
        <w:rPr>
          <w:sz w:val="28"/>
          <w:szCs w:val="28"/>
        </w:rPr>
        <w:t xml:space="preserve">(должностных) </w:t>
      </w:r>
      <w:r w:rsidRPr="003078E5">
        <w:rPr>
          <w:sz w:val="28"/>
          <w:szCs w:val="28"/>
        </w:rPr>
        <w:t>обязанностей.</w:t>
      </w:r>
    </w:p>
    <w:p w:rsidR="00F00C9B" w:rsidRPr="00F9474E" w:rsidRDefault="00CC7464" w:rsidP="00F9474E">
      <w:pPr>
        <w:pStyle w:val="ae"/>
        <w:shd w:val="clear" w:color="auto" w:fill="auto"/>
        <w:tabs>
          <w:tab w:val="left" w:pos="596"/>
        </w:tabs>
        <w:spacing w:after="0"/>
        <w:ind w:left="20" w:right="20" w:firstLine="340"/>
        <w:rPr>
          <w:rFonts w:ascii="Times New Roman" w:hAnsi="Times New Roman" w:cs="Times New Roman"/>
          <w:b/>
          <w:sz w:val="28"/>
          <w:szCs w:val="28"/>
        </w:rPr>
      </w:pPr>
      <w:r w:rsidRPr="00A83DD0">
        <w:rPr>
          <w:rStyle w:val="ad"/>
          <w:rFonts w:ascii="Times New Roman" w:hAnsi="Times New Roman" w:cs="Times New Roman"/>
          <w:color w:val="000000"/>
          <w:sz w:val="28"/>
          <w:szCs w:val="28"/>
        </w:rPr>
        <w:tab/>
      </w:r>
      <w:r w:rsidR="00EB6ED8" w:rsidRPr="00A83DD0">
        <w:rPr>
          <w:rFonts w:ascii="Times New Roman" w:hAnsi="Times New Roman" w:cs="Times New Roman"/>
          <w:b/>
          <w:sz w:val="28"/>
          <w:szCs w:val="28"/>
        </w:rPr>
        <w:t xml:space="preserve">Не подлежит отражению в справке информация о наличии  инвестиционных монет и коллекционных монет из драгоценных металлов. </w:t>
      </w:r>
    </w:p>
    <w:p w:rsidR="0069715A" w:rsidRDefault="0069715A">
      <w:pPr>
        <w:rPr>
          <w:b/>
          <w:bCs/>
          <w:sz w:val="28"/>
          <w:szCs w:val="28"/>
        </w:rPr>
      </w:pPr>
      <w:r>
        <w:rPr>
          <w:b/>
          <w:bCs/>
          <w:sz w:val="28"/>
          <w:szCs w:val="28"/>
        </w:rPr>
        <w:br w:type="page"/>
      </w:r>
    </w:p>
    <w:p w:rsidR="00F14865" w:rsidRPr="00A06AA6" w:rsidRDefault="00E55F5D" w:rsidP="00F14865">
      <w:pPr>
        <w:pStyle w:val="31"/>
        <w:shd w:val="clear" w:color="auto" w:fill="auto"/>
        <w:tabs>
          <w:tab w:val="left" w:pos="274"/>
        </w:tabs>
        <w:spacing w:before="0" w:after="0" w:line="240" w:lineRule="auto"/>
        <w:ind w:left="1077" w:firstLine="0"/>
        <w:rPr>
          <w:rFonts w:ascii="Times New Roman" w:hAnsi="Times New Roman" w:cs="Times New Roman"/>
          <w:b/>
          <w:sz w:val="28"/>
          <w:szCs w:val="28"/>
        </w:rPr>
      </w:pPr>
      <w:r>
        <w:rPr>
          <w:rFonts w:ascii="Times New Roman" w:hAnsi="Times New Roman" w:cs="Times New Roman"/>
          <w:b/>
          <w:bCs/>
          <w:sz w:val="28"/>
          <w:szCs w:val="28"/>
        </w:rPr>
        <w:lastRenderedPageBreak/>
        <w:t>5</w:t>
      </w:r>
      <w:r w:rsidR="00F14865" w:rsidRPr="00A06AA6">
        <w:rPr>
          <w:rFonts w:ascii="Times New Roman" w:hAnsi="Times New Roman" w:cs="Times New Roman"/>
          <w:b/>
          <w:bCs/>
          <w:sz w:val="28"/>
          <w:szCs w:val="28"/>
        </w:rPr>
        <w:t xml:space="preserve">. Заполнение </w:t>
      </w:r>
      <w:r w:rsidR="00F14865">
        <w:rPr>
          <w:rFonts w:ascii="Times New Roman" w:hAnsi="Times New Roman" w:cs="Times New Roman"/>
          <w:b/>
          <w:bCs/>
          <w:sz w:val="28"/>
          <w:szCs w:val="28"/>
        </w:rPr>
        <w:t xml:space="preserve">раздела </w:t>
      </w:r>
      <w:r w:rsidR="00F14865" w:rsidRPr="005A692B">
        <w:rPr>
          <w:rFonts w:ascii="Times New Roman" w:hAnsi="Times New Roman" w:cs="Times New Roman"/>
          <w:b/>
          <w:bCs/>
          <w:sz w:val="28"/>
          <w:szCs w:val="28"/>
        </w:rPr>
        <w:t>2</w:t>
      </w:r>
      <w:r w:rsidR="00F14865">
        <w:rPr>
          <w:rFonts w:ascii="Times New Roman" w:hAnsi="Times New Roman" w:cs="Times New Roman"/>
          <w:b/>
          <w:bCs/>
          <w:sz w:val="28"/>
          <w:szCs w:val="28"/>
        </w:rPr>
        <w:t xml:space="preserve"> «Сведения об имуществе»</w:t>
      </w:r>
    </w:p>
    <w:p w:rsidR="00D645EF" w:rsidRDefault="00D645EF" w:rsidP="009155BD">
      <w:pPr>
        <w:widowControl w:val="0"/>
        <w:autoSpaceDE w:val="0"/>
        <w:autoSpaceDN w:val="0"/>
        <w:adjustRightInd w:val="0"/>
        <w:ind w:firstLine="540"/>
        <w:jc w:val="center"/>
        <w:rPr>
          <w:b/>
          <w:sz w:val="28"/>
          <w:szCs w:val="28"/>
        </w:rPr>
      </w:pPr>
    </w:p>
    <w:p w:rsidR="00817E04" w:rsidRPr="00817E04" w:rsidRDefault="00817E04" w:rsidP="00817E04">
      <w:pPr>
        <w:widowControl w:val="0"/>
        <w:autoSpaceDE w:val="0"/>
        <w:autoSpaceDN w:val="0"/>
        <w:adjustRightInd w:val="0"/>
        <w:ind w:firstLine="540"/>
        <w:jc w:val="both"/>
        <w:rPr>
          <w:sz w:val="28"/>
          <w:szCs w:val="28"/>
        </w:rPr>
      </w:pPr>
      <w:r w:rsidRPr="00547224">
        <w:rPr>
          <w:b/>
          <w:sz w:val="28"/>
          <w:szCs w:val="28"/>
        </w:rPr>
        <w:t>В данном разделе отражаются все объекты недвижимости и транспортные средства,принадлежащие на праве собственности</w:t>
      </w:r>
      <w:r w:rsidRPr="00817E04">
        <w:rPr>
          <w:sz w:val="28"/>
          <w:szCs w:val="28"/>
        </w:rPr>
        <w:t>, независимо от того, когда они были приобретены (возникло право собственности) и в каком регионе Российской Федерации или государстве зарегистрированы.</w:t>
      </w:r>
    </w:p>
    <w:p w:rsidR="00E20017" w:rsidRDefault="00324F8B" w:rsidP="00817E04">
      <w:pPr>
        <w:widowControl w:val="0"/>
        <w:autoSpaceDE w:val="0"/>
        <w:autoSpaceDN w:val="0"/>
        <w:adjustRightInd w:val="0"/>
        <w:ind w:firstLine="540"/>
        <w:jc w:val="both"/>
        <w:rPr>
          <w:sz w:val="28"/>
          <w:szCs w:val="28"/>
        </w:rPr>
      </w:pPr>
      <w:r>
        <w:rPr>
          <w:noProof/>
          <w:sz w:val="28"/>
          <w:szCs w:val="28"/>
        </w:rPr>
        <w:pict>
          <v:roundrect id="_x0000_s1027" style="position:absolute;left:0;text-align:left;margin-left:.3pt;margin-top:6.1pt;width:503.25pt;height:120.6pt;z-index:251660288" arcsize="10923f" fillcolor="#d99594 [1941]" strokecolor="#f2f2f2 [3041]" strokeweight="3pt">
            <v:shadow on="t" type="perspective" color="#622423 [1605]" opacity=".5" offset="1pt" offset2="-1pt"/>
            <v:textbox style="mso-next-textbox:#_x0000_s1027">
              <w:txbxContent>
                <w:p w:rsidR="00D96600" w:rsidRPr="00E4574F" w:rsidRDefault="00D96600" w:rsidP="00E20017">
                  <w:pPr>
                    <w:widowControl w:val="0"/>
                    <w:autoSpaceDE w:val="0"/>
                    <w:autoSpaceDN w:val="0"/>
                    <w:adjustRightInd w:val="0"/>
                    <w:ind w:firstLine="540"/>
                    <w:jc w:val="both"/>
                    <w:rPr>
                      <w:b/>
                      <w:sz w:val="28"/>
                      <w:szCs w:val="28"/>
                    </w:rPr>
                  </w:pPr>
                  <w:r w:rsidRPr="00E4574F">
                    <w:rPr>
                      <w:b/>
                      <w:sz w:val="28"/>
                      <w:szCs w:val="28"/>
                    </w:rPr>
                    <w:t xml:space="preserve">Сведения об имуществе, находящемся в пользовании на основании договора аренды, безвозмездного пользования, социального найма, фактического предоставления и другие, не основанном на праве собственности, то есть сведения об обязательствах имущественного характера в настоящем разделе не указываются. Данные сведения необходимо указывать в </w:t>
                  </w:r>
                  <w:hyperlink r:id="rId21" w:history="1">
                    <w:r w:rsidRPr="00E4574F">
                      <w:rPr>
                        <w:b/>
                        <w:sz w:val="28"/>
                        <w:szCs w:val="28"/>
                      </w:rPr>
                      <w:t>подразделе 5.1</w:t>
                    </w:r>
                  </w:hyperlink>
                  <w:r w:rsidRPr="00E4574F">
                    <w:rPr>
                      <w:b/>
                      <w:sz w:val="28"/>
                      <w:szCs w:val="28"/>
                    </w:rPr>
                    <w:t xml:space="preserve"> Справки.</w:t>
                  </w:r>
                </w:p>
                <w:p w:rsidR="00D96600" w:rsidRDefault="00D96600"/>
              </w:txbxContent>
            </v:textbox>
          </v:roundrect>
        </w:pict>
      </w:r>
    </w:p>
    <w:p w:rsidR="00E20017" w:rsidRDefault="00E20017" w:rsidP="00817E04">
      <w:pPr>
        <w:widowControl w:val="0"/>
        <w:autoSpaceDE w:val="0"/>
        <w:autoSpaceDN w:val="0"/>
        <w:adjustRightInd w:val="0"/>
        <w:ind w:firstLine="540"/>
        <w:jc w:val="both"/>
        <w:rPr>
          <w:sz w:val="28"/>
          <w:szCs w:val="28"/>
        </w:rPr>
      </w:pPr>
    </w:p>
    <w:p w:rsidR="00E20017" w:rsidRDefault="00E20017" w:rsidP="00817E04">
      <w:pPr>
        <w:widowControl w:val="0"/>
        <w:autoSpaceDE w:val="0"/>
        <w:autoSpaceDN w:val="0"/>
        <w:adjustRightInd w:val="0"/>
        <w:ind w:firstLine="540"/>
        <w:jc w:val="both"/>
        <w:rPr>
          <w:sz w:val="28"/>
          <w:szCs w:val="28"/>
        </w:rPr>
      </w:pPr>
    </w:p>
    <w:p w:rsidR="00E20017" w:rsidRDefault="00E20017" w:rsidP="00817E04">
      <w:pPr>
        <w:widowControl w:val="0"/>
        <w:autoSpaceDE w:val="0"/>
        <w:autoSpaceDN w:val="0"/>
        <w:adjustRightInd w:val="0"/>
        <w:ind w:firstLine="540"/>
        <w:jc w:val="both"/>
        <w:rPr>
          <w:sz w:val="28"/>
          <w:szCs w:val="28"/>
        </w:rPr>
      </w:pPr>
    </w:p>
    <w:p w:rsidR="00E20017" w:rsidRDefault="00E20017" w:rsidP="008E4FBA">
      <w:pPr>
        <w:widowControl w:val="0"/>
        <w:autoSpaceDE w:val="0"/>
        <w:autoSpaceDN w:val="0"/>
        <w:adjustRightInd w:val="0"/>
        <w:ind w:firstLine="540"/>
        <w:jc w:val="both"/>
        <w:rPr>
          <w:b/>
          <w:sz w:val="28"/>
          <w:szCs w:val="28"/>
        </w:rPr>
      </w:pPr>
    </w:p>
    <w:p w:rsidR="00E20017" w:rsidRDefault="00E20017" w:rsidP="008E4FBA">
      <w:pPr>
        <w:widowControl w:val="0"/>
        <w:autoSpaceDE w:val="0"/>
        <w:autoSpaceDN w:val="0"/>
        <w:adjustRightInd w:val="0"/>
        <w:ind w:firstLine="540"/>
        <w:jc w:val="both"/>
        <w:rPr>
          <w:b/>
          <w:sz w:val="28"/>
          <w:szCs w:val="28"/>
        </w:rPr>
      </w:pPr>
    </w:p>
    <w:p w:rsidR="00E20017" w:rsidRDefault="00E20017" w:rsidP="008E4FBA">
      <w:pPr>
        <w:widowControl w:val="0"/>
        <w:autoSpaceDE w:val="0"/>
        <w:autoSpaceDN w:val="0"/>
        <w:adjustRightInd w:val="0"/>
        <w:ind w:firstLine="540"/>
        <w:jc w:val="both"/>
        <w:rPr>
          <w:b/>
          <w:sz w:val="28"/>
          <w:szCs w:val="28"/>
        </w:rPr>
      </w:pPr>
    </w:p>
    <w:p w:rsidR="00E20017" w:rsidRDefault="00E20017" w:rsidP="008E4FBA">
      <w:pPr>
        <w:widowControl w:val="0"/>
        <w:autoSpaceDE w:val="0"/>
        <w:autoSpaceDN w:val="0"/>
        <w:adjustRightInd w:val="0"/>
        <w:ind w:firstLine="540"/>
        <w:jc w:val="both"/>
        <w:rPr>
          <w:b/>
          <w:sz w:val="28"/>
          <w:szCs w:val="28"/>
        </w:rPr>
      </w:pPr>
    </w:p>
    <w:p w:rsidR="001D736D" w:rsidRPr="0096018E" w:rsidRDefault="001D736D" w:rsidP="008E4FBA">
      <w:pPr>
        <w:widowControl w:val="0"/>
        <w:autoSpaceDE w:val="0"/>
        <w:autoSpaceDN w:val="0"/>
        <w:adjustRightInd w:val="0"/>
        <w:ind w:firstLine="540"/>
        <w:jc w:val="both"/>
        <w:rPr>
          <w:b/>
          <w:sz w:val="28"/>
          <w:szCs w:val="28"/>
        </w:rPr>
      </w:pPr>
    </w:p>
    <w:p w:rsidR="008E4FBA" w:rsidRPr="001B1DA6" w:rsidRDefault="008E4FBA" w:rsidP="008E4FBA">
      <w:pPr>
        <w:widowControl w:val="0"/>
        <w:autoSpaceDE w:val="0"/>
        <w:autoSpaceDN w:val="0"/>
        <w:adjustRightInd w:val="0"/>
        <w:ind w:firstLine="540"/>
        <w:jc w:val="both"/>
        <w:rPr>
          <w:b/>
          <w:sz w:val="28"/>
          <w:szCs w:val="28"/>
        </w:rPr>
      </w:pPr>
      <w:r w:rsidRPr="001B1DA6">
        <w:rPr>
          <w:b/>
          <w:sz w:val="28"/>
          <w:szCs w:val="28"/>
        </w:rPr>
        <w:t>При заполнении п</w:t>
      </w:r>
      <w:r w:rsidRPr="001B1DA6">
        <w:rPr>
          <w:rStyle w:val="30"/>
          <w:rFonts w:ascii="Times New Roman" w:hAnsi="Times New Roman" w:cs="Times New Roman"/>
          <w:b/>
          <w:color w:val="000000"/>
          <w:sz w:val="28"/>
          <w:szCs w:val="28"/>
        </w:rPr>
        <w:t>одраздела 2.1 «Недвижимое имущество» следует учитывать следующее:</w:t>
      </w:r>
    </w:p>
    <w:p w:rsidR="00E6069E" w:rsidRDefault="00E6069E" w:rsidP="00E6069E">
      <w:pPr>
        <w:pStyle w:val="ae"/>
        <w:shd w:val="clear" w:color="auto" w:fill="auto"/>
        <w:spacing w:after="0"/>
        <w:ind w:left="20" w:right="20" w:firstLine="520"/>
        <w:rPr>
          <w:rFonts w:ascii="Times New Roman" w:hAnsi="Times New Roman" w:cs="Times New Roman"/>
          <w:sz w:val="28"/>
          <w:szCs w:val="28"/>
        </w:rPr>
      </w:pPr>
      <w:r>
        <w:rPr>
          <w:rFonts w:ascii="Times New Roman" w:hAnsi="Times New Roman" w:cs="Times New Roman"/>
          <w:sz w:val="28"/>
          <w:szCs w:val="28"/>
        </w:rPr>
        <w:t>- в</w:t>
      </w:r>
      <w:r w:rsidR="0052161D" w:rsidRPr="00E6069E">
        <w:rPr>
          <w:rFonts w:ascii="Times New Roman" w:hAnsi="Times New Roman" w:cs="Times New Roman"/>
          <w:sz w:val="28"/>
          <w:szCs w:val="28"/>
        </w:rPr>
        <w:t>ид и наименование</w:t>
      </w:r>
      <w:r w:rsidR="002F700C" w:rsidRPr="00E6069E">
        <w:rPr>
          <w:rFonts w:ascii="Times New Roman" w:hAnsi="Times New Roman" w:cs="Times New Roman"/>
          <w:sz w:val="28"/>
          <w:szCs w:val="28"/>
        </w:rPr>
        <w:t>недвижимого имущества</w:t>
      </w:r>
      <w:r w:rsidR="0052161D" w:rsidRPr="00E6069E">
        <w:rPr>
          <w:rFonts w:ascii="Times New Roman" w:hAnsi="Times New Roman" w:cs="Times New Roman"/>
          <w:sz w:val="28"/>
          <w:szCs w:val="28"/>
        </w:rPr>
        <w:t>, вид собственности, место нахождения (адрес)</w:t>
      </w:r>
      <w:r w:rsidRPr="00E6069E">
        <w:rPr>
          <w:rFonts w:ascii="Times New Roman" w:hAnsi="Times New Roman" w:cs="Times New Roman"/>
          <w:sz w:val="28"/>
          <w:szCs w:val="28"/>
        </w:rPr>
        <w:t>, площадь</w:t>
      </w:r>
      <w:r w:rsidR="0052161D" w:rsidRPr="00E6069E">
        <w:rPr>
          <w:rFonts w:ascii="Times New Roman" w:hAnsi="Times New Roman" w:cs="Times New Roman"/>
          <w:sz w:val="28"/>
          <w:szCs w:val="28"/>
        </w:rPr>
        <w:t xml:space="preserve">  недвижимого имущества указывается на основании документа</w:t>
      </w:r>
      <w:r w:rsidRPr="00E6069E">
        <w:rPr>
          <w:rFonts w:ascii="Times New Roman" w:hAnsi="Times New Roman" w:cs="Times New Roman"/>
          <w:sz w:val="28"/>
          <w:szCs w:val="28"/>
        </w:rPr>
        <w:t xml:space="preserve"> о праве собственности</w:t>
      </w:r>
      <w:r>
        <w:rPr>
          <w:rFonts w:ascii="Times New Roman" w:hAnsi="Times New Roman" w:cs="Times New Roman"/>
          <w:sz w:val="28"/>
          <w:szCs w:val="28"/>
        </w:rPr>
        <w:t>;</w:t>
      </w:r>
    </w:p>
    <w:p w:rsidR="00C33F46" w:rsidRDefault="00C33F46" w:rsidP="00C33F46">
      <w:pPr>
        <w:pStyle w:val="ae"/>
        <w:shd w:val="clear" w:color="auto" w:fill="auto"/>
        <w:spacing w:after="0"/>
        <w:ind w:left="20" w:right="20" w:firstLine="520"/>
        <w:rPr>
          <w:rStyle w:val="ad"/>
          <w:rFonts w:ascii="Times New Roman" w:hAnsi="Times New Roman" w:cs="Times New Roman"/>
          <w:color w:val="000000"/>
          <w:sz w:val="28"/>
          <w:szCs w:val="28"/>
        </w:rPr>
      </w:pPr>
      <w:r w:rsidRPr="00C33F46">
        <w:rPr>
          <w:rStyle w:val="ad"/>
          <w:rFonts w:ascii="Times New Roman" w:hAnsi="Times New Roman" w:cs="Times New Roman"/>
          <w:color w:val="000000"/>
          <w:sz w:val="28"/>
          <w:szCs w:val="28"/>
        </w:rPr>
        <w:t>- при наличии в собственности жилого, дачного или садового дома 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06669F" w:rsidRDefault="0006669F" w:rsidP="00C33F46">
      <w:pPr>
        <w:pStyle w:val="ae"/>
        <w:shd w:val="clear" w:color="auto" w:fill="auto"/>
        <w:spacing w:after="0"/>
        <w:ind w:left="20" w:right="20" w:firstLine="520"/>
        <w:rPr>
          <w:rStyle w:val="ad"/>
          <w:rFonts w:ascii="Times New Roman" w:hAnsi="Times New Roman" w:cs="Times New Roman"/>
          <w:color w:val="000000"/>
          <w:sz w:val="28"/>
          <w:szCs w:val="28"/>
        </w:rPr>
      </w:pPr>
      <w:r>
        <w:rPr>
          <w:rStyle w:val="ad"/>
          <w:rFonts w:ascii="Times New Roman" w:hAnsi="Times New Roman" w:cs="Times New Roman"/>
          <w:color w:val="000000"/>
          <w:sz w:val="28"/>
          <w:szCs w:val="28"/>
        </w:rPr>
        <w:t xml:space="preserve">- в том случае, если недвижимое имущество принадлежит гражданскому служащему на праве </w:t>
      </w:r>
      <w:r w:rsidR="00F77AD3">
        <w:rPr>
          <w:rStyle w:val="ad"/>
          <w:rFonts w:ascii="Times New Roman" w:hAnsi="Times New Roman" w:cs="Times New Roman"/>
          <w:color w:val="000000"/>
          <w:sz w:val="28"/>
          <w:szCs w:val="28"/>
        </w:rPr>
        <w:t xml:space="preserve">совместной собственности (без определения долей) или </w:t>
      </w:r>
      <w:r>
        <w:rPr>
          <w:rStyle w:val="ad"/>
          <w:rFonts w:ascii="Times New Roman" w:hAnsi="Times New Roman" w:cs="Times New Roman"/>
          <w:color w:val="000000"/>
          <w:sz w:val="28"/>
          <w:szCs w:val="28"/>
        </w:rPr>
        <w:t xml:space="preserve">долевой собственности указывается общая площадь данной недвижимости, а не площадь доли; </w:t>
      </w:r>
    </w:p>
    <w:p w:rsidR="0006669F" w:rsidRPr="002D37F9" w:rsidRDefault="007D2AC3" w:rsidP="00C33F46">
      <w:pPr>
        <w:pStyle w:val="ae"/>
        <w:shd w:val="clear" w:color="auto" w:fill="auto"/>
        <w:spacing w:after="0"/>
        <w:ind w:left="20" w:right="20" w:firstLine="520"/>
        <w:rPr>
          <w:rStyle w:val="ad"/>
          <w:rFonts w:ascii="Times New Roman" w:hAnsi="Times New Roman" w:cs="Times New Roman"/>
          <w:color w:val="000000"/>
          <w:sz w:val="28"/>
          <w:szCs w:val="28"/>
        </w:rPr>
      </w:pPr>
      <w:r w:rsidRPr="002D37F9">
        <w:rPr>
          <w:rStyle w:val="ad"/>
          <w:rFonts w:ascii="Times New Roman" w:hAnsi="Times New Roman" w:cs="Times New Roman"/>
          <w:color w:val="000000"/>
          <w:sz w:val="28"/>
          <w:szCs w:val="28"/>
        </w:rPr>
        <w:t>- в случае, если у гражданского служащего в собственности находится комната в жилом доме  или квартире</w:t>
      </w:r>
      <w:r w:rsidR="00C63961" w:rsidRPr="002D37F9">
        <w:rPr>
          <w:rStyle w:val="ad"/>
          <w:rFonts w:ascii="Times New Roman" w:hAnsi="Times New Roman" w:cs="Times New Roman"/>
          <w:color w:val="000000"/>
          <w:sz w:val="28"/>
          <w:szCs w:val="28"/>
        </w:rPr>
        <w:t>, часть жилого дома (квартиры)</w:t>
      </w:r>
      <w:r w:rsidRPr="002D37F9">
        <w:rPr>
          <w:rStyle w:val="ad"/>
          <w:rFonts w:ascii="Times New Roman" w:hAnsi="Times New Roman" w:cs="Times New Roman"/>
          <w:color w:val="000000"/>
          <w:sz w:val="28"/>
          <w:szCs w:val="28"/>
        </w:rPr>
        <w:t xml:space="preserve">,то в графе «Вид и наименование имущества» указывается </w:t>
      </w:r>
      <w:r w:rsidR="00C63961" w:rsidRPr="002D37F9">
        <w:rPr>
          <w:rStyle w:val="ad"/>
          <w:rFonts w:ascii="Times New Roman" w:hAnsi="Times New Roman" w:cs="Times New Roman"/>
          <w:color w:val="000000"/>
          <w:sz w:val="28"/>
          <w:szCs w:val="28"/>
        </w:rPr>
        <w:t>соответственно</w:t>
      </w:r>
      <w:r w:rsidR="002D37F9" w:rsidRPr="002D37F9">
        <w:rPr>
          <w:rStyle w:val="ad"/>
          <w:rFonts w:ascii="Times New Roman" w:hAnsi="Times New Roman" w:cs="Times New Roman"/>
          <w:color w:val="000000"/>
          <w:sz w:val="28"/>
          <w:szCs w:val="28"/>
        </w:rPr>
        <w:t xml:space="preserve"> -</w:t>
      </w:r>
      <w:r w:rsidRPr="002D37F9">
        <w:rPr>
          <w:rStyle w:val="ad"/>
          <w:rFonts w:ascii="Times New Roman" w:hAnsi="Times New Roman" w:cs="Times New Roman"/>
          <w:color w:val="000000"/>
          <w:sz w:val="28"/>
          <w:szCs w:val="28"/>
        </w:rPr>
        <w:t>«Комната»</w:t>
      </w:r>
      <w:r w:rsidR="00C63961" w:rsidRPr="002D37F9">
        <w:rPr>
          <w:rStyle w:val="ad"/>
          <w:rFonts w:ascii="Times New Roman" w:hAnsi="Times New Roman" w:cs="Times New Roman"/>
          <w:color w:val="000000"/>
          <w:sz w:val="28"/>
          <w:szCs w:val="28"/>
        </w:rPr>
        <w:t>, «Часть жилого дома» «Часть квартиры»</w:t>
      </w:r>
      <w:r w:rsidRPr="002D37F9">
        <w:rPr>
          <w:rStyle w:val="ad"/>
          <w:rFonts w:ascii="Times New Roman" w:hAnsi="Times New Roman" w:cs="Times New Roman"/>
          <w:color w:val="000000"/>
          <w:sz w:val="28"/>
          <w:szCs w:val="28"/>
        </w:rPr>
        <w:t xml:space="preserve">, а в графе «Площадь» </w:t>
      </w:r>
      <w:r w:rsidR="002D37F9" w:rsidRPr="002D37F9">
        <w:rPr>
          <w:rStyle w:val="ad"/>
          <w:rFonts w:ascii="Times New Roman" w:hAnsi="Times New Roman" w:cs="Times New Roman"/>
          <w:color w:val="000000"/>
          <w:sz w:val="28"/>
          <w:szCs w:val="28"/>
        </w:rPr>
        <w:t xml:space="preserve">указывается соответственно - </w:t>
      </w:r>
      <w:r w:rsidRPr="002D37F9">
        <w:rPr>
          <w:rStyle w:val="ad"/>
          <w:rFonts w:ascii="Times New Roman" w:hAnsi="Times New Roman" w:cs="Times New Roman"/>
          <w:color w:val="000000"/>
          <w:sz w:val="28"/>
          <w:szCs w:val="28"/>
        </w:rPr>
        <w:t xml:space="preserve"> площадь данной комнаты (независимо от того, находится данная комната </w:t>
      </w:r>
      <w:r w:rsidR="002D37F9" w:rsidRPr="002D37F9">
        <w:rPr>
          <w:rStyle w:val="ad"/>
          <w:rFonts w:ascii="Times New Roman" w:hAnsi="Times New Roman" w:cs="Times New Roman"/>
          <w:color w:val="000000"/>
          <w:sz w:val="28"/>
          <w:szCs w:val="28"/>
        </w:rPr>
        <w:t>в индивидуальной, совместной или долевой собственности), части жилого дома (квартиры);</w:t>
      </w:r>
    </w:p>
    <w:p w:rsidR="00024690" w:rsidRPr="002068A3" w:rsidRDefault="00517664" w:rsidP="002068A3">
      <w:pPr>
        <w:autoSpaceDE w:val="0"/>
        <w:autoSpaceDN w:val="0"/>
        <w:adjustRightInd w:val="0"/>
        <w:ind w:firstLine="540"/>
        <w:jc w:val="both"/>
        <w:rPr>
          <w:sz w:val="28"/>
          <w:szCs w:val="28"/>
        </w:rPr>
      </w:pPr>
      <w:r w:rsidRPr="002068A3">
        <w:rPr>
          <w:rStyle w:val="ad"/>
          <w:rFonts w:ascii="Times New Roman" w:hAnsi="Times New Roman" w:cs="Times New Roman"/>
          <w:color w:val="000000"/>
          <w:sz w:val="28"/>
          <w:szCs w:val="28"/>
        </w:rPr>
        <w:t xml:space="preserve">- в </w:t>
      </w:r>
      <w:r w:rsidR="0053361E">
        <w:rPr>
          <w:rStyle w:val="ad"/>
          <w:rFonts w:ascii="Times New Roman" w:hAnsi="Times New Roman" w:cs="Times New Roman"/>
          <w:color w:val="000000"/>
          <w:sz w:val="28"/>
          <w:szCs w:val="28"/>
        </w:rPr>
        <w:t>строке</w:t>
      </w:r>
      <w:r w:rsidRPr="002068A3">
        <w:rPr>
          <w:rStyle w:val="ad"/>
          <w:rFonts w:ascii="Times New Roman" w:hAnsi="Times New Roman" w:cs="Times New Roman"/>
          <w:color w:val="000000"/>
          <w:sz w:val="28"/>
          <w:szCs w:val="28"/>
        </w:rPr>
        <w:t xml:space="preserve"> 5 «Гаражи» </w:t>
      </w:r>
      <w:r w:rsidR="002068A3" w:rsidRPr="002068A3">
        <w:rPr>
          <w:rStyle w:val="ad"/>
          <w:rFonts w:ascii="Times New Roman" w:hAnsi="Times New Roman" w:cs="Times New Roman"/>
          <w:color w:val="000000"/>
          <w:sz w:val="28"/>
          <w:szCs w:val="28"/>
        </w:rPr>
        <w:t xml:space="preserve">указываются информация об </w:t>
      </w:r>
      <w:r w:rsidR="002068A3" w:rsidRPr="002068A3">
        <w:rPr>
          <w:sz w:val="28"/>
          <w:szCs w:val="28"/>
        </w:rPr>
        <w:t>организованных местах хранения автотранспорта - «Гараж», «М</w:t>
      </w:r>
      <w:r w:rsidRPr="002068A3">
        <w:rPr>
          <w:rStyle w:val="ad"/>
          <w:rFonts w:ascii="Times New Roman" w:hAnsi="Times New Roman" w:cs="Times New Roman"/>
          <w:color w:val="000000"/>
          <w:sz w:val="28"/>
          <w:szCs w:val="28"/>
        </w:rPr>
        <w:t>ашино-место</w:t>
      </w:r>
      <w:r w:rsidR="002068A3" w:rsidRPr="002068A3">
        <w:rPr>
          <w:rStyle w:val="ad"/>
          <w:rFonts w:ascii="Times New Roman" w:hAnsi="Times New Roman" w:cs="Times New Roman"/>
          <w:color w:val="000000"/>
          <w:sz w:val="28"/>
          <w:szCs w:val="28"/>
        </w:rPr>
        <w:t>»</w:t>
      </w:r>
      <w:r w:rsidRPr="002068A3">
        <w:rPr>
          <w:rStyle w:val="ad"/>
          <w:rFonts w:ascii="Times New Roman" w:hAnsi="Times New Roman" w:cs="Times New Roman"/>
          <w:color w:val="000000"/>
          <w:sz w:val="28"/>
          <w:szCs w:val="28"/>
        </w:rPr>
        <w:t xml:space="preserve"> и другие </w:t>
      </w:r>
      <w:r w:rsidR="002068A3" w:rsidRPr="002068A3">
        <w:rPr>
          <w:rStyle w:val="ad"/>
          <w:rFonts w:ascii="Times New Roman" w:hAnsi="Times New Roman" w:cs="Times New Roman"/>
          <w:color w:val="000000"/>
          <w:sz w:val="28"/>
          <w:szCs w:val="28"/>
        </w:rPr>
        <w:t xml:space="preserve">на основании </w:t>
      </w:r>
      <w:r w:rsidR="00024690" w:rsidRPr="002068A3">
        <w:rPr>
          <w:sz w:val="28"/>
          <w:szCs w:val="28"/>
        </w:rPr>
        <w:t>свидетельств</w:t>
      </w:r>
      <w:r w:rsidR="002068A3" w:rsidRPr="002068A3">
        <w:rPr>
          <w:sz w:val="28"/>
          <w:szCs w:val="28"/>
        </w:rPr>
        <w:t>а</w:t>
      </w:r>
      <w:r w:rsidR="00024690" w:rsidRPr="002068A3">
        <w:rPr>
          <w:sz w:val="28"/>
          <w:szCs w:val="28"/>
        </w:rPr>
        <w:t xml:space="preserve"> о регистрации права собственности (ин</w:t>
      </w:r>
      <w:r w:rsidR="002068A3" w:rsidRPr="002068A3">
        <w:rPr>
          <w:sz w:val="28"/>
          <w:szCs w:val="28"/>
        </w:rPr>
        <w:t>ого</w:t>
      </w:r>
      <w:r w:rsidR="00024690" w:rsidRPr="002068A3">
        <w:rPr>
          <w:sz w:val="28"/>
          <w:szCs w:val="28"/>
        </w:rPr>
        <w:t xml:space="preserve"> правоустанавливающ</w:t>
      </w:r>
      <w:r w:rsidR="002068A3" w:rsidRPr="002068A3">
        <w:rPr>
          <w:sz w:val="28"/>
          <w:szCs w:val="28"/>
        </w:rPr>
        <w:t>его</w:t>
      </w:r>
      <w:r w:rsidR="00024690" w:rsidRPr="002068A3">
        <w:rPr>
          <w:sz w:val="28"/>
          <w:szCs w:val="28"/>
        </w:rPr>
        <w:t xml:space="preserve"> документ</w:t>
      </w:r>
      <w:r w:rsidR="002068A3" w:rsidRPr="002068A3">
        <w:rPr>
          <w:sz w:val="28"/>
          <w:szCs w:val="28"/>
        </w:rPr>
        <w:t>а</w:t>
      </w:r>
      <w:r w:rsidR="00024690" w:rsidRPr="002068A3">
        <w:rPr>
          <w:sz w:val="28"/>
          <w:szCs w:val="28"/>
        </w:rPr>
        <w:t>)</w:t>
      </w:r>
      <w:r w:rsidR="002068A3" w:rsidRPr="002068A3">
        <w:rPr>
          <w:sz w:val="28"/>
          <w:szCs w:val="28"/>
        </w:rPr>
        <w:t>;</w:t>
      </w:r>
    </w:p>
    <w:p w:rsidR="00563263" w:rsidRPr="00563263" w:rsidRDefault="00563263" w:rsidP="00C33F46">
      <w:pPr>
        <w:pStyle w:val="ae"/>
        <w:shd w:val="clear" w:color="auto" w:fill="auto"/>
        <w:spacing w:after="0"/>
        <w:ind w:left="20" w:right="20" w:firstLine="520"/>
        <w:rPr>
          <w:rFonts w:ascii="Times New Roman" w:hAnsi="Times New Roman" w:cs="Times New Roman"/>
          <w:sz w:val="28"/>
          <w:szCs w:val="28"/>
        </w:rPr>
      </w:pPr>
      <w:r>
        <w:rPr>
          <w:rStyle w:val="ad"/>
          <w:rFonts w:ascii="Times New Roman" w:hAnsi="Times New Roman" w:cs="Times New Roman"/>
          <w:color w:val="000000"/>
          <w:sz w:val="28"/>
          <w:szCs w:val="28"/>
        </w:rPr>
        <w:t xml:space="preserve">- </w:t>
      </w:r>
      <w:r w:rsidR="0053361E">
        <w:rPr>
          <w:rStyle w:val="ad"/>
          <w:rFonts w:ascii="Times New Roman" w:hAnsi="Times New Roman" w:cs="Times New Roman"/>
          <w:color w:val="000000"/>
          <w:sz w:val="28"/>
          <w:szCs w:val="28"/>
        </w:rPr>
        <w:t>в строке</w:t>
      </w:r>
      <w:r w:rsidR="00024690" w:rsidRPr="00563263">
        <w:rPr>
          <w:rStyle w:val="ad"/>
          <w:rFonts w:ascii="Times New Roman" w:hAnsi="Times New Roman" w:cs="Times New Roman"/>
          <w:color w:val="000000"/>
          <w:sz w:val="28"/>
          <w:szCs w:val="28"/>
        </w:rPr>
        <w:t xml:space="preserve"> 6</w:t>
      </w:r>
      <w:r w:rsidR="00024690" w:rsidRPr="00563263">
        <w:rPr>
          <w:rFonts w:ascii="Times New Roman" w:hAnsi="Times New Roman" w:cs="Times New Roman"/>
          <w:sz w:val="28"/>
          <w:szCs w:val="28"/>
        </w:rPr>
        <w:t xml:space="preserve"> «Иное недвижимое имущество»</w:t>
      </w:r>
      <w:r w:rsidR="00024690">
        <w:rPr>
          <w:rFonts w:ascii="Times New Roman" w:hAnsi="Times New Roman" w:cs="Times New Roman"/>
          <w:sz w:val="28"/>
          <w:szCs w:val="28"/>
        </w:rPr>
        <w:t xml:space="preserve"> отражается информация </w:t>
      </w:r>
      <w:r w:rsidR="00024690">
        <w:rPr>
          <w:rStyle w:val="ad"/>
          <w:rFonts w:ascii="Times New Roman" w:hAnsi="Times New Roman" w:cs="Times New Roman"/>
          <w:color w:val="000000"/>
          <w:sz w:val="28"/>
          <w:szCs w:val="28"/>
        </w:rPr>
        <w:t xml:space="preserve">об </w:t>
      </w:r>
      <w:r w:rsidR="00D559CE">
        <w:rPr>
          <w:rStyle w:val="ad"/>
          <w:rFonts w:ascii="Times New Roman" w:hAnsi="Times New Roman" w:cs="Times New Roman"/>
          <w:color w:val="000000"/>
          <w:sz w:val="28"/>
          <w:szCs w:val="28"/>
        </w:rPr>
        <w:t xml:space="preserve">ином </w:t>
      </w:r>
      <w:r w:rsidR="00024690">
        <w:rPr>
          <w:rStyle w:val="ad"/>
          <w:rFonts w:ascii="Times New Roman" w:hAnsi="Times New Roman" w:cs="Times New Roman"/>
          <w:color w:val="000000"/>
          <w:sz w:val="28"/>
          <w:szCs w:val="28"/>
        </w:rPr>
        <w:t>недвижимом имуществе</w:t>
      </w:r>
      <w:r w:rsidR="00D559CE">
        <w:rPr>
          <w:rStyle w:val="ad"/>
          <w:rFonts w:ascii="Times New Roman" w:hAnsi="Times New Roman" w:cs="Times New Roman"/>
          <w:color w:val="000000"/>
          <w:sz w:val="28"/>
          <w:szCs w:val="28"/>
        </w:rPr>
        <w:t xml:space="preserve"> (не указанном в </w:t>
      </w:r>
      <w:r w:rsidR="0053361E">
        <w:rPr>
          <w:rStyle w:val="ad"/>
          <w:rFonts w:ascii="Times New Roman" w:hAnsi="Times New Roman" w:cs="Times New Roman"/>
          <w:color w:val="000000"/>
          <w:sz w:val="28"/>
          <w:szCs w:val="28"/>
        </w:rPr>
        <w:t>строках</w:t>
      </w:r>
      <w:r w:rsidR="00D559CE">
        <w:rPr>
          <w:rStyle w:val="ad"/>
          <w:rFonts w:ascii="Times New Roman" w:hAnsi="Times New Roman" w:cs="Times New Roman"/>
          <w:color w:val="000000"/>
          <w:sz w:val="28"/>
          <w:szCs w:val="28"/>
        </w:rPr>
        <w:t xml:space="preserve"> 1-5)</w:t>
      </w:r>
      <w:r w:rsidR="00024690">
        <w:rPr>
          <w:rStyle w:val="ad"/>
          <w:rFonts w:ascii="Times New Roman" w:hAnsi="Times New Roman" w:cs="Times New Roman"/>
          <w:color w:val="000000"/>
          <w:sz w:val="28"/>
          <w:szCs w:val="28"/>
        </w:rPr>
        <w:t xml:space="preserve">, в том числе </w:t>
      </w:r>
      <w:r>
        <w:rPr>
          <w:rStyle w:val="ad"/>
          <w:rFonts w:ascii="Times New Roman" w:hAnsi="Times New Roman" w:cs="Times New Roman"/>
          <w:color w:val="000000"/>
          <w:sz w:val="28"/>
          <w:szCs w:val="28"/>
        </w:rPr>
        <w:t>об объектах незавершенного строительства</w:t>
      </w:r>
      <w:r w:rsidR="00024690">
        <w:rPr>
          <w:rStyle w:val="ad"/>
          <w:rFonts w:ascii="Times New Roman" w:hAnsi="Times New Roman" w:cs="Times New Roman"/>
          <w:color w:val="000000"/>
          <w:sz w:val="28"/>
          <w:szCs w:val="28"/>
        </w:rPr>
        <w:t>.</w:t>
      </w:r>
    </w:p>
    <w:p w:rsidR="00563263" w:rsidRPr="001D736D" w:rsidRDefault="00563263" w:rsidP="00C33F46">
      <w:pPr>
        <w:pStyle w:val="ae"/>
        <w:shd w:val="clear" w:color="auto" w:fill="auto"/>
        <w:spacing w:after="0"/>
        <w:ind w:left="20" w:right="20" w:firstLine="520"/>
        <w:rPr>
          <w:rFonts w:ascii="Times New Roman" w:hAnsi="Times New Roman" w:cs="Times New Roman"/>
          <w:sz w:val="22"/>
          <w:szCs w:val="28"/>
        </w:rPr>
      </w:pPr>
    </w:p>
    <w:p w:rsidR="001E0261" w:rsidRPr="001B1DA6" w:rsidRDefault="001E0261" w:rsidP="001E0261">
      <w:pPr>
        <w:widowControl w:val="0"/>
        <w:autoSpaceDE w:val="0"/>
        <w:autoSpaceDN w:val="0"/>
        <w:adjustRightInd w:val="0"/>
        <w:ind w:firstLine="540"/>
        <w:jc w:val="both"/>
        <w:rPr>
          <w:b/>
          <w:sz w:val="28"/>
          <w:szCs w:val="28"/>
        </w:rPr>
      </w:pPr>
      <w:r w:rsidRPr="001B1DA6">
        <w:rPr>
          <w:b/>
          <w:sz w:val="28"/>
          <w:szCs w:val="28"/>
        </w:rPr>
        <w:t>При заполнении п</w:t>
      </w:r>
      <w:r w:rsidRPr="001B1DA6">
        <w:rPr>
          <w:rStyle w:val="30"/>
          <w:rFonts w:ascii="Times New Roman" w:hAnsi="Times New Roman" w:cs="Times New Roman"/>
          <w:b/>
          <w:color w:val="000000"/>
          <w:sz w:val="28"/>
          <w:szCs w:val="28"/>
        </w:rPr>
        <w:t>одраздела 2.</w:t>
      </w:r>
      <w:r>
        <w:rPr>
          <w:rStyle w:val="30"/>
          <w:rFonts w:ascii="Times New Roman" w:hAnsi="Times New Roman" w:cs="Times New Roman"/>
          <w:b/>
          <w:color w:val="000000"/>
          <w:sz w:val="28"/>
          <w:szCs w:val="28"/>
        </w:rPr>
        <w:t>2</w:t>
      </w:r>
      <w:r w:rsidRPr="001B1DA6">
        <w:rPr>
          <w:rStyle w:val="30"/>
          <w:rFonts w:ascii="Times New Roman" w:hAnsi="Times New Roman" w:cs="Times New Roman"/>
          <w:b/>
          <w:color w:val="000000"/>
          <w:sz w:val="28"/>
          <w:szCs w:val="28"/>
        </w:rPr>
        <w:t xml:space="preserve"> «</w:t>
      </w:r>
      <w:r>
        <w:rPr>
          <w:rStyle w:val="30"/>
          <w:rFonts w:ascii="Times New Roman" w:hAnsi="Times New Roman" w:cs="Times New Roman"/>
          <w:b/>
          <w:color w:val="000000"/>
          <w:sz w:val="28"/>
          <w:szCs w:val="28"/>
        </w:rPr>
        <w:t>Транспортные средства</w:t>
      </w:r>
      <w:r w:rsidRPr="001B1DA6">
        <w:rPr>
          <w:rStyle w:val="30"/>
          <w:rFonts w:ascii="Times New Roman" w:hAnsi="Times New Roman" w:cs="Times New Roman"/>
          <w:b/>
          <w:color w:val="000000"/>
          <w:sz w:val="28"/>
          <w:szCs w:val="28"/>
        </w:rPr>
        <w:t>» следует учитывать следующее</w:t>
      </w:r>
      <w:r w:rsidR="00D15017">
        <w:rPr>
          <w:rStyle w:val="30"/>
          <w:rFonts w:ascii="Times New Roman" w:hAnsi="Times New Roman" w:cs="Times New Roman"/>
          <w:b/>
          <w:color w:val="000000"/>
          <w:sz w:val="28"/>
          <w:szCs w:val="28"/>
        </w:rPr>
        <w:t>.</w:t>
      </w:r>
    </w:p>
    <w:p w:rsidR="007D0E2F" w:rsidRPr="003078E5" w:rsidRDefault="007D0E2F" w:rsidP="007D0E2F">
      <w:pPr>
        <w:pStyle w:val="a3"/>
        <w:spacing w:before="0" w:beforeAutospacing="0" w:after="0" w:afterAutospacing="0"/>
        <w:ind w:firstLine="540"/>
        <w:jc w:val="both"/>
        <w:rPr>
          <w:sz w:val="28"/>
          <w:szCs w:val="28"/>
        </w:rPr>
      </w:pPr>
      <w:r w:rsidRPr="003078E5">
        <w:rPr>
          <w:sz w:val="28"/>
          <w:szCs w:val="28"/>
        </w:rPr>
        <w:t xml:space="preserve">В данном </w:t>
      </w:r>
      <w:r>
        <w:rPr>
          <w:sz w:val="28"/>
          <w:szCs w:val="28"/>
        </w:rPr>
        <w:t>под</w:t>
      </w:r>
      <w:r w:rsidRPr="003078E5">
        <w:rPr>
          <w:sz w:val="28"/>
          <w:szCs w:val="28"/>
        </w:rPr>
        <w:t>разделе указываются сведения о транспортных средствах, находящихся в собственности</w:t>
      </w:r>
      <w:r>
        <w:rPr>
          <w:sz w:val="28"/>
          <w:szCs w:val="28"/>
        </w:rPr>
        <w:t xml:space="preserve">, </w:t>
      </w:r>
      <w:r w:rsidRPr="0037050E">
        <w:rPr>
          <w:sz w:val="28"/>
          <w:szCs w:val="28"/>
        </w:rPr>
        <w:t>включая находящиеся в угоне, полностью негодные к эксплуатации, переданные в пользование по доверенности, снятые с регистрационного учета и т.п.</w:t>
      </w:r>
      <w:r>
        <w:rPr>
          <w:sz w:val="28"/>
          <w:szCs w:val="28"/>
        </w:rPr>
        <w:t xml:space="preserve"> с указанием даты</w:t>
      </w:r>
      <w:r w:rsidRPr="003078E5">
        <w:rPr>
          <w:sz w:val="28"/>
          <w:szCs w:val="28"/>
        </w:rPr>
        <w:t xml:space="preserve"> производства (выпуска) </w:t>
      </w:r>
      <w:r>
        <w:rPr>
          <w:sz w:val="28"/>
          <w:szCs w:val="28"/>
        </w:rPr>
        <w:t>и покупки</w:t>
      </w:r>
      <w:r w:rsidRPr="003078E5">
        <w:rPr>
          <w:sz w:val="28"/>
          <w:szCs w:val="28"/>
        </w:rPr>
        <w:t>.</w:t>
      </w:r>
    </w:p>
    <w:p w:rsidR="00365416" w:rsidRDefault="00D15017" w:rsidP="00365416">
      <w:pPr>
        <w:widowControl w:val="0"/>
        <w:autoSpaceDE w:val="0"/>
        <w:autoSpaceDN w:val="0"/>
        <w:adjustRightInd w:val="0"/>
        <w:ind w:firstLine="540"/>
        <w:jc w:val="both"/>
        <w:rPr>
          <w:sz w:val="28"/>
          <w:szCs w:val="28"/>
        </w:rPr>
      </w:pPr>
      <w:r>
        <w:rPr>
          <w:sz w:val="28"/>
          <w:szCs w:val="28"/>
        </w:rPr>
        <w:lastRenderedPageBreak/>
        <w:t>Г</w:t>
      </w:r>
      <w:r w:rsidR="00365416" w:rsidRPr="00035FB9">
        <w:rPr>
          <w:sz w:val="28"/>
          <w:szCs w:val="28"/>
        </w:rPr>
        <w:t>рафа 2 «Вид и марка транспортного средства» заполняется согласно документу о регистрации транспортного средства</w:t>
      </w:r>
      <w:r w:rsidR="0034048D" w:rsidRPr="00035FB9">
        <w:rPr>
          <w:sz w:val="28"/>
          <w:szCs w:val="28"/>
        </w:rPr>
        <w:t xml:space="preserve"> (паспорт транспортного средства, свидетельство о регистрации транспортного средства и др.)</w:t>
      </w:r>
      <w:r w:rsidR="00365416" w:rsidRPr="00035FB9">
        <w:rPr>
          <w:sz w:val="28"/>
          <w:szCs w:val="28"/>
        </w:rPr>
        <w:t>. Необходимо указать его полн</w:t>
      </w:r>
      <w:r w:rsidR="00035FB9" w:rsidRPr="00035FB9">
        <w:rPr>
          <w:sz w:val="28"/>
          <w:szCs w:val="28"/>
        </w:rPr>
        <w:t>ые сведения о транспортном средстве, включая его ар</w:t>
      </w:r>
      <w:r w:rsidR="004F0CB2">
        <w:rPr>
          <w:sz w:val="28"/>
          <w:szCs w:val="28"/>
        </w:rPr>
        <w:t>тикул.</w:t>
      </w:r>
    </w:p>
    <w:p w:rsidR="004F0CB2" w:rsidRDefault="004F0CB2" w:rsidP="004F0CB2">
      <w:pPr>
        <w:pStyle w:val="12"/>
        <w:shd w:val="clear" w:color="auto" w:fill="auto"/>
        <w:spacing w:after="0" w:line="240" w:lineRule="auto"/>
        <w:ind w:firstLine="709"/>
        <w:jc w:val="both"/>
      </w:pPr>
      <w:r>
        <w:t>В графе 3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служащего, который представляет сведения.</w:t>
      </w:r>
    </w:p>
    <w:p w:rsidR="00D15017" w:rsidRPr="006425E8" w:rsidRDefault="00D15017" w:rsidP="00E773D5">
      <w:pPr>
        <w:widowControl w:val="0"/>
        <w:autoSpaceDE w:val="0"/>
        <w:autoSpaceDN w:val="0"/>
        <w:adjustRightInd w:val="0"/>
        <w:ind w:firstLine="540"/>
        <w:jc w:val="both"/>
        <w:rPr>
          <w:sz w:val="28"/>
          <w:szCs w:val="28"/>
        </w:rPr>
      </w:pPr>
      <w:r w:rsidRPr="006425E8">
        <w:rPr>
          <w:sz w:val="28"/>
          <w:szCs w:val="28"/>
        </w:rPr>
        <w:t>В</w:t>
      </w:r>
      <w:r w:rsidR="00E773D5" w:rsidRPr="006425E8">
        <w:rPr>
          <w:sz w:val="28"/>
          <w:szCs w:val="28"/>
        </w:rPr>
        <w:t xml:space="preserve"> графе 4 «</w:t>
      </w:r>
      <w:r w:rsidR="00352610" w:rsidRPr="006425E8">
        <w:rPr>
          <w:sz w:val="28"/>
          <w:szCs w:val="28"/>
        </w:rPr>
        <w:t>Место регистрации</w:t>
      </w:r>
      <w:r w:rsidR="00E773D5" w:rsidRPr="006425E8">
        <w:rPr>
          <w:sz w:val="28"/>
          <w:szCs w:val="28"/>
        </w:rPr>
        <w:t xml:space="preserve">» </w:t>
      </w:r>
      <w:r w:rsidR="007B5E28" w:rsidRPr="006425E8">
        <w:rPr>
          <w:sz w:val="28"/>
          <w:szCs w:val="28"/>
        </w:rPr>
        <w:t>указыва</w:t>
      </w:r>
      <w:r w:rsidR="00BA1232">
        <w:rPr>
          <w:sz w:val="28"/>
          <w:szCs w:val="28"/>
        </w:rPr>
        <w:t>ю</w:t>
      </w:r>
      <w:r w:rsidR="007B5E28" w:rsidRPr="006425E8">
        <w:rPr>
          <w:sz w:val="28"/>
          <w:szCs w:val="28"/>
        </w:rPr>
        <w:t>тся</w:t>
      </w:r>
      <w:r w:rsidR="00111508">
        <w:rPr>
          <w:sz w:val="28"/>
          <w:szCs w:val="28"/>
        </w:rPr>
        <w:t xml:space="preserve"> подразделение организации, осуществившей регистрацию транспортного средства</w:t>
      </w:r>
      <w:r w:rsidR="003E65F3">
        <w:rPr>
          <w:sz w:val="28"/>
          <w:szCs w:val="28"/>
        </w:rPr>
        <w:t xml:space="preserve"> (например, «3 отд. МОТОТР</w:t>
      </w:r>
      <w:r w:rsidR="00071A10">
        <w:rPr>
          <w:sz w:val="28"/>
          <w:szCs w:val="28"/>
        </w:rPr>
        <w:t>ЭР ГИБДД УВД по ЦАО г. Москвы»).</w:t>
      </w:r>
    </w:p>
    <w:p w:rsidR="006425E8" w:rsidRDefault="006425E8" w:rsidP="00A562A8">
      <w:pPr>
        <w:widowControl w:val="0"/>
        <w:autoSpaceDE w:val="0"/>
        <w:autoSpaceDN w:val="0"/>
        <w:adjustRightInd w:val="0"/>
        <w:ind w:firstLine="540"/>
        <w:jc w:val="both"/>
        <w:rPr>
          <w:sz w:val="28"/>
          <w:szCs w:val="28"/>
        </w:rPr>
      </w:pPr>
    </w:p>
    <w:p w:rsidR="005657EB" w:rsidRPr="005657EB" w:rsidRDefault="00E55F5D" w:rsidP="005657EB">
      <w:pPr>
        <w:pStyle w:val="31"/>
        <w:shd w:val="clear" w:color="auto" w:fill="auto"/>
        <w:tabs>
          <w:tab w:val="left" w:pos="274"/>
        </w:tabs>
        <w:spacing w:before="0" w:after="0" w:line="240" w:lineRule="auto"/>
        <w:ind w:left="1077" w:firstLine="0"/>
        <w:rPr>
          <w:rFonts w:ascii="Times New Roman" w:hAnsi="Times New Roman" w:cs="Times New Roman"/>
          <w:b/>
          <w:sz w:val="28"/>
          <w:szCs w:val="28"/>
        </w:rPr>
      </w:pPr>
      <w:r>
        <w:rPr>
          <w:rFonts w:ascii="Times New Roman" w:hAnsi="Times New Roman" w:cs="Times New Roman"/>
          <w:b/>
          <w:bCs/>
          <w:sz w:val="28"/>
          <w:szCs w:val="28"/>
        </w:rPr>
        <w:t>6</w:t>
      </w:r>
      <w:r w:rsidR="005657EB" w:rsidRPr="00A06AA6">
        <w:rPr>
          <w:rFonts w:ascii="Times New Roman" w:hAnsi="Times New Roman" w:cs="Times New Roman"/>
          <w:b/>
          <w:bCs/>
          <w:sz w:val="28"/>
          <w:szCs w:val="28"/>
        </w:rPr>
        <w:t xml:space="preserve">. Заполнение </w:t>
      </w:r>
      <w:r w:rsidR="005657EB">
        <w:rPr>
          <w:rFonts w:ascii="Times New Roman" w:hAnsi="Times New Roman" w:cs="Times New Roman"/>
          <w:b/>
          <w:bCs/>
          <w:sz w:val="28"/>
          <w:szCs w:val="28"/>
        </w:rPr>
        <w:t xml:space="preserve">раздела 3 </w:t>
      </w:r>
      <w:r w:rsidR="005657EB" w:rsidRPr="005657EB">
        <w:rPr>
          <w:rFonts w:ascii="Times New Roman" w:hAnsi="Times New Roman" w:cs="Times New Roman"/>
          <w:b/>
          <w:bCs/>
          <w:sz w:val="28"/>
          <w:szCs w:val="28"/>
        </w:rPr>
        <w:t>«Сведения о денежных средствах, находящихся на счетах в банках и иных кредитных организациях»</w:t>
      </w:r>
    </w:p>
    <w:p w:rsidR="00D645EF" w:rsidRDefault="00D645EF" w:rsidP="009155BD">
      <w:pPr>
        <w:widowControl w:val="0"/>
        <w:autoSpaceDE w:val="0"/>
        <w:autoSpaceDN w:val="0"/>
        <w:adjustRightInd w:val="0"/>
        <w:ind w:firstLine="540"/>
        <w:jc w:val="center"/>
        <w:rPr>
          <w:b/>
          <w:sz w:val="28"/>
          <w:szCs w:val="28"/>
        </w:rPr>
      </w:pPr>
    </w:p>
    <w:p w:rsidR="002D737F" w:rsidRPr="00E461F2" w:rsidRDefault="002D737F" w:rsidP="002D737F">
      <w:pPr>
        <w:widowControl w:val="0"/>
        <w:autoSpaceDE w:val="0"/>
        <w:autoSpaceDN w:val="0"/>
        <w:adjustRightInd w:val="0"/>
        <w:ind w:firstLine="540"/>
        <w:jc w:val="both"/>
        <w:rPr>
          <w:sz w:val="28"/>
          <w:szCs w:val="28"/>
        </w:rPr>
      </w:pPr>
      <w:r w:rsidRPr="00E461F2">
        <w:rPr>
          <w:sz w:val="28"/>
          <w:szCs w:val="28"/>
        </w:rPr>
        <w:t>Указывая сведения о денежных средствах, находящихся на счетах в банках и иных кредитных организациях</w:t>
      </w:r>
      <w:r w:rsidR="00D126A9" w:rsidRPr="00535B4D">
        <w:rPr>
          <w:sz w:val="28"/>
          <w:szCs w:val="28"/>
        </w:rPr>
        <w:t>, расположенных как на территории Российской Федерации, так и за пределами Российской Федерации</w:t>
      </w:r>
      <w:r w:rsidRPr="00535B4D">
        <w:rPr>
          <w:sz w:val="28"/>
          <w:szCs w:val="28"/>
        </w:rPr>
        <w:t>,</w:t>
      </w:r>
      <w:r w:rsidRPr="00E461F2">
        <w:rPr>
          <w:sz w:val="28"/>
          <w:szCs w:val="28"/>
        </w:rPr>
        <w:t xml:space="preserve"> следует отразить все счета, включая счета для начисления заработной платы (зарплатные карты, в том числе с предыдущих мест работы, давно не используемые и «нулевые счета»), пенсионные и т.п., в том числе на которых денежные средства на конец отчетного периода отсутствовали или имелся отрицательный остаток, а также кредитные, ссудные и иные счета, на которых имелись неизрасходованные средства, так как законом не ограничен перечень видов и целей открытия счетов в банках. </w:t>
      </w:r>
    </w:p>
    <w:p w:rsidR="00B40F9B" w:rsidRDefault="00B40F9B" w:rsidP="00B40F9B">
      <w:pPr>
        <w:pStyle w:val="12"/>
        <w:shd w:val="clear" w:color="auto" w:fill="auto"/>
        <w:spacing w:after="0" w:line="240" w:lineRule="auto"/>
        <w:ind w:firstLine="709"/>
        <w:jc w:val="both"/>
      </w:pPr>
      <w:r>
        <w:t xml:space="preserve">Информация, необходимая для заполнения данного подраздела,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
    <w:p w:rsidR="00CF54ED" w:rsidRDefault="00CF54ED" w:rsidP="00B40F9B">
      <w:pPr>
        <w:pStyle w:val="12"/>
        <w:shd w:val="clear" w:color="auto" w:fill="auto"/>
        <w:spacing w:after="0" w:line="240" w:lineRule="auto"/>
        <w:ind w:firstLine="709"/>
        <w:jc w:val="both"/>
      </w:pPr>
      <w:r>
        <w:t>Датой открытия счета является дата заключения договора.</w:t>
      </w:r>
    </w:p>
    <w:p w:rsidR="00AF0E8D" w:rsidRPr="0013122D" w:rsidRDefault="00AF0E8D" w:rsidP="0013122D">
      <w:pPr>
        <w:autoSpaceDE w:val="0"/>
        <w:autoSpaceDN w:val="0"/>
        <w:adjustRightInd w:val="0"/>
        <w:ind w:firstLine="708"/>
        <w:jc w:val="both"/>
        <w:rPr>
          <w:sz w:val="28"/>
          <w:szCs w:val="28"/>
        </w:rPr>
      </w:pPr>
      <w:r w:rsidRPr="0013122D">
        <w:rPr>
          <w:sz w:val="28"/>
          <w:szCs w:val="28"/>
        </w:rPr>
        <w:t xml:space="preserve">При заполнении графы 3 «Вид и валюта счета» необходимо руководствоваться </w:t>
      </w:r>
      <w:r w:rsidR="0013122D" w:rsidRPr="0013122D">
        <w:rPr>
          <w:sz w:val="28"/>
          <w:szCs w:val="28"/>
        </w:rPr>
        <w:t xml:space="preserve">Инструкцией Банка России от 14.09.2006 № 28-И «Об открытии и закрытии банковских счетов, счетов по вкладам (депозитам)», а также </w:t>
      </w:r>
      <w:r w:rsidRPr="0013122D">
        <w:rPr>
          <w:sz w:val="28"/>
          <w:szCs w:val="28"/>
        </w:rPr>
        <w:t>следующим.</w:t>
      </w:r>
    </w:p>
    <w:p w:rsidR="00AF0E8D" w:rsidRDefault="00AF0E8D" w:rsidP="00AF0E8D">
      <w:pPr>
        <w:pStyle w:val="12"/>
        <w:shd w:val="clear" w:color="auto" w:fill="auto"/>
        <w:spacing w:after="0" w:line="240" w:lineRule="auto"/>
        <w:ind w:firstLine="709"/>
        <w:jc w:val="both"/>
      </w:pPr>
      <w:r>
        <w:t>Депозиты подразделяются на:</w:t>
      </w:r>
    </w:p>
    <w:p w:rsidR="00AF0E8D" w:rsidRDefault="00AF0E8D" w:rsidP="00AF0E8D">
      <w:pPr>
        <w:pStyle w:val="12"/>
        <w:shd w:val="clear" w:color="auto" w:fill="auto"/>
        <w:spacing w:after="0" w:line="240" w:lineRule="auto"/>
        <w:ind w:firstLine="709"/>
        <w:jc w:val="both"/>
      </w:pPr>
      <w:r>
        <w:t>- депозиты до востребования (средства, которые могут быть востребованы в любой момент без предварительного уведомления банка со стороны клиента);</w:t>
      </w:r>
    </w:p>
    <w:p w:rsidR="00AF0E8D" w:rsidRDefault="00AF0E8D" w:rsidP="00AF0E8D">
      <w:pPr>
        <w:pStyle w:val="12"/>
        <w:shd w:val="clear" w:color="auto" w:fill="auto"/>
        <w:spacing w:after="0" w:line="240" w:lineRule="auto"/>
        <w:ind w:firstLine="709"/>
        <w:jc w:val="both"/>
      </w:pPr>
      <w:r>
        <w:t>- срочные депозиты (средства, привлекаемые на определенный срок, которые нельзя использовать для текущих платежей);</w:t>
      </w:r>
    </w:p>
    <w:p w:rsidR="00AF0E8D" w:rsidRDefault="00AF0E8D" w:rsidP="00AF0E8D">
      <w:pPr>
        <w:pStyle w:val="12"/>
        <w:shd w:val="clear" w:color="auto" w:fill="auto"/>
        <w:spacing w:after="0" w:line="240" w:lineRule="auto"/>
        <w:ind w:firstLine="709"/>
        <w:jc w:val="both"/>
      </w:pPr>
      <w:r>
        <w:t>- условные депозиты (средства, подлежащие изъятию при наступлении заранее оговоренных условий).</w:t>
      </w:r>
    </w:p>
    <w:p w:rsidR="00AF0E8D" w:rsidRDefault="00AF0E8D" w:rsidP="00AF0E8D">
      <w:pPr>
        <w:pStyle w:val="12"/>
        <w:shd w:val="clear" w:color="auto" w:fill="auto"/>
        <w:spacing w:after="0" w:line="240" w:lineRule="auto"/>
        <w:ind w:firstLine="709"/>
        <w:jc w:val="both"/>
      </w:pPr>
      <w:r>
        <w:t>Текущий счет - счет, открытый банком в валюте Российской Федерации и иностранных валютах физическому лицу для проведения расчетов, не связанных с предпринимательской деятельностью и частной практикой.</w:t>
      </w:r>
    </w:p>
    <w:p w:rsidR="00964306" w:rsidRDefault="00AF0E8D" w:rsidP="00AF0E8D">
      <w:pPr>
        <w:pStyle w:val="12"/>
        <w:shd w:val="clear" w:color="auto" w:fill="auto"/>
        <w:spacing w:after="0" w:line="240" w:lineRule="auto"/>
        <w:ind w:firstLine="709"/>
        <w:jc w:val="both"/>
      </w:pPr>
      <w:r w:rsidRPr="001A1E83">
        <w:rPr>
          <w:b/>
        </w:rPr>
        <w:t>Расчетные счета открываются юридическим лицам</w:t>
      </w:r>
      <w:r>
        <w:t xml:space="preserve">, не являющимся кредитными организациями, </w:t>
      </w:r>
      <w:r w:rsidRPr="001A1E83">
        <w:rPr>
          <w:b/>
        </w:rPr>
        <w:t>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w:t>
      </w:r>
      <w:r>
        <w:t>, для совершения расчетов, связанных с предпринимательской деятельностью или частной практикой.</w:t>
      </w:r>
    </w:p>
    <w:p w:rsidR="00573B40" w:rsidRDefault="00573B40" w:rsidP="00AF0E8D">
      <w:pPr>
        <w:pStyle w:val="12"/>
        <w:shd w:val="clear" w:color="auto" w:fill="auto"/>
        <w:spacing w:after="0" w:line="240" w:lineRule="auto"/>
        <w:ind w:firstLine="709"/>
        <w:jc w:val="both"/>
      </w:pPr>
    </w:p>
    <w:p w:rsidR="00964306" w:rsidRDefault="00324F8B" w:rsidP="00AF0E8D">
      <w:pPr>
        <w:pStyle w:val="12"/>
        <w:shd w:val="clear" w:color="auto" w:fill="auto"/>
        <w:spacing w:after="0" w:line="240" w:lineRule="auto"/>
        <w:ind w:firstLine="709"/>
        <w:jc w:val="both"/>
      </w:pPr>
      <w:r>
        <w:rPr>
          <w:noProof/>
        </w:rPr>
        <w:lastRenderedPageBreak/>
        <w:pict>
          <v:roundrect id="_x0000_s1028" style="position:absolute;left:0;text-align:left;margin-left:1.8pt;margin-top:6.95pt;width:512.25pt;height:145.5pt;z-index:251661312" arcsize="10923f" fillcolor="#d99594 [1941]" strokecolor="#f2f2f2 [3041]" strokeweight="3pt">
            <v:shadow on="t" type="perspective" color="#622423 [1605]" opacity=".5" offset="1pt" offset2="-1pt"/>
            <v:textbox style="mso-next-textbox:#_x0000_s1028">
              <w:txbxContent>
                <w:p w:rsidR="00D96600" w:rsidRPr="006162BE" w:rsidRDefault="00D96600" w:rsidP="00964306">
                  <w:pPr>
                    <w:pStyle w:val="12"/>
                    <w:shd w:val="clear" w:color="auto" w:fill="auto"/>
                    <w:spacing w:after="0" w:line="240" w:lineRule="auto"/>
                    <w:ind w:firstLine="709"/>
                    <w:jc w:val="both"/>
                    <w:rPr>
                      <w:b/>
                    </w:rPr>
                  </w:pPr>
                  <w:r w:rsidRPr="006162BE">
                    <w:rPr>
                      <w:b/>
                    </w:rPr>
                    <w:t>Обращаем внимание, что гражданский служащий не должен иметь расчетных счетов, поскольку гражданскому служащему запрещено осуществлять предпринимательскую деятельность (пункт 4 части 1 статьи 17 Федерального закона № 79-ФЗ).</w:t>
                  </w:r>
                </w:p>
                <w:p w:rsidR="00D96600" w:rsidRDefault="00D96600" w:rsidP="007065BA">
                  <w:pPr>
                    <w:pStyle w:val="12"/>
                    <w:shd w:val="clear" w:color="auto" w:fill="auto"/>
                    <w:spacing w:after="0" w:line="240" w:lineRule="auto"/>
                    <w:ind w:firstLine="709"/>
                    <w:jc w:val="both"/>
                  </w:pPr>
                  <w:r w:rsidRPr="006162BE">
                    <w:rPr>
                      <w:b/>
                    </w:rPr>
                    <w:t>Гражданин, претендующий на замещение должностей гражданской службы, должен закрыть все имеющиеся у него расчетные счета до назначения на должность гражданской службы.</w:t>
                  </w:r>
                </w:p>
                <w:p w:rsidR="00D96600" w:rsidRDefault="00D96600"/>
              </w:txbxContent>
            </v:textbox>
          </v:roundrect>
        </w:pict>
      </w:r>
    </w:p>
    <w:p w:rsidR="00964306" w:rsidRDefault="00964306" w:rsidP="00AF0E8D">
      <w:pPr>
        <w:pStyle w:val="12"/>
        <w:shd w:val="clear" w:color="auto" w:fill="auto"/>
        <w:spacing w:after="0" w:line="240" w:lineRule="auto"/>
        <w:ind w:firstLine="709"/>
        <w:jc w:val="both"/>
      </w:pPr>
    </w:p>
    <w:p w:rsidR="00964306" w:rsidRDefault="00964306" w:rsidP="00AF0E8D">
      <w:pPr>
        <w:pStyle w:val="12"/>
        <w:shd w:val="clear" w:color="auto" w:fill="auto"/>
        <w:spacing w:after="0" w:line="240" w:lineRule="auto"/>
        <w:ind w:firstLine="709"/>
        <w:jc w:val="both"/>
      </w:pPr>
    </w:p>
    <w:p w:rsidR="00964306" w:rsidRDefault="00964306" w:rsidP="00AF0E8D">
      <w:pPr>
        <w:pStyle w:val="12"/>
        <w:shd w:val="clear" w:color="auto" w:fill="auto"/>
        <w:spacing w:after="0" w:line="240" w:lineRule="auto"/>
        <w:ind w:firstLine="709"/>
        <w:jc w:val="both"/>
      </w:pPr>
    </w:p>
    <w:p w:rsidR="00964306" w:rsidRDefault="00964306" w:rsidP="00AF0E8D">
      <w:pPr>
        <w:pStyle w:val="12"/>
        <w:shd w:val="clear" w:color="auto" w:fill="auto"/>
        <w:spacing w:after="0" w:line="240" w:lineRule="auto"/>
        <w:ind w:firstLine="709"/>
        <w:jc w:val="both"/>
      </w:pPr>
    </w:p>
    <w:p w:rsidR="00964306" w:rsidRDefault="00964306" w:rsidP="00AF0E8D">
      <w:pPr>
        <w:pStyle w:val="12"/>
        <w:shd w:val="clear" w:color="auto" w:fill="auto"/>
        <w:spacing w:after="0" w:line="240" w:lineRule="auto"/>
        <w:ind w:firstLine="709"/>
        <w:jc w:val="both"/>
      </w:pPr>
    </w:p>
    <w:p w:rsidR="00964306" w:rsidRDefault="00964306" w:rsidP="00AF0E8D">
      <w:pPr>
        <w:pStyle w:val="12"/>
        <w:shd w:val="clear" w:color="auto" w:fill="auto"/>
        <w:spacing w:after="0" w:line="240" w:lineRule="auto"/>
        <w:ind w:firstLine="709"/>
        <w:jc w:val="both"/>
      </w:pPr>
    </w:p>
    <w:p w:rsidR="001A1E83" w:rsidRDefault="001A1E83" w:rsidP="00AF0E8D">
      <w:pPr>
        <w:pStyle w:val="12"/>
        <w:shd w:val="clear" w:color="auto" w:fill="auto"/>
        <w:spacing w:after="0" w:line="240" w:lineRule="auto"/>
        <w:ind w:firstLine="709"/>
        <w:jc w:val="both"/>
      </w:pPr>
    </w:p>
    <w:p w:rsidR="001A1E83" w:rsidRDefault="001A1E83" w:rsidP="00AF0E8D">
      <w:pPr>
        <w:pStyle w:val="12"/>
        <w:shd w:val="clear" w:color="auto" w:fill="auto"/>
        <w:spacing w:after="0" w:line="240" w:lineRule="auto"/>
        <w:ind w:firstLine="709"/>
        <w:jc w:val="both"/>
      </w:pPr>
    </w:p>
    <w:p w:rsidR="00BA13A3" w:rsidRDefault="00BA13A3" w:rsidP="00AF0E8D">
      <w:pPr>
        <w:pStyle w:val="12"/>
        <w:shd w:val="clear" w:color="auto" w:fill="auto"/>
        <w:spacing w:after="0" w:line="240" w:lineRule="auto"/>
        <w:ind w:firstLine="709"/>
        <w:jc w:val="both"/>
      </w:pPr>
    </w:p>
    <w:p w:rsidR="00AF0E8D" w:rsidRDefault="00AF0E8D" w:rsidP="00AF0E8D">
      <w:pPr>
        <w:pStyle w:val="12"/>
        <w:shd w:val="clear" w:color="auto" w:fill="auto"/>
        <w:spacing w:after="0" w:line="240" w:lineRule="auto"/>
        <w:ind w:firstLine="709"/>
        <w:jc w:val="both"/>
      </w:pPr>
      <w:r>
        <w:t>Ссудный счет (счет по учету ссудной задолженности) открывается для целей отражения задолженности заемщика банка по выданным ссудам и является способом бухгалтерского учета денежных средств, не предназначен для расчетных операций. Ссудные счета не являются банковскими счетами и используются для отражения в балансе банка образования и погашения ссудной задолженности, то есть операций по предоставлению заемщикам и возврату ими денежных средств (кредитов) в соответствии с заключенными кредитными договорами.</w:t>
      </w:r>
    </w:p>
    <w:p w:rsidR="00300D5B" w:rsidRPr="001A0406" w:rsidRDefault="00125FA3" w:rsidP="00AF0E8D">
      <w:pPr>
        <w:pStyle w:val="12"/>
        <w:shd w:val="clear" w:color="auto" w:fill="auto"/>
        <w:spacing w:after="0" w:line="240" w:lineRule="auto"/>
        <w:ind w:firstLine="709"/>
        <w:jc w:val="both"/>
        <w:rPr>
          <w:rFonts w:ascii="Calibri" w:hAnsi="Calibri" w:cs="Calibri"/>
          <w:b/>
        </w:rPr>
      </w:pPr>
      <w:r w:rsidRPr="001A0406">
        <w:rPr>
          <w:b/>
        </w:rPr>
        <w:t>Счет зарплатной карты, как правило, текущий. Однако, если договоро</w:t>
      </w:r>
      <w:r w:rsidR="00BC1F90" w:rsidRPr="001A0406">
        <w:rPr>
          <w:b/>
        </w:rPr>
        <w:t>мс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r w:rsidR="00BC1F90" w:rsidRPr="001A0406">
        <w:rPr>
          <w:rFonts w:ascii="Calibri" w:hAnsi="Calibri" w:cs="Calibri"/>
          <w:b/>
        </w:rPr>
        <w:t>.</w:t>
      </w:r>
    </w:p>
    <w:p w:rsidR="00BC1F90" w:rsidRDefault="001A0406" w:rsidP="00AF0E8D">
      <w:pPr>
        <w:pStyle w:val="12"/>
        <w:shd w:val="clear" w:color="auto" w:fill="auto"/>
        <w:spacing w:after="0" w:line="240" w:lineRule="auto"/>
        <w:ind w:firstLine="709"/>
        <w:jc w:val="both"/>
        <w:rPr>
          <w:b/>
        </w:rPr>
      </w:pPr>
      <w:r w:rsidRPr="001A0406">
        <w:rPr>
          <w:b/>
        </w:rPr>
        <w:t>Пенсионные счета, счета пенсионной карты являются депозитными счетами, поскольку по данным счетам предусмотрено   начисление процентов</w:t>
      </w:r>
      <w:r>
        <w:rPr>
          <w:b/>
        </w:rPr>
        <w:t>.</w:t>
      </w:r>
    </w:p>
    <w:p w:rsidR="001A0406" w:rsidRDefault="00384B5F" w:rsidP="00AF0E8D">
      <w:pPr>
        <w:pStyle w:val="12"/>
        <w:shd w:val="clear" w:color="auto" w:fill="auto"/>
        <w:spacing w:after="0" w:line="240" w:lineRule="auto"/>
        <w:ind w:firstLine="709"/>
        <w:jc w:val="both"/>
        <w:rPr>
          <w:b/>
        </w:rPr>
      </w:pPr>
      <w:r w:rsidRPr="00384B5F">
        <w:rPr>
          <w:b/>
        </w:rPr>
        <w:t>Счета кредитных карт являются текущими.</w:t>
      </w:r>
    </w:p>
    <w:p w:rsidR="00350F7E" w:rsidRDefault="00350F7E" w:rsidP="00350F7E">
      <w:pPr>
        <w:widowControl w:val="0"/>
        <w:autoSpaceDE w:val="0"/>
        <w:autoSpaceDN w:val="0"/>
        <w:adjustRightInd w:val="0"/>
        <w:ind w:firstLine="708"/>
        <w:jc w:val="both"/>
        <w:rPr>
          <w:sz w:val="28"/>
          <w:szCs w:val="28"/>
        </w:rPr>
      </w:pPr>
      <w:r w:rsidRPr="00350F7E">
        <w:rPr>
          <w:sz w:val="28"/>
          <w:szCs w:val="28"/>
        </w:rPr>
        <w:t>Если по состоянию на отчетную дату имеется задолженность по зарплатной карте с установленным лимитом овердрафта, то в графе 6 «Остаток на счете» указывается размер задолженности по состоянию на отчетную дату.</w:t>
      </w:r>
    </w:p>
    <w:p w:rsidR="00E01957" w:rsidRPr="00AD65AB" w:rsidRDefault="00E01957" w:rsidP="00350F7E">
      <w:pPr>
        <w:widowControl w:val="0"/>
        <w:autoSpaceDE w:val="0"/>
        <w:autoSpaceDN w:val="0"/>
        <w:adjustRightInd w:val="0"/>
        <w:ind w:firstLine="708"/>
        <w:jc w:val="both"/>
        <w:rPr>
          <w:sz w:val="28"/>
          <w:szCs w:val="28"/>
        </w:rPr>
      </w:pPr>
      <w:r w:rsidRPr="00AD65AB">
        <w:rPr>
          <w:sz w:val="28"/>
          <w:szCs w:val="28"/>
        </w:rPr>
        <w:t>В графе 6 «Остаток на счете» по кредитной карте указываются денежные средства по состоянию на отчетную дату:</w:t>
      </w:r>
    </w:p>
    <w:p w:rsidR="00E01957" w:rsidRPr="00AD65AB" w:rsidRDefault="00E01957" w:rsidP="00350F7E">
      <w:pPr>
        <w:widowControl w:val="0"/>
        <w:autoSpaceDE w:val="0"/>
        <w:autoSpaceDN w:val="0"/>
        <w:adjustRightInd w:val="0"/>
        <w:ind w:firstLine="708"/>
        <w:jc w:val="both"/>
        <w:rPr>
          <w:sz w:val="28"/>
          <w:szCs w:val="28"/>
        </w:rPr>
      </w:pPr>
      <w:r w:rsidRPr="00AD65AB">
        <w:rPr>
          <w:sz w:val="28"/>
          <w:szCs w:val="28"/>
        </w:rPr>
        <w:t>- кредитный лимит карты</w:t>
      </w:r>
      <w:r w:rsidR="00F57720" w:rsidRPr="00AD65AB">
        <w:rPr>
          <w:sz w:val="28"/>
          <w:szCs w:val="28"/>
        </w:rPr>
        <w:t xml:space="preserve"> (при отсутствии задолженности по кредитной карте)</w:t>
      </w:r>
      <w:r w:rsidRPr="00AD65AB">
        <w:rPr>
          <w:sz w:val="28"/>
          <w:szCs w:val="28"/>
        </w:rPr>
        <w:t>;</w:t>
      </w:r>
    </w:p>
    <w:p w:rsidR="00E01957" w:rsidRPr="00AD65AB" w:rsidRDefault="00E01957" w:rsidP="00350F7E">
      <w:pPr>
        <w:widowControl w:val="0"/>
        <w:autoSpaceDE w:val="0"/>
        <w:autoSpaceDN w:val="0"/>
        <w:adjustRightInd w:val="0"/>
        <w:ind w:firstLine="708"/>
        <w:jc w:val="both"/>
        <w:rPr>
          <w:sz w:val="28"/>
          <w:szCs w:val="28"/>
        </w:rPr>
      </w:pPr>
      <w:r w:rsidRPr="00AD65AB">
        <w:rPr>
          <w:sz w:val="28"/>
          <w:szCs w:val="28"/>
        </w:rPr>
        <w:t>- разница между кредитным лимитом и использованными средствами</w:t>
      </w:r>
      <w:r w:rsidR="00535B4D" w:rsidRPr="00AD65AB">
        <w:rPr>
          <w:sz w:val="28"/>
          <w:szCs w:val="28"/>
        </w:rPr>
        <w:t xml:space="preserve"> кредитного лимита</w:t>
      </w:r>
      <w:r w:rsidRPr="00AD65AB">
        <w:rPr>
          <w:sz w:val="28"/>
          <w:szCs w:val="28"/>
        </w:rPr>
        <w:t>;</w:t>
      </w:r>
    </w:p>
    <w:p w:rsidR="00E01957" w:rsidRPr="00AD65AB" w:rsidRDefault="00E01957" w:rsidP="00350F7E">
      <w:pPr>
        <w:widowControl w:val="0"/>
        <w:autoSpaceDE w:val="0"/>
        <w:autoSpaceDN w:val="0"/>
        <w:adjustRightInd w:val="0"/>
        <w:ind w:firstLine="708"/>
        <w:jc w:val="both"/>
        <w:rPr>
          <w:sz w:val="28"/>
          <w:szCs w:val="28"/>
        </w:rPr>
      </w:pPr>
      <w:r w:rsidRPr="00AD65AB">
        <w:rPr>
          <w:sz w:val="28"/>
          <w:szCs w:val="28"/>
        </w:rPr>
        <w:t>- задолженность по кредитной карте.</w:t>
      </w:r>
    </w:p>
    <w:p w:rsidR="00AE4E0F" w:rsidRPr="00AE4E0F" w:rsidRDefault="00350F7E" w:rsidP="00A2770A">
      <w:pPr>
        <w:widowControl w:val="0"/>
        <w:autoSpaceDE w:val="0"/>
        <w:autoSpaceDN w:val="0"/>
        <w:adjustRightInd w:val="0"/>
        <w:ind w:firstLine="708"/>
        <w:jc w:val="both"/>
        <w:rPr>
          <w:sz w:val="28"/>
          <w:szCs w:val="28"/>
        </w:rPr>
      </w:pPr>
      <w:r w:rsidRPr="00AD65AB">
        <w:rPr>
          <w:sz w:val="28"/>
          <w:szCs w:val="28"/>
        </w:rPr>
        <w:t>В том случае, если задолженность по карте составляет более 100-кратного размера минимальной оплаты труда, установленного на отчетную дату</w:t>
      </w:r>
      <w:r w:rsidR="00AE4E0F" w:rsidRPr="00AD65AB">
        <w:rPr>
          <w:sz w:val="28"/>
          <w:szCs w:val="28"/>
        </w:rPr>
        <w:t xml:space="preserve"> (более 520 500 рублей), то возникшее в этой связи обязательство необходимо </w:t>
      </w:r>
      <w:r w:rsidR="00840E93" w:rsidRPr="00AD65AB">
        <w:rPr>
          <w:sz w:val="28"/>
          <w:szCs w:val="28"/>
        </w:rPr>
        <w:t xml:space="preserve">также </w:t>
      </w:r>
      <w:r w:rsidR="00AE4E0F" w:rsidRPr="00AD65AB">
        <w:rPr>
          <w:sz w:val="28"/>
          <w:szCs w:val="28"/>
        </w:rPr>
        <w:t xml:space="preserve">указать в </w:t>
      </w:r>
      <w:hyperlink r:id="rId22" w:history="1">
        <w:r w:rsidR="00AE4E0F" w:rsidRPr="00AD65AB">
          <w:rPr>
            <w:sz w:val="28"/>
            <w:szCs w:val="28"/>
          </w:rPr>
          <w:t>подразделе 5.2</w:t>
        </w:r>
      </w:hyperlink>
      <w:r w:rsidR="00AE4E0F" w:rsidRPr="00AD65AB">
        <w:rPr>
          <w:sz w:val="28"/>
          <w:szCs w:val="28"/>
        </w:rPr>
        <w:t xml:space="preserve"> справки.</w:t>
      </w:r>
    </w:p>
    <w:p w:rsidR="00350F7E" w:rsidRPr="00AE4E0F" w:rsidRDefault="00AE4E0F" w:rsidP="00804C34">
      <w:pPr>
        <w:autoSpaceDE w:val="0"/>
        <w:autoSpaceDN w:val="0"/>
        <w:adjustRightInd w:val="0"/>
        <w:ind w:firstLine="708"/>
        <w:jc w:val="both"/>
        <w:rPr>
          <w:i/>
          <w:sz w:val="28"/>
          <w:szCs w:val="28"/>
        </w:rPr>
      </w:pPr>
      <w:r w:rsidRPr="00AE4E0F">
        <w:rPr>
          <w:i/>
          <w:sz w:val="28"/>
          <w:szCs w:val="28"/>
        </w:rPr>
        <w:t>Справочно. П</w:t>
      </w:r>
      <w:r w:rsidR="00350F7E" w:rsidRPr="00AE4E0F">
        <w:rPr>
          <w:i/>
          <w:sz w:val="28"/>
          <w:szCs w:val="28"/>
        </w:rPr>
        <w:t xml:space="preserve">о состоянию на 31 декабря 2013 года  </w:t>
      </w:r>
      <w:r w:rsidR="00AD65AB">
        <w:rPr>
          <w:i/>
          <w:sz w:val="28"/>
          <w:szCs w:val="28"/>
        </w:rPr>
        <w:t xml:space="preserve">в соответствии со статьей 1 Федерального закона </w:t>
      </w:r>
      <w:r w:rsidR="00804C34">
        <w:rPr>
          <w:i/>
          <w:iCs/>
          <w:sz w:val="28"/>
          <w:szCs w:val="28"/>
        </w:rPr>
        <w:t xml:space="preserve">19.06.2000 № 82-ФЗ «О минимальном размере оплаты труда» </w:t>
      </w:r>
      <w:r w:rsidR="00350F7E" w:rsidRPr="00AE4E0F">
        <w:rPr>
          <w:i/>
          <w:sz w:val="28"/>
          <w:szCs w:val="28"/>
        </w:rPr>
        <w:t>минимальный размер оплаты труда</w:t>
      </w:r>
      <w:r w:rsidR="00804C34">
        <w:rPr>
          <w:i/>
          <w:sz w:val="28"/>
          <w:szCs w:val="28"/>
        </w:rPr>
        <w:t xml:space="preserve"> составляет </w:t>
      </w:r>
      <w:r w:rsidRPr="00AE4E0F">
        <w:rPr>
          <w:i/>
          <w:sz w:val="28"/>
          <w:szCs w:val="28"/>
        </w:rPr>
        <w:t xml:space="preserve">–5205 </w:t>
      </w:r>
      <w:r w:rsidR="00350F7E" w:rsidRPr="00AE4E0F">
        <w:rPr>
          <w:i/>
          <w:sz w:val="28"/>
          <w:szCs w:val="28"/>
        </w:rPr>
        <w:t>рублей.</w:t>
      </w:r>
    </w:p>
    <w:p w:rsidR="00AF0E8D" w:rsidRDefault="00300D5B" w:rsidP="00AF0E8D">
      <w:pPr>
        <w:pStyle w:val="12"/>
        <w:shd w:val="clear" w:color="auto" w:fill="auto"/>
        <w:spacing w:after="0" w:line="240" w:lineRule="auto"/>
        <w:ind w:firstLine="709"/>
        <w:jc w:val="both"/>
        <w:rPr>
          <w:color w:val="FF0000"/>
        </w:rPr>
      </w:pPr>
      <w:r w:rsidRPr="00AC266D">
        <w:rPr>
          <w:color w:val="FF0000"/>
        </w:rPr>
        <w:t xml:space="preserve">Для каждой зарплатной карты, пенсионной карты, кредитной карты и других видов пластиковых карт банком открывается </w:t>
      </w:r>
      <w:r w:rsidRPr="00AC266D">
        <w:rPr>
          <w:b/>
          <w:color w:val="FF0000"/>
        </w:rPr>
        <w:t>специальный 20-ти значный счет</w:t>
      </w:r>
      <w:r w:rsidRPr="00AC266D">
        <w:rPr>
          <w:color w:val="FF0000"/>
        </w:rPr>
        <w:t>, который указывается в графе 5 «Номер счета»</w:t>
      </w:r>
      <w:r w:rsidR="00CF54ED" w:rsidRPr="00AC266D">
        <w:rPr>
          <w:color w:val="FF0000"/>
        </w:rPr>
        <w:t>.</w:t>
      </w:r>
    </w:p>
    <w:p w:rsidR="003A305F" w:rsidRPr="003A305F" w:rsidRDefault="003A305F" w:rsidP="00AF0E8D">
      <w:pPr>
        <w:pStyle w:val="12"/>
        <w:shd w:val="clear" w:color="auto" w:fill="auto"/>
        <w:spacing w:after="0" w:line="240" w:lineRule="auto"/>
        <w:ind w:firstLine="709"/>
        <w:jc w:val="both"/>
        <w:rPr>
          <w:b/>
          <w:color w:val="FF0000"/>
        </w:rPr>
      </w:pPr>
      <w:r w:rsidRPr="003A305F">
        <w:rPr>
          <w:b/>
          <w:color w:val="FF0000"/>
        </w:rPr>
        <w:t>Указание в графе 5 «Номер счета» номера пластиковой карты не допускается.</w:t>
      </w:r>
    </w:p>
    <w:p w:rsidR="00BD1A19" w:rsidRDefault="001912A5" w:rsidP="001912A5">
      <w:pPr>
        <w:pStyle w:val="Default"/>
        <w:ind w:firstLine="708"/>
        <w:jc w:val="both"/>
        <w:rPr>
          <w:sz w:val="28"/>
          <w:szCs w:val="28"/>
        </w:rPr>
      </w:pPr>
      <w:r>
        <w:rPr>
          <w:sz w:val="28"/>
          <w:szCs w:val="28"/>
        </w:rPr>
        <w:lastRenderedPageBreak/>
        <w:t xml:space="preserve">В данном разделе подлежит указанию </w:t>
      </w:r>
      <w:r w:rsidRPr="00E00E91">
        <w:rPr>
          <w:b/>
          <w:sz w:val="28"/>
          <w:szCs w:val="28"/>
        </w:rPr>
        <w:t>и</w:t>
      </w:r>
      <w:r w:rsidR="00BD1A19" w:rsidRPr="00E00E91">
        <w:rPr>
          <w:b/>
          <w:sz w:val="28"/>
          <w:szCs w:val="28"/>
        </w:rPr>
        <w:t>нформация о наличии обезличенного металлического счета</w:t>
      </w:r>
      <w:r w:rsidR="00BD1A19" w:rsidRPr="007617C0">
        <w:rPr>
          <w:sz w:val="28"/>
          <w:szCs w:val="28"/>
        </w:rPr>
        <w:t xml:space="preserve"> (далее - ОМС) с указанием вида счета и металла в котором он открыт. Отражение граммов драгоценного металла в рублевом эквиваленте осуществляется аналогично счетам, открытым в иностранной валюте, остаток на ОМС указывается в рублях по курсу Банка России на отчетную дату (по ценам на 31 декабря отчетного периода).</w:t>
      </w:r>
    </w:p>
    <w:p w:rsidR="00222695" w:rsidRPr="00222695" w:rsidRDefault="00222695" w:rsidP="00222695">
      <w:pPr>
        <w:widowControl w:val="0"/>
        <w:autoSpaceDE w:val="0"/>
        <w:autoSpaceDN w:val="0"/>
        <w:adjustRightInd w:val="0"/>
        <w:ind w:firstLine="540"/>
        <w:jc w:val="both"/>
        <w:rPr>
          <w:sz w:val="28"/>
          <w:szCs w:val="28"/>
        </w:rPr>
      </w:pPr>
      <w:r w:rsidRPr="00222695">
        <w:rPr>
          <w:sz w:val="28"/>
          <w:szCs w:val="28"/>
        </w:rPr>
        <w:t xml:space="preserve">В случае наличия </w:t>
      </w:r>
      <w:r w:rsidRPr="00222695">
        <w:rPr>
          <w:b/>
          <w:sz w:val="28"/>
          <w:szCs w:val="28"/>
        </w:rPr>
        <w:t>долгосрочного вклада с отложенным сроком получения процентов</w:t>
      </w:r>
      <w:r w:rsidRPr="00222695">
        <w:rPr>
          <w:sz w:val="28"/>
          <w:szCs w:val="28"/>
        </w:rPr>
        <w:t xml:space="preserve"> (например, по окончании срока вклада), по которому в отчетном году  доход (проценты) не начислялись, в данном подразделе следует указывать соответствующие пояснения. Сведения по долгосрочным вкладам вносятся в справку по фактическому поступлению средств в отчетном периоде.</w:t>
      </w:r>
    </w:p>
    <w:p w:rsidR="002A163D" w:rsidRDefault="002A163D" w:rsidP="00B53924">
      <w:pPr>
        <w:pStyle w:val="31"/>
        <w:shd w:val="clear" w:color="auto" w:fill="auto"/>
        <w:tabs>
          <w:tab w:val="left" w:pos="274"/>
        </w:tabs>
        <w:spacing w:before="0" w:after="0" w:line="240" w:lineRule="auto"/>
        <w:ind w:left="1077" w:firstLine="0"/>
        <w:rPr>
          <w:rFonts w:ascii="Times New Roman" w:hAnsi="Times New Roman" w:cs="Times New Roman"/>
          <w:b/>
          <w:bCs/>
          <w:sz w:val="28"/>
          <w:szCs w:val="28"/>
        </w:rPr>
      </w:pPr>
    </w:p>
    <w:p w:rsidR="00B53924" w:rsidRPr="005657EB" w:rsidRDefault="00E55F5D" w:rsidP="00B53924">
      <w:pPr>
        <w:pStyle w:val="31"/>
        <w:shd w:val="clear" w:color="auto" w:fill="auto"/>
        <w:tabs>
          <w:tab w:val="left" w:pos="274"/>
        </w:tabs>
        <w:spacing w:before="0" w:after="0" w:line="240" w:lineRule="auto"/>
        <w:ind w:left="1077" w:firstLine="0"/>
        <w:rPr>
          <w:rFonts w:ascii="Times New Roman" w:hAnsi="Times New Roman" w:cs="Times New Roman"/>
          <w:b/>
          <w:sz w:val="28"/>
          <w:szCs w:val="28"/>
        </w:rPr>
      </w:pPr>
      <w:r>
        <w:rPr>
          <w:rFonts w:ascii="Times New Roman" w:hAnsi="Times New Roman" w:cs="Times New Roman"/>
          <w:b/>
          <w:bCs/>
          <w:sz w:val="28"/>
          <w:szCs w:val="28"/>
        </w:rPr>
        <w:t>7</w:t>
      </w:r>
      <w:r w:rsidR="00B53924" w:rsidRPr="00A06AA6">
        <w:rPr>
          <w:rFonts w:ascii="Times New Roman" w:hAnsi="Times New Roman" w:cs="Times New Roman"/>
          <w:b/>
          <w:bCs/>
          <w:sz w:val="28"/>
          <w:szCs w:val="28"/>
        </w:rPr>
        <w:t xml:space="preserve">. Заполнение </w:t>
      </w:r>
      <w:r w:rsidR="00B53924">
        <w:rPr>
          <w:rFonts w:ascii="Times New Roman" w:hAnsi="Times New Roman" w:cs="Times New Roman"/>
          <w:b/>
          <w:bCs/>
          <w:sz w:val="28"/>
          <w:szCs w:val="28"/>
        </w:rPr>
        <w:t xml:space="preserve">раздела </w:t>
      </w:r>
      <w:r w:rsidR="00B53924" w:rsidRPr="00B53924">
        <w:rPr>
          <w:rFonts w:ascii="Times New Roman" w:hAnsi="Times New Roman" w:cs="Times New Roman"/>
          <w:b/>
          <w:bCs/>
          <w:sz w:val="28"/>
          <w:szCs w:val="28"/>
        </w:rPr>
        <w:t>4</w:t>
      </w:r>
      <w:r w:rsidR="00B53924" w:rsidRPr="005657EB">
        <w:rPr>
          <w:rFonts w:ascii="Times New Roman" w:hAnsi="Times New Roman" w:cs="Times New Roman"/>
          <w:b/>
          <w:bCs/>
          <w:sz w:val="28"/>
          <w:szCs w:val="28"/>
        </w:rPr>
        <w:t>«Сведения о</w:t>
      </w:r>
      <w:r w:rsidR="00B53924" w:rsidRPr="00B53924">
        <w:rPr>
          <w:rFonts w:ascii="Times New Roman" w:hAnsi="Times New Roman" w:cs="Times New Roman"/>
          <w:b/>
          <w:bCs/>
          <w:sz w:val="28"/>
          <w:szCs w:val="28"/>
        </w:rPr>
        <w:t xml:space="preserve"> ценных бумагах</w:t>
      </w:r>
      <w:r w:rsidR="00B53924" w:rsidRPr="005657EB">
        <w:rPr>
          <w:rFonts w:ascii="Times New Roman" w:hAnsi="Times New Roman" w:cs="Times New Roman"/>
          <w:b/>
          <w:bCs/>
          <w:sz w:val="28"/>
          <w:szCs w:val="28"/>
        </w:rPr>
        <w:t>»</w:t>
      </w:r>
    </w:p>
    <w:p w:rsidR="00D645EF" w:rsidRDefault="00D645EF" w:rsidP="009155BD">
      <w:pPr>
        <w:widowControl w:val="0"/>
        <w:autoSpaceDE w:val="0"/>
        <w:autoSpaceDN w:val="0"/>
        <w:adjustRightInd w:val="0"/>
        <w:ind w:firstLine="540"/>
        <w:jc w:val="center"/>
        <w:rPr>
          <w:b/>
          <w:sz w:val="28"/>
          <w:szCs w:val="28"/>
        </w:rPr>
      </w:pPr>
    </w:p>
    <w:p w:rsidR="00AA6B1C" w:rsidRPr="003078E5" w:rsidRDefault="00AA6B1C" w:rsidP="00AA6B1C">
      <w:pPr>
        <w:pStyle w:val="a3"/>
        <w:spacing w:before="0" w:beforeAutospacing="0" w:after="0" w:afterAutospacing="0"/>
        <w:ind w:firstLine="540"/>
        <w:jc w:val="both"/>
        <w:rPr>
          <w:sz w:val="28"/>
          <w:szCs w:val="28"/>
        </w:rPr>
      </w:pPr>
      <w:r w:rsidRPr="003078E5">
        <w:rPr>
          <w:sz w:val="28"/>
          <w:szCs w:val="28"/>
        </w:rPr>
        <w:t>При заполнении данного раздела необходимо учитывать следующее.</w:t>
      </w:r>
    </w:p>
    <w:p w:rsidR="00875080" w:rsidRPr="00875080" w:rsidRDefault="00AA6B1C" w:rsidP="00875080">
      <w:pPr>
        <w:pStyle w:val="a3"/>
        <w:spacing w:before="0" w:beforeAutospacing="0" w:after="0" w:afterAutospacing="0"/>
        <w:ind w:firstLine="540"/>
        <w:jc w:val="both"/>
        <w:rPr>
          <w:bCs/>
          <w:sz w:val="28"/>
          <w:szCs w:val="28"/>
        </w:rPr>
      </w:pPr>
      <w:r w:rsidRPr="00875080">
        <w:rPr>
          <w:sz w:val="28"/>
          <w:szCs w:val="28"/>
        </w:rPr>
        <w:t>Видами ценных бумаг являются</w:t>
      </w:r>
      <w:r w:rsidR="00875080" w:rsidRPr="00875080">
        <w:rPr>
          <w:sz w:val="28"/>
          <w:szCs w:val="28"/>
        </w:rPr>
        <w:t>:</w:t>
      </w:r>
      <w:r w:rsidR="00875080" w:rsidRPr="00875080">
        <w:rPr>
          <w:bCs/>
          <w:sz w:val="28"/>
          <w:szCs w:val="28"/>
        </w:rPr>
        <w:t>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инвестиционный пай, закладная и другие документы, которые законами о ценных бумагах или в установленном ими порядке отнесены к числу ценных бумаг (статья 143 Гражданского кодекса Российской Федерации).</w:t>
      </w:r>
    </w:p>
    <w:p w:rsidR="00875080" w:rsidRPr="003078E5" w:rsidRDefault="00875080" w:rsidP="00875080">
      <w:pPr>
        <w:pStyle w:val="a3"/>
        <w:spacing w:before="0" w:beforeAutospacing="0" w:after="0" w:afterAutospacing="0"/>
        <w:ind w:firstLine="540"/>
        <w:jc w:val="both"/>
        <w:rPr>
          <w:sz w:val="28"/>
          <w:szCs w:val="28"/>
        </w:rPr>
      </w:pPr>
      <w:r w:rsidRPr="003078E5">
        <w:rPr>
          <w:sz w:val="28"/>
          <w:szCs w:val="28"/>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AA6B1C" w:rsidRPr="00741B4F" w:rsidRDefault="00AA6B1C" w:rsidP="00AA6B1C">
      <w:pPr>
        <w:pStyle w:val="a3"/>
        <w:spacing w:before="0" w:beforeAutospacing="0" w:after="0" w:afterAutospacing="0"/>
        <w:ind w:firstLine="540"/>
        <w:jc w:val="both"/>
        <w:rPr>
          <w:sz w:val="28"/>
          <w:szCs w:val="28"/>
        </w:rPr>
      </w:pPr>
      <w:r w:rsidRPr="00741B4F">
        <w:rPr>
          <w:sz w:val="28"/>
          <w:szCs w:val="28"/>
        </w:rPr>
        <w:t xml:space="preserve">Обращаем внимание, что </w:t>
      </w:r>
      <w:r w:rsidR="00BF5F59" w:rsidRPr="00741B4F">
        <w:rPr>
          <w:sz w:val="28"/>
          <w:szCs w:val="28"/>
        </w:rPr>
        <w:t xml:space="preserve">гражданский </w:t>
      </w:r>
      <w:r w:rsidRPr="00741B4F">
        <w:rPr>
          <w:sz w:val="28"/>
          <w:szCs w:val="28"/>
        </w:rPr>
        <w:t xml:space="preserve">служащий может владеть ценными бумагами, </w:t>
      </w:r>
      <w:r w:rsidR="006B0888" w:rsidRPr="00741B4F">
        <w:rPr>
          <w:sz w:val="28"/>
          <w:szCs w:val="28"/>
        </w:rPr>
        <w:t>(</w:t>
      </w:r>
      <w:r w:rsidRPr="00741B4F">
        <w:rPr>
          <w:sz w:val="28"/>
          <w:szCs w:val="28"/>
        </w:rPr>
        <w:t>акциями</w:t>
      </w:r>
      <w:r w:rsidR="006B0888" w:rsidRPr="00741B4F">
        <w:rPr>
          <w:sz w:val="28"/>
          <w:szCs w:val="28"/>
        </w:rPr>
        <w:t xml:space="preserve">, </w:t>
      </w:r>
      <w:r w:rsidRPr="00741B4F">
        <w:rPr>
          <w:sz w:val="28"/>
          <w:szCs w:val="28"/>
        </w:rPr>
        <w:t>долями участия, паями в уставных (складочных) капиталах организаций), если это не приводит к конфликту интересов.</w:t>
      </w:r>
    </w:p>
    <w:p w:rsidR="00C86344" w:rsidRPr="00741B4F" w:rsidRDefault="00C86344" w:rsidP="00C86344">
      <w:pPr>
        <w:widowControl w:val="0"/>
        <w:autoSpaceDE w:val="0"/>
        <w:autoSpaceDN w:val="0"/>
        <w:adjustRightInd w:val="0"/>
        <w:ind w:firstLine="540"/>
        <w:jc w:val="both"/>
        <w:rPr>
          <w:sz w:val="28"/>
          <w:szCs w:val="28"/>
        </w:rPr>
      </w:pPr>
      <w:r w:rsidRPr="00741B4F">
        <w:rPr>
          <w:sz w:val="28"/>
          <w:szCs w:val="28"/>
        </w:rPr>
        <w:t>В случае если владение гражданским служащим приносящими доход ценными бумагами (акциями, долями участия в уставных капиталах организаций и др.) может привести к конфликту интересов (ситуация, при которой прямая или косвенная личная заинтересованность гражданского служащего</w:t>
      </w:r>
      <w:r w:rsidR="00E50C75" w:rsidRPr="00741B4F">
        <w:rPr>
          <w:sz w:val="28"/>
          <w:szCs w:val="28"/>
        </w:rPr>
        <w:t xml:space="preserve"> (работника)</w:t>
      </w:r>
      <w:r w:rsidRPr="00741B4F">
        <w:rPr>
          <w:sz w:val="28"/>
          <w:szCs w:val="28"/>
        </w:rPr>
        <w:t xml:space="preserve">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служащегои правамии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гражданским </w:t>
      </w:r>
      <w:hyperlink r:id="rId23" w:history="1">
        <w:r w:rsidRPr="00741B4F">
          <w:rPr>
            <w:sz w:val="28"/>
            <w:szCs w:val="28"/>
          </w:rPr>
          <w:t>законодательством</w:t>
        </w:r>
      </w:hyperlink>
      <w:r w:rsidRPr="00741B4F">
        <w:rPr>
          <w:sz w:val="28"/>
          <w:szCs w:val="28"/>
        </w:rPr>
        <w:t xml:space="preserve"> Российской Федерации.В этом случае гражданскому служащему рекомендуется представить документальное подтверждение соблюдения соответствующих правил законодательства Российской Федерации, а также отразить в справке реквизиты соответствующего договора во избежание возможных претензий в случае проверки представленных сведений.</w:t>
      </w:r>
    </w:p>
    <w:p w:rsidR="00B2779C" w:rsidRPr="00741B4F" w:rsidRDefault="00B2779C" w:rsidP="00B2779C">
      <w:pPr>
        <w:widowControl w:val="0"/>
        <w:autoSpaceDE w:val="0"/>
        <w:autoSpaceDN w:val="0"/>
        <w:adjustRightInd w:val="0"/>
        <w:ind w:firstLine="540"/>
        <w:jc w:val="both"/>
        <w:rPr>
          <w:b/>
          <w:sz w:val="28"/>
          <w:szCs w:val="28"/>
        </w:rPr>
      </w:pPr>
      <w:r w:rsidRPr="00741B4F">
        <w:rPr>
          <w:b/>
          <w:sz w:val="28"/>
          <w:szCs w:val="28"/>
        </w:rPr>
        <w:t>В случае отсутствия дохода от ценных бумаг (акций, долей участия в коммерческих организациях и др.) рекомендуется дать соответствующее пояснение в данном подразделе справки.</w:t>
      </w:r>
    </w:p>
    <w:p w:rsidR="00D645EF" w:rsidRPr="00741B4F" w:rsidRDefault="0085655D" w:rsidP="0085655D">
      <w:pPr>
        <w:widowControl w:val="0"/>
        <w:autoSpaceDE w:val="0"/>
        <w:autoSpaceDN w:val="0"/>
        <w:adjustRightInd w:val="0"/>
        <w:ind w:firstLine="540"/>
        <w:jc w:val="both"/>
        <w:rPr>
          <w:rStyle w:val="ad"/>
          <w:rFonts w:ascii="Times New Roman" w:hAnsi="Times New Roman" w:cs="Times New Roman"/>
          <w:color w:val="000000"/>
          <w:sz w:val="28"/>
          <w:szCs w:val="28"/>
        </w:rPr>
      </w:pPr>
      <w:r w:rsidRPr="00741B4F">
        <w:rPr>
          <w:sz w:val="28"/>
          <w:szCs w:val="28"/>
        </w:rPr>
        <w:t xml:space="preserve">Если в отчетном периоде ценные бумаги (акции, доли участия в уставных </w:t>
      </w:r>
      <w:r w:rsidRPr="00741B4F">
        <w:rPr>
          <w:sz w:val="28"/>
          <w:szCs w:val="28"/>
        </w:rPr>
        <w:lastRenderedPageBreak/>
        <w:t xml:space="preserve">капиталах организаций и др.) были проданы, то доход от продажи данных ценных бумаг следует отразить в строке 7 </w:t>
      </w:r>
      <w:r w:rsidRPr="00741B4F">
        <w:rPr>
          <w:rStyle w:val="ad"/>
          <w:rFonts w:ascii="Times New Roman" w:hAnsi="Times New Roman" w:cs="Times New Roman"/>
          <w:color w:val="000000"/>
          <w:sz w:val="28"/>
          <w:szCs w:val="28"/>
          <w:u w:val="single"/>
        </w:rPr>
        <w:t>«Иные доходы (указать вид дохода)»</w:t>
      </w:r>
      <w:r w:rsidRPr="00741B4F">
        <w:rPr>
          <w:rStyle w:val="ad"/>
          <w:rFonts w:ascii="Times New Roman" w:hAnsi="Times New Roman" w:cs="Times New Roman"/>
          <w:color w:val="000000"/>
          <w:sz w:val="28"/>
          <w:szCs w:val="28"/>
        </w:rPr>
        <w:t xml:space="preserve"> раздела 1 «Сведения о доходах».</w:t>
      </w:r>
    </w:p>
    <w:p w:rsidR="0066371B" w:rsidRPr="00741B4F" w:rsidRDefault="0066371B" w:rsidP="0085655D">
      <w:pPr>
        <w:widowControl w:val="0"/>
        <w:autoSpaceDE w:val="0"/>
        <w:autoSpaceDN w:val="0"/>
        <w:adjustRightInd w:val="0"/>
        <w:ind w:firstLine="540"/>
        <w:jc w:val="both"/>
        <w:rPr>
          <w:rStyle w:val="ad"/>
          <w:rFonts w:ascii="Times New Roman" w:hAnsi="Times New Roman" w:cs="Times New Roman"/>
          <w:color w:val="000000"/>
          <w:sz w:val="28"/>
          <w:szCs w:val="28"/>
        </w:rPr>
      </w:pPr>
      <w:r w:rsidRPr="00741B4F">
        <w:rPr>
          <w:rStyle w:val="ad"/>
          <w:rFonts w:ascii="Times New Roman" w:hAnsi="Times New Roman" w:cs="Times New Roman"/>
          <w:color w:val="000000"/>
          <w:sz w:val="28"/>
          <w:szCs w:val="28"/>
        </w:rPr>
        <w:t>Доля участия в акционерных обществах (подраздел 4.1 «Акции и иное участие в коммерческих организациях») определяется следующим образом:</w:t>
      </w:r>
    </w:p>
    <w:p w:rsidR="00555C56" w:rsidRPr="00741B4F" w:rsidRDefault="00555C56" w:rsidP="00555C56">
      <w:pPr>
        <w:autoSpaceDE w:val="0"/>
        <w:autoSpaceDN w:val="0"/>
        <w:adjustRightInd w:val="0"/>
        <w:ind w:firstLine="540"/>
        <w:rPr>
          <w:sz w:val="28"/>
          <w:szCs w:val="28"/>
        </w:rPr>
      </w:pPr>
      <w:r w:rsidRPr="00741B4F">
        <w:rPr>
          <w:sz w:val="28"/>
          <w:szCs w:val="28"/>
        </w:rPr>
        <w:t>((номинальная стоимость  одной  акции  *  количество акций)/ уставной капитал  в рублях) * 100%</w:t>
      </w:r>
    </w:p>
    <w:p w:rsidR="0066371B" w:rsidRPr="00741B4F" w:rsidRDefault="0066371B" w:rsidP="0085655D">
      <w:pPr>
        <w:widowControl w:val="0"/>
        <w:autoSpaceDE w:val="0"/>
        <w:autoSpaceDN w:val="0"/>
        <w:adjustRightInd w:val="0"/>
        <w:ind w:firstLine="540"/>
        <w:jc w:val="both"/>
        <w:rPr>
          <w:sz w:val="28"/>
          <w:szCs w:val="28"/>
        </w:rPr>
      </w:pPr>
    </w:p>
    <w:p w:rsidR="00D645EF" w:rsidRPr="00741B4F" w:rsidRDefault="009F2EC3" w:rsidP="00973B75">
      <w:pPr>
        <w:widowControl w:val="0"/>
        <w:autoSpaceDE w:val="0"/>
        <w:autoSpaceDN w:val="0"/>
        <w:adjustRightInd w:val="0"/>
        <w:ind w:firstLine="540"/>
        <w:jc w:val="both"/>
        <w:rPr>
          <w:sz w:val="28"/>
          <w:szCs w:val="28"/>
        </w:rPr>
      </w:pPr>
      <w:r w:rsidRPr="00741B4F">
        <w:rPr>
          <w:sz w:val="28"/>
          <w:szCs w:val="28"/>
        </w:rPr>
        <w:t>Сведения о суммарной декларированной стоимост</w:t>
      </w:r>
      <w:r w:rsidR="00D408C8" w:rsidRPr="00741B4F">
        <w:rPr>
          <w:sz w:val="28"/>
          <w:szCs w:val="28"/>
        </w:rPr>
        <w:t>и</w:t>
      </w:r>
      <w:r w:rsidRPr="00741B4F">
        <w:rPr>
          <w:sz w:val="28"/>
          <w:szCs w:val="28"/>
        </w:rPr>
        <w:t xml:space="preserve"> ценных бумаг, включая доли участия в коммерческих организациях (Итого по разделу 4 «Сведения о ценных бумагах»), определяется следующим образом:</w:t>
      </w:r>
    </w:p>
    <w:p w:rsidR="00D408C8" w:rsidRPr="00741B4F" w:rsidRDefault="00E002AF" w:rsidP="00973B75">
      <w:pPr>
        <w:widowControl w:val="0"/>
        <w:autoSpaceDE w:val="0"/>
        <w:autoSpaceDN w:val="0"/>
        <w:adjustRightInd w:val="0"/>
        <w:ind w:firstLine="540"/>
        <w:jc w:val="both"/>
        <w:rPr>
          <w:sz w:val="28"/>
          <w:szCs w:val="28"/>
        </w:rPr>
      </w:pPr>
      <w:r w:rsidRPr="00741B4F">
        <w:rPr>
          <w:sz w:val="28"/>
          <w:szCs w:val="28"/>
        </w:rPr>
        <w:t>(количество акций * номинальная стоимость одной  акции) + (</w:t>
      </w:r>
      <w:r w:rsidR="00AD321F" w:rsidRPr="00741B4F">
        <w:rPr>
          <w:sz w:val="28"/>
          <w:szCs w:val="28"/>
        </w:rPr>
        <w:t xml:space="preserve">доля участия </w:t>
      </w:r>
      <w:r w:rsidR="00AD321F" w:rsidRPr="00741B4F">
        <w:rPr>
          <w:bCs/>
          <w:sz w:val="28"/>
          <w:szCs w:val="28"/>
        </w:rPr>
        <w:t xml:space="preserve">в коммерческих организациях * уставной капитал) + </w:t>
      </w:r>
      <w:r w:rsidR="00AD321F" w:rsidRPr="00741B4F">
        <w:rPr>
          <w:sz w:val="28"/>
          <w:szCs w:val="28"/>
        </w:rPr>
        <w:t>общая стоимость ценных бумаг всех видов исходя из стоимости их приобретения (а если ее нельзя определить – исходя из рыночной стоимости или номинальной стоимости).</w:t>
      </w:r>
    </w:p>
    <w:p w:rsidR="00A575DB" w:rsidRDefault="00A575DB" w:rsidP="00A575DB">
      <w:pPr>
        <w:jc w:val="both"/>
        <w:rPr>
          <w:sz w:val="26"/>
          <w:szCs w:val="26"/>
        </w:rPr>
      </w:pPr>
    </w:p>
    <w:p w:rsidR="00A575DB" w:rsidRPr="00A575DB" w:rsidRDefault="00A575DB" w:rsidP="00A575DB">
      <w:pPr>
        <w:ind w:firstLine="540"/>
        <w:jc w:val="both"/>
        <w:rPr>
          <w:sz w:val="28"/>
          <w:szCs w:val="28"/>
        </w:rPr>
      </w:pPr>
      <w:r w:rsidRPr="00A575DB">
        <w:rPr>
          <w:sz w:val="28"/>
          <w:szCs w:val="28"/>
        </w:rPr>
        <w:t>Информацию об уставном капитале и стоимости акций можно узнать, как правило, на официальном сайте акционерного общества, либо в информационных письмах, которые рассылаются акционерам по итогам собраний акционеров. Также в соответствии с федеральным законом «Об акционерных обществах», акционер имеет право на получение данной информации от акционерного общества, либо его региональных представителей.</w:t>
      </w:r>
    </w:p>
    <w:p w:rsidR="00F9474E" w:rsidRDefault="00F9474E">
      <w:pPr>
        <w:rPr>
          <w:b/>
          <w:sz w:val="28"/>
          <w:szCs w:val="28"/>
        </w:rPr>
      </w:pPr>
    </w:p>
    <w:p w:rsidR="00AC24F1" w:rsidRPr="00741B4F" w:rsidRDefault="00E55F5D" w:rsidP="004E51D0">
      <w:pPr>
        <w:pStyle w:val="31"/>
        <w:shd w:val="clear" w:color="auto" w:fill="auto"/>
        <w:tabs>
          <w:tab w:val="left" w:pos="274"/>
        </w:tabs>
        <w:spacing w:before="0" w:after="0" w:line="240" w:lineRule="auto"/>
        <w:ind w:firstLine="0"/>
        <w:rPr>
          <w:rStyle w:val="ab"/>
          <w:rFonts w:ascii="Times New Roman" w:hAnsi="Times New Roman" w:cs="Times New Roman"/>
          <w:sz w:val="28"/>
          <w:szCs w:val="28"/>
        </w:rPr>
      </w:pPr>
      <w:r w:rsidRPr="00741B4F">
        <w:rPr>
          <w:rFonts w:ascii="Times New Roman" w:hAnsi="Times New Roman" w:cs="Times New Roman"/>
          <w:b/>
          <w:bCs/>
          <w:sz w:val="28"/>
          <w:szCs w:val="28"/>
        </w:rPr>
        <w:t>8</w:t>
      </w:r>
      <w:r w:rsidR="00AC24F1" w:rsidRPr="00741B4F">
        <w:rPr>
          <w:rFonts w:ascii="Times New Roman" w:hAnsi="Times New Roman" w:cs="Times New Roman"/>
          <w:b/>
          <w:bCs/>
          <w:sz w:val="28"/>
          <w:szCs w:val="28"/>
        </w:rPr>
        <w:t>. Заполнение раздела 5 «</w:t>
      </w:r>
      <w:r w:rsidR="00AC24F1" w:rsidRPr="00741B4F">
        <w:rPr>
          <w:rStyle w:val="ab"/>
          <w:rFonts w:ascii="Times New Roman" w:hAnsi="Times New Roman" w:cs="Times New Roman"/>
          <w:sz w:val="28"/>
          <w:szCs w:val="28"/>
        </w:rPr>
        <w:t>Сведения об обязательствах имущественного характера»</w:t>
      </w:r>
    </w:p>
    <w:p w:rsidR="008C4024" w:rsidRPr="00741B4F" w:rsidRDefault="008C4024" w:rsidP="008C4024">
      <w:pPr>
        <w:pStyle w:val="12"/>
        <w:shd w:val="clear" w:color="auto" w:fill="auto"/>
        <w:spacing w:after="0" w:line="240" w:lineRule="auto"/>
        <w:ind w:firstLine="0"/>
        <w:jc w:val="both"/>
        <w:rPr>
          <w:rFonts w:ascii="Calibri" w:hAnsi="Calibri" w:cs="Calibri"/>
        </w:rPr>
      </w:pPr>
    </w:p>
    <w:p w:rsidR="002A6E3A" w:rsidRPr="00741B4F" w:rsidRDefault="002A6E3A" w:rsidP="004E51D0">
      <w:pPr>
        <w:pStyle w:val="12"/>
        <w:shd w:val="clear" w:color="auto" w:fill="auto"/>
        <w:spacing w:after="0" w:line="240" w:lineRule="auto"/>
        <w:ind w:firstLine="0"/>
        <w:rPr>
          <w:b/>
        </w:rPr>
      </w:pPr>
      <w:r w:rsidRPr="00741B4F">
        <w:rPr>
          <w:b/>
        </w:rPr>
        <w:t xml:space="preserve">Подраздел 5.1 </w:t>
      </w:r>
      <w:r w:rsidR="00E84C9E" w:rsidRPr="00741B4F">
        <w:rPr>
          <w:b/>
        </w:rPr>
        <w:t>«</w:t>
      </w:r>
      <w:r w:rsidRPr="00741B4F">
        <w:rPr>
          <w:b/>
        </w:rPr>
        <w:t>Объекты недвижимого имущества, находящиеся в пользовании</w:t>
      </w:r>
      <w:r w:rsidR="00E84C9E" w:rsidRPr="00741B4F">
        <w:rPr>
          <w:b/>
        </w:rPr>
        <w:t>»</w:t>
      </w:r>
      <w:r w:rsidRPr="00741B4F">
        <w:rPr>
          <w:b/>
        </w:rPr>
        <w:t>.</w:t>
      </w:r>
    </w:p>
    <w:p w:rsidR="002A6E3A" w:rsidRPr="00741B4F" w:rsidRDefault="002A6E3A" w:rsidP="002A6E3A">
      <w:pPr>
        <w:pStyle w:val="12"/>
        <w:shd w:val="clear" w:color="auto" w:fill="auto"/>
        <w:spacing w:after="0" w:line="240" w:lineRule="auto"/>
        <w:ind w:firstLine="709"/>
        <w:jc w:val="both"/>
      </w:pPr>
      <w:r w:rsidRPr="00741B4F">
        <w:t xml:space="preserve">Указывается недвижимое имущество (муниципальное, ведомственное, арендованное и т.п.), находящееся во временном </w:t>
      </w:r>
      <w:r w:rsidR="00E84C9E" w:rsidRPr="00741B4F">
        <w:t xml:space="preserve">(или бессрочном) </w:t>
      </w:r>
      <w:r w:rsidRPr="00741B4F">
        <w:t>пользовании (</w:t>
      </w:r>
      <w:r w:rsidRPr="00741B4F">
        <w:rPr>
          <w:b/>
        </w:rPr>
        <w:t>не в собственности</w:t>
      </w:r>
      <w:r w:rsidRPr="00741B4F">
        <w:t xml:space="preserve">) </w:t>
      </w:r>
      <w:r w:rsidR="00E84C9E" w:rsidRPr="00741B4F">
        <w:t xml:space="preserve">гражданского </w:t>
      </w:r>
      <w:r w:rsidRPr="00741B4F">
        <w:t>служащего</w:t>
      </w:r>
      <w:r w:rsidR="00E84C9E" w:rsidRPr="00741B4F">
        <w:t xml:space="preserve"> (работника)</w:t>
      </w:r>
      <w:r w:rsidRPr="00741B4F">
        <w:t>, а также основание пользования (</w:t>
      </w:r>
      <w:r w:rsidR="00154698">
        <w:t xml:space="preserve">договор социального найма, </w:t>
      </w:r>
      <w:r w:rsidRPr="00741B4F">
        <w:t>договор аренды, фактическое предоставление и другие). При этом указывается общая площадь объекта недвижимого имущества, находящегося в пользовании.</w:t>
      </w:r>
    </w:p>
    <w:p w:rsidR="002A6E3A" w:rsidRPr="00741B4F" w:rsidRDefault="002A6E3A" w:rsidP="002A6E3A">
      <w:pPr>
        <w:pStyle w:val="12"/>
        <w:shd w:val="clear" w:color="auto" w:fill="auto"/>
        <w:spacing w:after="0" w:line="240" w:lineRule="auto"/>
        <w:ind w:firstLine="709"/>
        <w:jc w:val="both"/>
      </w:pPr>
      <w:r w:rsidRPr="00741B4F">
        <w:t xml:space="preserve">Данный подраздел заполняется в обязательном порядке теми </w:t>
      </w:r>
      <w:r w:rsidR="00E47951" w:rsidRPr="00741B4F">
        <w:t xml:space="preserve">гражданскими </w:t>
      </w:r>
      <w:r w:rsidRPr="00741B4F">
        <w:t>служащими</w:t>
      </w:r>
      <w:r w:rsidR="00E47951" w:rsidRPr="00741B4F">
        <w:t xml:space="preserve"> (работниками)</w:t>
      </w:r>
      <w:r w:rsidRPr="00741B4F">
        <w:t>, которые по месту прохождения службы</w:t>
      </w:r>
      <w:r w:rsidR="005A693F" w:rsidRPr="00741B4F">
        <w:t xml:space="preserve"> (работы)</w:t>
      </w:r>
      <w:r w:rsidRPr="00741B4F">
        <w:t xml:space="preserve"> (например, в соответствующем субъекте Российской Федерации) имеют временную регистрацию.</w:t>
      </w:r>
    </w:p>
    <w:p w:rsidR="002A6E3A" w:rsidRPr="00741B4F" w:rsidRDefault="00154698" w:rsidP="002A6E3A">
      <w:pPr>
        <w:pStyle w:val="12"/>
        <w:shd w:val="clear" w:color="auto" w:fill="auto"/>
        <w:spacing w:after="0" w:line="240" w:lineRule="auto"/>
        <w:ind w:firstLine="709"/>
        <w:jc w:val="both"/>
      </w:pPr>
      <w:r>
        <w:t>Кроме того, п</w:t>
      </w:r>
      <w:r w:rsidR="002A6E3A" w:rsidRPr="00741B4F">
        <w:t>одлежат указанию сведения:</w:t>
      </w:r>
    </w:p>
    <w:p w:rsidR="002A6E3A" w:rsidRPr="00741B4F" w:rsidRDefault="002A6E3A" w:rsidP="002A6E3A">
      <w:pPr>
        <w:pStyle w:val="12"/>
        <w:shd w:val="clear" w:color="auto" w:fill="auto"/>
        <w:spacing w:after="0" w:line="240" w:lineRule="auto"/>
        <w:ind w:firstLine="709"/>
        <w:jc w:val="both"/>
      </w:pPr>
      <w:r w:rsidRPr="00741B4F">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BA1A92" w:rsidRDefault="002A6E3A" w:rsidP="002A6E3A">
      <w:pPr>
        <w:pStyle w:val="12"/>
        <w:shd w:val="clear" w:color="auto" w:fill="auto"/>
        <w:spacing w:after="0" w:line="240" w:lineRule="auto"/>
        <w:ind w:firstLine="709"/>
        <w:jc w:val="both"/>
      </w:pPr>
      <w:r w:rsidRPr="00741B4F">
        <w:t>о квартирах, занимаемых по договорам социального найма</w:t>
      </w:r>
      <w:r w:rsidR="00BA1A92">
        <w:t>, аренды и т.д.;</w:t>
      </w:r>
    </w:p>
    <w:p w:rsidR="002A6E3A" w:rsidRPr="00741B4F" w:rsidRDefault="00BA1A92" w:rsidP="002A6E3A">
      <w:pPr>
        <w:pStyle w:val="12"/>
        <w:shd w:val="clear" w:color="auto" w:fill="auto"/>
        <w:spacing w:after="0" w:line="240" w:lineRule="auto"/>
        <w:ind w:firstLine="709"/>
        <w:jc w:val="both"/>
      </w:pPr>
      <w:r>
        <w:t>о ином недвижимом имуществе (земельные участки, гаражи и др.) находящимся в пользовании.</w:t>
      </w:r>
    </w:p>
    <w:p w:rsidR="002A6E3A" w:rsidRPr="002A6E3A" w:rsidRDefault="002A6E3A" w:rsidP="002A6E3A">
      <w:pPr>
        <w:pStyle w:val="12"/>
        <w:shd w:val="clear" w:color="auto" w:fill="auto"/>
        <w:spacing w:after="0" w:line="240" w:lineRule="auto"/>
        <w:ind w:firstLine="709"/>
        <w:jc w:val="both"/>
        <w:rPr>
          <w:b/>
        </w:rPr>
      </w:pPr>
      <w:r w:rsidRPr="00741B4F">
        <w:rPr>
          <w:b/>
        </w:rPr>
        <w:lastRenderedPageBreak/>
        <w:t xml:space="preserve">В подразделе 5.1 </w:t>
      </w:r>
      <w:r w:rsidRPr="00741B4F">
        <w:rPr>
          <w:b/>
          <w:u w:val="single"/>
        </w:rPr>
        <w:t>не указывается</w:t>
      </w:r>
      <w:r w:rsidRPr="00741B4F">
        <w:rPr>
          <w:b/>
        </w:rPr>
        <w:t xml:space="preserve"> имущество, которое находится в</w:t>
      </w:r>
      <w:r w:rsidRPr="002A6E3A">
        <w:rPr>
          <w:b/>
        </w:rPr>
        <w:t xml:space="preserve"> собственности и уже отражено в подразделе 2.1.</w:t>
      </w:r>
    </w:p>
    <w:p w:rsidR="002A6E3A" w:rsidRDefault="002A6E3A" w:rsidP="002A6E3A">
      <w:pPr>
        <w:pStyle w:val="12"/>
        <w:shd w:val="clear" w:color="auto" w:fill="auto"/>
        <w:spacing w:after="0" w:line="240" w:lineRule="auto"/>
        <w:ind w:firstLine="709"/>
        <w:jc w:val="both"/>
      </w:pPr>
      <w:r>
        <w:t xml:space="preserve">В случае, если объект недвижимого имущества находится в долевой собственности у </w:t>
      </w:r>
      <w:r w:rsidR="00E47951">
        <w:t xml:space="preserve">гражданского </w:t>
      </w:r>
      <w:r>
        <w:t xml:space="preserve">служащего(1/2) и его супруги (1/2) сведения о том, что </w:t>
      </w:r>
      <w:r w:rsidR="00E47951">
        <w:t xml:space="preserve">гражданский </w:t>
      </w:r>
      <w:r>
        <w:t xml:space="preserve">служащий пользуется долей объекта недвижимого имущества, принадлежащей на праве собственности его супруге, в подраздел 5.1. не вносятся. При этом данные доли собственности должны быть отражены в подразделе 2.1. справок </w:t>
      </w:r>
      <w:r w:rsidR="00E47951">
        <w:t xml:space="preserve">гражданского </w:t>
      </w:r>
      <w:r>
        <w:t>служащего и его супруги.</w:t>
      </w:r>
    </w:p>
    <w:p w:rsidR="005A693F" w:rsidRPr="000377D3" w:rsidRDefault="00E84C9E" w:rsidP="00AA7E77">
      <w:pPr>
        <w:pStyle w:val="ae"/>
        <w:shd w:val="clear" w:color="auto" w:fill="auto"/>
        <w:spacing w:after="0" w:line="240" w:lineRule="auto"/>
        <w:ind w:left="20" w:right="20" w:firstLine="688"/>
        <w:rPr>
          <w:rStyle w:val="ad"/>
          <w:rFonts w:ascii="Times New Roman" w:hAnsi="Times New Roman" w:cs="Times New Roman"/>
          <w:color w:val="FF0000"/>
          <w:sz w:val="28"/>
          <w:szCs w:val="28"/>
        </w:rPr>
      </w:pPr>
      <w:r w:rsidRPr="000377D3">
        <w:rPr>
          <w:rStyle w:val="ad"/>
          <w:rFonts w:ascii="Times New Roman" w:hAnsi="Times New Roman" w:cs="Times New Roman"/>
          <w:color w:val="FF0000"/>
          <w:sz w:val="28"/>
          <w:szCs w:val="28"/>
        </w:rPr>
        <w:t>Ж</w:t>
      </w:r>
      <w:r w:rsidR="005A693F" w:rsidRPr="000377D3">
        <w:rPr>
          <w:rStyle w:val="ad"/>
          <w:rFonts w:ascii="Times New Roman" w:hAnsi="Times New Roman" w:cs="Times New Roman"/>
          <w:color w:val="FF0000"/>
          <w:sz w:val="28"/>
          <w:szCs w:val="28"/>
        </w:rPr>
        <w:t xml:space="preserve">илые помещения, в которых имеется регистрация (постоянная и временная), а также жилые помещения, в которых  </w:t>
      </w:r>
      <w:r w:rsidRPr="000377D3">
        <w:rPr>
          <w:rStyle w:val="ad"/>
          <w:rFonts w:ascii="Times New Roman" w:hAnsi="Times New Roman" w:cs="Times New Roman"/>
          <w:color w:val="FF0000"/>
          <w:sz w:val="28"/>
          <w:szCs w:val="28"/>
        </w:rPr>
        <w:t xml:space="preserve">гражданский </w:t>
      </w:r>
      <w:r w:rsidR="005A693F" w:rsidRPr="000377D3">
        <w:rPr>
          <w:rStyle w:val="ad"/>
          <w:rFonts w:ascii="Times New Roman" w:hAnsi="Times New Roman" w:cs="Times New Roman"/>
          <w:color w:val="FF0000"/>
          <w:sz w:val="28"/>
          <w:szCs w:val="28"/>
        </w:rPr>
        <w:t>служащий (работник) фактически проживает без регистрации</w:t>
      </w:r>
      <w:r w:rsidRPr="000377D3">
        <w:rPr>
          <w:rStyle w:val="ad"/>
          <w:rFonts w:ascii="Times New Roman" w:hAnsi="Times New Roman" w:cs="Times New Roman"/>
          <w:color w:val="FF0000"/>
          <w:sz w:val="28"/>
          <w:szCs w:val="28"/>
        </w:rPr>
        <w:t xml:space="preserve"> и которые не принадлежат гражданскому служащему на праве собственности</w:t>
      </w:r>
      <w:r w:rsidR="005A693F" w:rsidRPr="000377D3">
        <w:rPr>
          <w:rStyle w:val="ad"/>
          <w:rFonts w:ascii="Times New Roman" w:hAnsi="Times New Roman" w:cs="Times New Roman"/>
          <w:color w:val="FF0000"/>
          <w:sz w:val="28"/>
          <w:szCs w:val="28"/>
        </w:rPr>
        <w:t xml:space="preserve">, должны быть указаны в подразделе 5.1. </w:t>
      </w:r>
    </w:p>
    <w:p w:rsidR="002A6E3A" w:rsidRPr="002A6E3A" w:rsidRDefault="002A6E3A" w:rsidP="00AA7E77">
      <w:pPr>
        <w:pStyle w:val="a3"/>
        <w:spacing w:before="0" w:beforeAutospacing="0" w:after="0" w:afterAutospacing="0"/>
        <w:ind w:firstLine="540"/>
        <w:jc w:val="both"/>
        <w:rPr>
          <w:sz w:val="28"/>
          <w:szCs w:val="28"/>
        </w:rPr>
      </w:pPr>
    </w:p>
    <w:p w:rsidR="00AC24F1" w:rsidRDefault="00AC24F1" w:rsidP="00AA7E77">
      <w:pPr>
        <w:pStyle w:val="a3"/>
        <w:spacing w:before="0" w:beforeAutospacing="0" w:after="0" w:afterAutospacing="0"/>
        <w:jc w:val="center"/>
        <w:rPr>
          <w:rStyle w:val="ac"/>
          <w:b/>
          <w:i w:val="0"/>
          <w:sz w:val="28"/>
          <w:szCs w:val="28"/>
        </w:rPr>
      </w:pPr>
      <w:r w:rsidRPr="004D651A">
        <w:rPr>
          <w:rStyle w:val="ac"/>
          <w:b/>
          <w:i w:val="0"/>
          <w:sz w:val="28"/>
          <w:szCs w:val="28"/>
        </w:rPr>
        <w:t>Подраздел 5.2</w:t>
      </w:r>
      <w:r w:rsidR="004D651A">
        <w:rPr>
          <w:rStyle w:val="ac"/>
          <w:b/>
          <w:i w:val="0"/>
          <w:sz w:val="28"/>
          <w:szCs w:val="28"/>
        </w:rPr>
        <w:t xml:space="preserve"> «</w:t>
      </w:r>
      <w:r w:rsidRPr="004D651A">
        <w:rPr>
          <w:rStyle w:val="ac"/>
          <w:b/>
          <w:i w:val="0"/>
          <w:sz w:val="28"/>
          <w:szCs w:val="28"/>
        </w:rPr>
        <w:t>Прочие обязательства</w:t>
      </w:r>
      <w:r w:rsidR="004D651A">
        <w:rPr>
          <w:rStyle w:val="ac"/>
          <w:b/>
          <w:i w:val="0"/>
          <w:sz w:val="28"/>
          <w:szCs w:val="28"/>
        </w:rPr>
        <w:t>».</w:t>
      </w:r>
    </w:p>
    <w:p w:rsidR="00A3703E" w:rsidRDefault="00AC24F1" w:rsidP="00AA7E77">
      <w:pPr>
        <w:pStyle w:val="a3"/>
        <w:spacing w:before="0" w:beforeAutospacing="0" w:after="0" w:afterAutospacing="0"/>
        <w:ind w:firstLine="540"/>
        <w:jc w:val="both"/>
        <w:rPr>
          <w:sz w:val="28"/>
          <w:szCs w:val="28"/>
        </w:rPr>
      </w:pPr>
      <w:r w:rsidRPr="003078E5">
        <w:rPr>
          <w:sz w:val="28"/>
          <w:szCs w:val="28"/>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w:t>
      </w:r>
      <w:r w:rsidR="00A3703E" w:rsidRPr="00E2521B">
        <w:rPr>
          <w:sz w:val="28"/>
          <w:szCs w:val="28"/>
        </w:rPr>
        <w:t>100-кратный размер минимальной оплаты труда, установленного на отчетную дату.</w:t>
      </w:r>
    </w:p>
    <w:p w:rsidR="00A3703E" w:rsidRDefault="00A3703E" w:rsidP="00AC24F1">
      <w:pPr>
        <w:pStyle w:val="a3"/>
        <w:spacing w:before="0" w:beforeAutospacing="0" w:after="0" w:afterAutospacing="0"/>
        <w:ind w:firstLine="540"/>
        <w:jc w:val="both"/>
        <w:rPr>
          <w:sz w:val="28"/>
          <w:szCs w:val="28"/>
        </w:rPr>
      </w:pPr>
      <w:r>
        <w:rPr>
          <w:sz w:val="28"/>
          <w:szCs w:val="28"/>
        </w:rPr>
        <w:t xml:space="preserve">Для определения </w:t>
      </w:r>
      <w:r w:rsidRPr="00E2521B">
        <w:rPr>
          <w:sz w:val="28"/>
          <w:szCs w:val="28"/>
        </w:rPr>
        <w:t>100-кратного размера минимальной оплаты труда, установленного на отчетную дату</w:t>
      </w:r>
      <w:r>
        <w:rPr>
          <w:sz w:val="28"/>
          <w:szCs w:val="28"/>
        </w:rPr>
        <w:t xml:space="preserve">, применяется минимальный размер оплаты труда установленный статьей 1 </w:t>
      </w:r>
      <w:r w:rsidRPr="003078E5">
        <w:rPr>
          <w:sz w:val="28"/>
          <w:szCs w:val="28"/>
        </w:rPr>
        <w:t xml:space="preserve">Федерального закона от 19 июня </w:t>
      </w:r>
      <w:smartTag w:uri="urn:schemas-microsoft-com:office:smarttags" w:element="metricconverter">
        <w:smartTagPr>
          <w:attr w:name="ProductID" w:val="2000 г"/>
        </w:smartTagPr>
        <w:r w:rsidRPr="003078E5">
          <w:rPr>
            <w:sz w:val="28"/>
            <w:szCs w:val="28"/>
          </w:rPr>
          <w:t>2000 г</w:t>
        </w:r>
      </w:smartTag>
      <w:r w:rsidRPr="003078E5">
        <w:rPr>
          <w:sz w:val="28"/>
          <w:szCs w:val="28"/>
        </w:rPr>
        <w:t>. № 82-ФЗ «О минимальном размере оплаты труда»</w:t>
      </w:r>
      <w:r>
        <w:rPr>
          <w:sz w:val="28"/>
          <w:szCs w:val="28"/>
        </w:rPr>
        <w:t xml:space="preserve"> (пункт 10 протокола совещания у заместителя Министра здравоохранения и социального развития Российской Федерации </w:t>
      </w:r>
      <w:r>
        <w:rPr>
          <w:sz w:val="28"/>
          <w:szCs w:val="28"/>
        </w:rPr>
        <w:br/>
        <w:t>А.Л. Сафонова от 15 февраля 2011 г. № 4/17/16а).</w:t>
      </w:r>
    </w:p>
    <w:p w:rsidR="00A3703E" w:rsidRDefault="00E2521B" w:rsidP="00AC24F1">
      <w:pPr>
        <w:pStyle w:val="a3"/>
        <w:spacing w:before="0" w:beforeAutospacing="0" w:after="0" w:afterAutospacing="0"/>
        <w:ind w:firstLine="540"/>
        <w:jc w:val="both"/>
        <w:rPr>
          <w:sz w:val="28"/>
          <w:szCs w:val="28"/>
        </w:rPr>
      </w:pPr>
      <w:r>
        <w:rPr>
          <w:sz w:val="28"/>
          <w:szCs w:val="28"/>
        </w:rPr>
        <w:t xml:space="preserve">Например, при представлении сведений о доходах за 2013 год в подразделе 5.2 отражаются </w:t>
      </w:r>
      <w:r w:rsidR="00AA7E77">
        <w:rPr>
          <w:sz w:val="28"/>
          <w:szCs w:val="28"/>
        </w:rPr>
        <w:t xml:space="preserve">те </w:t>
      </w:r>
      <w:r>
        <w:rPr>
          <w:sz w:val="28"/>
          <w:szCs w:val="28"/>
        </w:rPr>
        <w:t>обязательства</w:t>
      </w:r>
      <w:r w:rsidR="00AA7E77">
        <w:rPr>
          <w:sz w:val="28"/>
          <w:szCs w:val="28"/>
        </w:rPr>
        <w:t>,</w:t>
      </w:r>
      <w:r>
        <w:rPr>
          <w:sz w:val="28"/>
          <w:szCs w:val="28"/>
        </w:rPr>
        <w:t xml:space="preserve"> сумм</w:t>
      </w:r>
      <w:r w:rsidR="00AA7E77">
        <w:rPr>
          <w:sz w:val="28"/>
          <w:szCs w:val="28"/>
        </w:rPr>
        <w:t>а</w:t>
      </w:r>
      <w:r>
        <w:rPr>
          <w:sz w:val="28"/>
          <w:szCs w:val="28"/>
        </w:rPr>
        <w:t xml:space="preserve"> которых превыша</w:t>
      </w:r>
      <w:r w:rsidR="00AA7E77">
        <w:rPr>
          <w:sz w:val="28"/>
          <w:szCs w:val="28"/>
        </w:rPr>
        <w:t>е</w:t>
      </w:r>
      <w:r>
        <w:rPr>
          <w:sz w:val="28"/>
          <w:szCs w:val="28"/>
        </w:rPr>
        <w:t>т 520 500 рублей</w:t>
      </w:r>
      <w:r w:rsidR="00AA7E77">
        <w:rPr>
          <w:sz w:val="28"/>
          <w:szCs w:val="28"/>
        </w:rPr>
        <w:t xml:space="preserve"> (каждого обязательства)</w:t>
      </w:r>
      <w:r>
        <w:rPr>
          <w:sz w:val="28"/>
          <w:szCs w:val="28"/>
        </w:rPr>
        <w:t>.</w:t>
      </w:r>
    </w:p>
    <w:p w:rsidR="00AC24F1" w:rsidRPr="003078E5" w:rsidRDefault="00AC24F1" w:rsidP="00AC24F1">
      <w:pPr>
        <w:pStyle w:val="a3"/>
        <w:spacing w:before="0" w:beforeAutospacing="0" w:after="0" w:afterAutospacing="0"/>
        <w:ind w:firstLine="540"/>
        <w:jc w:val="both"/>
        <w:rPr>
          <w:sz w:val="28"/>
          <w:szCs w:val="28"/>
        </w:rPr>
      </w:pPr>
      <w:r w:rsidRPr="003078E5">
        <w:rPr>
          <w:sz w:val="28"/>
          <w:szCs w:val="28"/>
        </w:rPr>
        <w:t>Подлежат указанию:</w:t>
      </w:r>
    </w:p>
    <w:p w:rsidR="00AC24F1" w:rsidRPr="00F44257" w:rsidRDefault="00AC24F1" w:rsidP="00AC24F1">
      <w:pPr>
        <w:numPr>
          <w:ilvl w:val="0"/>
          <w:numId w:val="12"/>
        </w:numPr>
        <w:ind w:left="0" w:firstLine="540"/>
        <w:jc w:val="both"/>
        <w:rPr>
          <w:sz w:val="28"/>
          <w:szCs w:val="28"/>
        </w:rPr>
      </w:pPr>
      <w:r w:rsidRPr="003078E5">
        <w:rPr>
          <w:sz w:val="28"/>
          <w:szCs w:val="28"/>
        </w:rPr>
        <w:t>договор</w:t>
      </w:r>
      <w:r w:rsidR="00294091">
        <w:rPr>
          <w:sz w:val="28"/>
          <w:szCs w:val="28"/>
        </w:rPr>
        <w:t>ы</w:t>
      </w:r>
      <w:r w:rsidRPr="003078E5">
        <w:rPr>
          <w:sz w:val="28"/>
          <w:szCs w:val="28"/>
        </w:rPr>
        <w:t xml:space="preserve"> о предоставлении кредитов, в том числе при наличии у </w:t>
      </w:r>
      <w:r w:rsidR="00F40255">
        <w:rPr>
          <w:sz w:val="28"/>
          <w:szCs w:val="28"/>
        </w:rPr>
        <w:t xml:space="preserve">гражданского </w:t>
      </w:r>
      <w:r w:rsidRPr="003078E5">
        <w:rPr>
          <w:sz w:val="28"/>
          <w:szCs w:val="28"/>
        </w:rPr>
        <w:t xml:space="preserve">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w:t>
      </w:r>
      <w:r w:rsidR="00F40255" w:rsidRPr="00F44257">
        <w:rPr>
          <w:sz w:val="28"/>
          <w:szCs w:val="28"/>
        </w:rPr>
        <w:t>100-кратного размера минимальной оплаты труда, установленного на отчетную дату</w:t>
      </w:r>
      <w:r w:rsidRPr="00F44257">
        <w:rPr>
          <w:sz w:val="28"/>
          <w:szCs w:val="28"/>
        </w:rPr>
        <w:t>;</w:t>
      </w:r>
    </w:p>
    <w:p w:rsidR="00AC24F1" w:rsidRPr="003078E5" w:rsidRDefault="00AC24F1" w:rsidP="00AC24F1">
      <w:pPr>
        <w:numPr>
          <w:ilvl w:val="0"/>
          <w:numId w:val="12"/>
        </w:numPr>
        <w:ind w:left="0" w:firstLine="540"/>
        <w:jc w:val="both"/>
        <w:rPr>
          <w:sz w:val="28"/>
          <w:szCs w:val="28"/>
        </w:rPr>
      </w:pPr>
      <w:r w:rsidRPr="003078E5">
        <w:rPr>
          <w:sz w:val="28"/>
          <w:szCs w:val="28"/>
        </w:rPr>
        <w:t>договор</w:t>
      </w:r>
      <w:r w:rsidR="00294091">
        <w:rPr>
          <w:sz w:val="28"/>
          <w:szCs w:val="28"/>
        </w:rPr>
        <w:t>ы</w:t>
      </w:r>
      <w:r w:rsidRPr="003078E5">
        <w:rPr>
          <w:sz w:val="28"/>
          <w:szCs w:val="28"/>
        </w:rPr>
        <w:t xml:space="preserve"> финансовой аренды;</w:t>
      </w:r>
    </w:p>
    <w:p w:rsidR="00AC24F1" w:rsidRPr="003078E5" w:rsidRDefault="00AC24F1" w:rsidP="00AC24F1">
      <w:pPr>
        <w:numPr>
          <w:ilvl w:val="0"/>
          <w:numId w:val="12"/>
        </w:numPr>
        <w:ind w:left="0" w:firstLine="540"/>
        <w:jc w:val="both"/>
        <w:rPr>
          <w:sz w:val="28"/>
          <w:szCs w:val="28"/>
        </w:rPr>
      </w:pPr>
      <w:r w:rsidRPr="003078E5">
        <w:rPr>
          <w:sz w:val="28"/>
          <w:szCs w:val="28"/>
        </w:rPr>
        <w:t>договор</w:t>
      </w:r>
      <w:r w:rsidR="00294091">
        <w:rPr>
          <w:sz w:val="28"/>
          <w:szCs w:val="28"/>
        </w:rPr>
        <w:t>ы</w:t>
      </w:r>
      <w:r w:rsidRPr="003078E5">
        <w:rPr>
          <w:sz w:val="28"/>
          <w:szCs w:val="28"/>
        </w:rPr>
        <w:t xml:space="preserve"> займа;</w:t>
      </w:r>
    </w:p>
    <w:p w:rsidR="00AC24F1" w:rsidRPr="003078E5" w:rsidRDefault="00AC24F1" w:rsidP="00AC24F1">
      <w:pPr>
        <w:numPr>
          <w:ilvl w:val="0"/>
          <w:numId w:val="12"/>
        </w:numPr>
        <w:ind w:left="0" w:firstLine="540"/>
        <w:jc w:val="both"/>
        <w:rPr>
          <w:sz w:val="28"/>
          <w:szCs w:val="28"/>
        </w:rPr>
      </w:pPr>
      <w:r w:rsidRPr="003078E5">
        <w:rPr>
          <w:sz w:val="28"/>
          <w:szCs w:val="28"/>
        </w:rPr>
        <w:t>договор</w:t>
      </w:r>
      <w:r w:rsidR="00294091">
        <w:rPr>
          <w:sz w:val="28"/>
          <w:szCs w:val="28"/>
        </w:rPr>
        <w:t>ы</w:t>
      </w:r>
      <w:r w:rsidRPr="003078E5">
        <w:rPr>
          <w:sz w:val="28"/>
          <w:szCs w:val="28"/>
        </w:rPr>
        <w:t xml:space="preserve"> финансирования под уступку денежного требования;</w:t>
      </w:r>
    </w:p>
    <w:p w:rsidR="00AC24F1" w:rsidRPr="003078E5" w:rsidRDefault="00AC24F1" w:rsidP="00AC24F1">
      <w:pPr>
        <w:numPr>
          <w:ilvl w:val="0"/>
          <w:numId w:val="12"/>
        </w:numPr>
        <w:ind w:left="0" w:firstLine="540"/>
        <w:jc w:val="both"/>
        <w:rPr>
          <w:sz w:val="28"/>
          <w:szCs w:val="28"/>
        </w:rPr>
      </w:pPr>
      <w:r w:rsidRPr="003078E5">
        <w:rPr>
          <w:sz w:val="28"/>
          <w:szCs w:val="28"/>
        </w:rPr>
        <w:t>обязательства вследствие причинения вреда (финансовые) и т.д.</w:t>
      </w:r>
    </w:p>
    <w:p w:rsidR="00AC24F1" w:rsidRPr="00294091" w:rsidRDefault="00AC24F1" w:rsidP="00294091">
      <w:pPr>
        <w:ind w:firstLine="540"/>
        <w:jc w:val="both"/>
        <w:rPr>
          <w:sz w:val="28"/>
          <w:szCs w:val="28"/>
        </w:rPr>
      </w:pPr>
      <w:r w:rsidRPr="003078E5">
        <w:rPr>
          <w:sz w:val="28"/>
          <w:szCs w:val="28"/>
        </w:rPr>
        <w:t xml:space="preserve">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w:t>
      </w:r>
      <w:r w:rsidRPr="00294091">
        <w:rPr>
          <w:sz w:val="28"/>
          <w:szCs w:val="28"/>
        </w:rPr>
        <w:t xml:space="preserve">обязательства - кредитор, например: </w:t>
      </w:r>
      <w:r w:rsidR="00294091" w:rsidRPr="00294091">
        <w:rPr>
          <w:sz w:val="28"/>
          <w:szCs w:val="28"/>
        </w:rPr>
        <w:t>«Кредитор - ЗАО «ВТБ 24», г. Москва,ул. Мясницкая, д.35»</w:t>
      </w:r>
      <w:r w:rsidR="00E8217C" w:rsidRPr="00294091">
        <w:rPr>
          <w:sz w:val="28"/>
          <w:szCs w:val="28"/>
        </w:rPr>
        <w:t>.</w:t>
      </w:r>
    </w:p>
    <w:p w:rsidR="00F9474E" w:rsidRDefault="00F9474E">
      <w:pPr>
        <w:rPr>
          <w:b/>
          <w:sz w:val="28"/>
          <w:szCs w:val="28"/>
        </w:rPr>
      </w:pPr>
      <w:r>
        <w:rPr>
          <w:b/>
          <w:sz w:val="28"/>
          <w:szCs w:val="28"/>
        </w:rPr>
        <w:br w:type="page"/>
      </w:r>
    </w:p>
    <w:p w:rsidR="009155BD" w:rsidRDefault="00E55F5D" w:rsidP="009155BD">
      <w:pPr>
        <w:widowControl w:val="0"/>
        <w:autoSpaceDE w:val="0"/>
        <w:autoSpaceDN w:val="0"/>
        <w:adjustRightInd w:val="0"/>
        <w:ind w:firstLine="540"/>
        <w:jc w:val="center"/>
        <w:rPr>
          <w:sz w:val="28"/>
          <w:szCs w:val="28"/>
        </w:rPr>
      </w:pPr>
      <w:r>
        <w:rPr>
          <w:b/>
          <w:sz w:val="28"/>
          <w:szCs w:val="28"/>
        </w:rPr>
        <w:lastRenderedPageBreak/>
        <w:t>9</w:t>
      </w:r>
      <w:r w:rsidR="009155BD" w:rsidRPr="00515056">
        <w:rPr>
          <w:b/>
          <w:sz w:val="28"/>
          <w:szCs w:val="28"/>
        </w:rPr>
        <w:t xml:space="preserve">. </w:t>
      </w:r>
      <w:r w:rsidR="009155BD">
        <w:rPr>
          <w:b/>
          <w:sz w:val="28"/>
          <w:szCs w:val="28"/>
        </w:rPr>
        <w:t>Пример заполнения справки</w:t>
      </w:r>
      <w:r w:rsidR="009155BD" w:rsidRPr="00AC6058">
        <w:rPr>
          <w:b/>
          <w:bCs/>
          <w:sz w:val="28"/>
          <w:szCs w:val="28"/>
        </w:rPr>
        <w:t xml:space="preserve"> о доходах, об имуществе и обязательствах имущественного характера</w:t>
      </w:r>
    </w:p>
    <w:p w:rsidR="009155BD" w:rsidRDefault="009155BD" w:rsidP="009155BD">
      <w:pPr>
        <w:tabs>
          <w:tab w:val="left" w:pos="11907"/>
        </w:tabs>
        <w:ind w:left="6660"/>
        <w:jc w:val="center"/>
      </w:pPr>
    </w:p>
    <w:p w:rsidR="009155BD" w:rsidRPr="00D645EF" w:rsidRDefault="009155BD" w:rsidP="009155BD">
      <w:pPr>
        <w:tabs>
          <w:tab w:val="left" w:pos="11907"/>
        </w:tabs>
        <w:ind w:left="6660"/>
        <w:jc w:val="center"/>
        <w:rPr>
          <w:sz w:val="22"/>
          <w:szCs w:val="22"/>
        </w:rPr>
      </w:pPr>
      <w:r w:rsidRPr="00D645EF">
        <w:rPr>
          <w:sz w:val="22"/>
          <w:szCs w:val="22"/>
        </w:rPr>
        <w:t>УТВЕРЖДЕНА</w:t>
      </w:r>
    </w:p>
    <w:p w:rsidR="009155BD" w:rsidRPr="00D645EF" w:rsidRDefault="009155BD" w:rsidP="009155BD">
      <w:pPr>
        <w:tabs>
          <w:tab w:val="left" w:pos="11907"/>
        </w:tabs>
        <w:ind w:left="6660"/>
        <w:jc w:val="center"/>
        <w:rPr>
          <w:sz w:val="22"/>
          <w:szCs w:val="22"/>
        </w:rPr>
      </w:pPr>
      <w:r w:rsidRPr="00D645EF">
        <w:rPr>
          <w:sz w:val="22"/>
          <w:szCs w:val="22"/>
        </w:rPr>
        <w:t>Указом Пре</w:t>
      </w:r>
      <w:r w:rsidR="00930BAE">
        <w:rPr>
          <w:sz w:val="22"/>
          <w:szCs w:val="22"/>
        </w:rPr>
        <w:t>дседателя Правительства Республики Тыва</w:t>
      </w:r>
      <w:r w:rsidR="00930BAE">
        <w:rPr>
          <w:sz w:val="22"/>
          <w:szCs w:val="22"/>
        </w:rPr>
        <w:br/>
        <w:t>от 11</w:t>
      </w:r>
      <w:r w:rsidRPr="00D645EF">
        <w:rPr>
          <w:sz w:val="22"/>
          <w:szCs w:val="22"/>
        </w:rPr>
        <w:t>.0</w:t>
      </w:r>
      <w:r w:rsidR="00930BAE">
        <w:rPr>
          <w:sz w:val="22"/>
          <w:szCs w:val="22"/>
        </w:rPr>
        <w:t>8</w:t>
      </w:r>
      <w:r w:rsidRPr="00D645EF">
        <w:rPr>
          <w:sz w:val="22"/>
          <w:szCs w:val="22"/>
        </w:rPr>
        <w:t xml:space="preserve">.2009 </w:t>
      </w:r>
      <w:r w:rsidR="00930BAE">
        <w:rPr>
          <w:sz w:val="22"/>
          <w:szCs w:val="22"/>
        </w:rPr>
        <w:t xml:space="preserve">г. </w:t>
      </w:r>
      <w:r w:rsidRPr="00D645EF">
        <w:rPr>
          <w:sz w:val="22"/>
          <w:szCs w:val="22"/>
        </w:rPr>
        <w:t xml:space="preserve">№ </w:t>
      </w:r>
      <w:r w:rsidR="00930BAE">
        <w:rPr>
          <w:sz w:val="22"/>
          <w:szCs w:val="22"/>
        </w:rPr>
        <w:t>184</w:t>
      </w:r>
    </w:p>
    <w:p w:rsidR="009155BD" w:rsidRPr="00D645EF" w:rsidRDefault="009155BD" w:rsidP="009155BD">
      <w:pPr>
        <w:ind w:firstLine="567"/>
        <w:jc w:val="center"/>
        <w:rPr>
          <w:sz w:val="20"/>
          <w:szCs w:val="20"/>
        </w:rPr>
      </w:pPr>
    </w:p>
    <w:p w:rsidR="009155BD" w:rsidRPr="005770A9" w:rsidRDefault="009155BD" w:rsidP="009155BD">
      <w:pPr>
        <w:ind w:firstLine="567"/>
        <w:jc w:val="center"/>
        <w:rPr>
          <w:sz w:val="28"/>
          <w:szCs w:val="28"/>
        </w:rPr>
      </w:pPr>
      <w:r w:rsidRPr="005770A9">
        <w:rPr>
          <w:sz w:val="28"/>
          <w:szCs w:val="28"/>
        </w:rPr>
        <w:t xml:space="preserve">В Департамент </w:t>
      </w:r>
      <w:r w:rsidR="00930BAE">
        <w:rPr>
          <w:sz w:val="28"/>
          <w:szCs w:val="28"/>
        </w:rPr>
        <w:t xml:space="preserve">по вопросам государственной службы </w:t>
      </w:r>
    </w:p>
    <w:p w:rsidR="009155BD" w:rsidRPr="00D645EF" w:rsidRDefault="009155BD" w:rsidP="009155BD">
      <w:pPr>
        <w:pBdr>
          <w:top w:val="single" w:sz="4" w:space="1" w:color="auto"/>
        </w:pBdr>
        <w:jc w:val="center"/>
        <w:rPr>
          <w:sz w:val="20"/>
          <w:szCs w:val="20"/>
        </w:rPr>
      </w:pPr>
      <w:r w:rsidRPr="00D645EF">
        <w:rPr>
          <w:sz w:val="20"/>
          <w:szCs w:val="20"/>
        </w:rPr>
        <w:t>(указывается наименование кадрового подразделения государственного органа</w:t>
      </w:r>
      <w:r w:rsidR="00930BAE">
        <w:rPr>
          <w:sz w:val="20"/>
          <w:szCs w:val="20"/>
        </w:rPr>
        <w:t xml:space="preserve"> Республики Тыва</w:t>
      </w:r>
      <w:r w:rsidRPr="00D645EF">
        <w:rPr>
          <w:sz w:val="20"/>
          <w:szCs w:val="20"/>
        </w:rPr>
        <w:t>)</w:t>
      </w:r>
    </w:p>
    <w:p w:rsidR="009155BD" w:rsidRDefault="009155BD" w:rsidP="009155BD">
      <w:pPr>
        <w:jc w:val="center"/>
        <w:rPr>
          <w:b/>
          <w:bCs/>
          <w:sz w:val="26"/>
          <w:szCs w:val="26"/>
        </w:rPr>
      </w:pPr>
      <w:r w:rsidRPr="00D87DBE">
        <w:rPr>
          <w:b/>
          <w:bCs/>
          <w:sz w:val="26"/>
          <w:szCs w:val="26"/>
        </w:rPr>
        <w:t>СПРАВКА</w:t>
      </w:r>
      <w:r w:rsidRPr="00D87DBE">
        <w:rPr>
          <w:b/>
          <w:bCs/>
          <w:sz w:val="26"/>
          <w:szCs w:val="26"/>
        </w:rPr>
        <w:br/>
        <w:t>о доходах, об имуществе и обязательствах имущественного характера</w:t>
      </w:r>
      <w:r w:rsidRPr="00D87DBE">
        <w:rPr>
          <w:b/>
          <w:bCs/>
          <w:sz w:val="26"/>
          <w:szCs w:val="26"/>
        </w:rPr>
        <w:br/>
      </w:r>
      <w:r>
        <w:rPr>
          <w:b/>
          <w:bCs/>
          <w:sz w:val="26"/>
          <w:szCs w:val="26"/>
        </w:rPr>
        <w:t>государственного служащего</w:t>
      </w:r>
    </w:p>
    <w:p w:rsidR="009155BD" w:rsidRPr="00D645EF" w:rsidRDefault="009155BD" w:rsidP="009155BD">
      <w:pPr>
        <w:jc w:val="center"/>
        <w:rPr>
          <w:b/>
          <w:bCs/>
          <w:sz w:val="20"/>
          <w:szCs w:val="20"/>
        </w:rPr>
      </w:pPr>
    </w:p>
    <w:p w:rsidR="009155BD" w:rsidRPr="005770A9" w:rsidRDefault="009155BD" w:rsidP="009155BD">
      <w:pPr>
        <w:ind w:firstLine="567"/>
        <w:rPr>
          <w:sz w:val="28"/>
          <w:szCs w:val="28"/>
        </w:rPr>
      </w:pPr>
      <w:r w:rsidRPr="005770A9">
        <w:t>Я</w:t>
      </w:r>
      <w:r w:rsidRPr="005770A9">
        <w:rPr>
          <w:sz w:val="28"/>
          <w:szCs w:val="28"/>
        </w:rPr>
        <w:t>,                Иванов Петр Иванович</w:t>
      </w:r>
      <w:r w:rsidR="00D645EF" w:rsidRPr="005770A9">
        <w:rPr>
          <w:sz w:val="28"/>
          <w:szCs w:val="28"/>
        </w:rPr>
        <w:t>, 15 октября 1968 г. р.,</w:t>
      </w:r>
    </w:p>
    <w:p w:rsidR="009155BD" w:rsidRPr="005770A9" w:rsidRDefault="009155BD" w:rsidP="009155BD">
      <w:pPr>
        <w:pBdr>
          <w:top w:val="single" w:sz="4" w:space="1" w:color="auto"/>
        </w:pBdr>
        <w:ind w:right="113"/>
        <w:jc w:val="center"/>
        <w:rPr>
          <w:sz w:val="20"/>
          <w:szCs w:val="20"/>
        </w:rPr>
      </w:pPr>
      <w:r w:rsidRPr="005770A9">
        <w:rPr>
          <w:sz w:val="20"/>
          <w:szCs w:val="20"/>
        </w:rPr>
        <w:t>(фамилия, имя, отчество, дата рождения)</w:t>
      </w:r>
    </w:p>
    <w:p w:rsidR="009155BD" w:rsidRPr="005770A9" w:rsidRDefault="00930BAE" w:rsidP="009155BD">
      <w:pPr>
        <w:tabs>
          <w:tab w:val="left" w:pos="9837"/>
        </w:tabs>
        <w:jc w:val="center"/>
        <w:rPr>
          <w:sz w:val="28"/>
          <w:szCs w:val="28"/>
        </w:rPr>
      </w:pPr>
      <w:r>
        <w:rPr>
          <w:sz w:val="28"/>
          <w:szCs w:val="28"/>
        </w:rPr>
        <w:t>Начальник отдела _______</w:t>
      </w:r>
      <w:r w:rsidR="00833655">
        <w:rPr>
          <w:sz w:val="28"/>
          <w:szCs w:val="28"/>
        </w:rPr>
        <w:t>__</w:t>
      </w:r>
      <w:r w:rsidR="0091440D">
        <w:rPr>
          <w:sz w:val="28"/>
          <w:szCs w:val="28"/>
        </w:rPr>
        <w:t>Министерства __________________________________</w:t>
      </w:r>
      <w:r w:rsidR="009155BD" w:rsidRPr="005770A9">
        <w:rPr>
          <w:sz w:val="28"/>
          <w:szCs w:val="28"/>
        </w:rPr>
        <w:t xml:space="preserve">, </w:t>
      </w:r>
    </w:p>
    <w:p w:rsidR="009155BD" w:rsidRPr="005770A9" w:rsidRDefault="009155BD" w:rsidP="009155BD">
      <w:pPr>
        <w:pBdr>
          <w:top w:val="single" w:sz="4" w:space="1" w:color="auto"/>
        </w:pBdr>
        <w:ind w:right="113"/>
        <w:jc w:val="center"/>
        <w:rPr>
          <w:sz w:val="20"/>
          <w:szCs w:val="20"/>
        </w:rPr>
      </w:pPr>
      <w:r w:rsidRPr="005770A9">
        <w:rPr>
          <w:sz w:val="20"/>
          <w:szCs w:val="20"/>
        </w:rPr>
        <w:t>(место службы и занимаемая должность)</w:t>
      </w:r>
    </w:p>
    <w:p w:rsidR="009155BD" w:rsidRPr="005770A9" w:rsidRDefault="009155BD" w:rsidP="009155BD">
      <w:pPr>
        <w:jc w:val="center"/>
        <w:rPr>
          <w:sz w:val="28"/>
          <w:szCs w:val="28"/>
        </w:rPr>
      </w:pPr>
      <w:r w:rsidRPr="005770A9">
        <w:t xml:space="preserve">проживающий по адресу:  </w:t>
      </w:r>
      <w:r w:rsidRPr="005770A9">
        <w:rPr>
          <w:sz w:val="28"/>
          <w:szCs w:val="28"/>
        </w:rPr>
        <w:t xml:space="preserve">г. </w:t>
      </w:r>
      <w:r w:rsidR="00930BAE">
        <w:rPr>
          <w:sz w:val="28"/>
          <w:szCs w:val="28"/>
        </w:rPr>
        <w:t xml:space="preserve">Кызыл, ул. </w:t>
      </w:r>
      <w:r w:rsidRPr="005770A9">
        <w:rPr>
          <w:sz w:val="28"/>
          <w:szCs w:val="28"/>
        </w:rPr>
        <w:t>Красно</w:t>
      </w:r>
      <w:r w:rsidR="00930BAE">
        <w:rPr>
          <w:sz w:val="28"/>
          <w:szCs w:val="28"/>
        </w:rPr>
        <w:t>армейская</w:t>
      </w:r>
      <w:r w:rsidRPr="005770A9">
        <w:rPr>
          <w:sz w:val="28"/>
          <w:szCs w:val="28"/>
        </w:rPr>
        <w:t>., д. 1</w:t>
      </w:r>
      <w:r w:rsidR="00930BAE">
        <w:rPr>
          <w:sz w:val="28"/>
          <w:szCs w:val="28"/>
        </w:rPr>
        <w:t xml:space="preserve"> ж</w:t>
      </w:r>
      <w:r w:rsidRPr="005770A9">
        <w:rPr>
          <w:sz w:val="28"/>
          <w:szCs w:val="28"/>
        </w:rPr>
        <w:t>, кв. 10</w:t>
      </w:r>
    </w:p>
    <w:p w:rsidR="009155BD" w:rsidRPr="00611240" w:rsidRDefault="009155BD" w:rsidP="009155BD">
      <w:pPr>
        <w:pBdr>
          <w:top w:val="single" w:sz="4" w:space="1" w:color="auto"/>
        </w:pBdr>
        <w:jc w:val="center"/>
        <w:rPr>
          <w:sz w:val="20"/>
          <w:szCs w:val="20"/>
        </w:rPr>
      </w:pPr>
      <w:r w:rsidRPr="00611240">
        <w:rPr>
          <w:sz w:val="20"/>
          <w:szCs w:val="20"/>
        </w:rPr>
        <w:t>(адрес места жительства)</w:t>
      </w:r>
    </w:p>
    <w:p w:rsidR="00D645EF" w:rsidRDefault="009155BD" w:rsidP="00D645EF">
      <w:pPr>
        <w:pBdr>
          <w:top w:val="single" w:sz="4" w:space="1" w:color="auto"/>
        </w:pBdr>
        <w:jc w:val="both"/>
      </w:pPr>
      <w:r w:rsidRPr="00D87DBE">
        <w:t>сообщаю сведения о своих доходах за отчетный период с 1 января 20</w:t>
      </w:r>
      <w:r w:rsidRPr="00D87DBE">
        <w:rPr>
          <w:b/>
          <w:i/>
          <w:u w:val="single"/>
        </w:rPr>
        <w:t>1</w:t>
      </w:r>
      <w:r w:rsidR="00AD5A2F">
        <w:rPr>
          <w:b/>
          <w:i/>
          <w:u w:val="single"/>
        </w:rPr>
        <w:t>3</w:t>
      </w:r>
      <w:r w:rsidRPr="00D87DBE">
        <w:t xml:space="preserve"> г. по 31 декабря 20</w:t>
      </w:r>
      <w:r w:rsidRPr="00D87DBE">
        <w:rPr>
          <w:b/>
          <w:i/>
          <w:u w:val="single"/>
        </w:rPr>
        <w:t>1</w:t>
      </w:r>
      <w:r w:rsidR="00AD5A2F">
        <w:rPr>
          <w:b/>
          <w:i/>
          <w:u w:val="single"/>
        </w:rPr>
        <w:t>3</w:t>
      </w:r>
      <w:r w:rsidRPr="00D87DBE">
        <w:t>г.,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9155BD" w:rsidRPr="00D87DBE" w:rsidRDefault="009155BD" w:rsidP="00D645EF">
      <w:pPr>
        <w:pBdr>
          <w:top w:val="single" w:sz="4" w:space="1" w:color="auto"/>
        </w:pBdr>
        <w:jc w:val="both"/>
        <w:rPr>
          <w:b/>
          <w:bCs/>
        </w:rPr>
      </w:pPr>
      <w:r w:rsidRPr="00D87DBE">
        <w:rPr>
          <w:b/>
          <w:bCs/>
        </w:rPr>
        <w:t xml:space="preserve">Раздел 1. Сведения о доходах </w:t>
      </w:r>
      <w:r w:rsidRPr="00D87DBE">
        <w:rPr>
          <w:b/>
          <w:bCs/>
          <w:vertAlign w:val="superscript"/>
        </w:rPr>
        <w:t>1</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9155BD" w:rsidRPr="00D87DBE" w:rsidTr="00662042">
        <w:tc>
          <w:tcPr>
            <w:tcW w:w="595" w:type="dxa"/>
          </w:tcPr>
          <w:p w:rsidR="009155BD" w:rsidRPr="00D87DBE" w:rsidRDefault="009155BD" w:rsidP="00C21AF1">
            <w:pPr>
              <w:jc w:val="center"/>
            </w:pPr>
            <w:r w:rsidRPr="00D87DBE">
              <w:t>№</w:t>
            </w:r>
            <w:r w:rsidRPr="00D87DBE">
              <w:br/>
              <w:t>п/п</w:t>
            </w:r>
          </w:p>
        </w:tc>
        <w:tc>
          <w:tcPr>
            <w:tcW w:w="6521" w:type="dxa"/>
          </w:tcPr>
          <w:p w:rsidR="009155BD" w:rsidRPr="00D87DBE" w:rsidRDefault="009155BD" w:rsidP="00C21AF1">
            <w:pPr>
              <w:jc w:val="center"/>
            </w:pPr>
            <w:r w:rsidRPr="00D87DBE">
              <w:t>Вид дохода</w:t>
            </w:r>
          </w:p>
        </w:tc>
        <w:tc>
          <w:tcPr>
            <w:tcW w:w="2835" w:type="dxa"/>
          </w:tcPr>
          <w:p w:rsidR="009155BD" w:rsidRPr="00D87DBE" w:rsidRDefault="009155BD" w:rsidP="00C21AF1">
            <w:pPr>
              <w:jc w:val="center"/>
            </w:pPr>
            <w:r w:rsidRPr="00D87DBE">
              <w:t xml:space="preserve">Величина дохода </w:t>
            </w:r>
            <w:r w:rsidRPr="00D87DBE">
              <w:rPr>
                <w:vertAlign w:val="superscript"/>
              </w:rPr>
              <w:t>2</w:t>
            </w:r>
            <w:r w:rsidRPr="00D87DBE">
              <w:br/>
              <w:t>(руб.)</w:t>
            </w:r>
          </w:p>
        </w:tc>
      </w:tr>
      <w:tr w:rsidR="009155BD" w:rsidRPr="00D87DBE" w:rsidTr="00F8790E">
        <w:trPr>
          <w:trHeight w:val="509"/>
        </w:trPr>
        <w:tc>
          <w:tcPr>
            <w:tcW w:w="595" w:type="dxa"/>
            <w:vAlign w:val="bottom"/>
          </w:tcPr>
          <w:p w:rsidR="009155BD" w:rsidRPr="00D87DBE" w:rsidRDefault="009155BD" w:rsidP="00C21AF1">
            <w:pPr>
              <w:jc w:val="center"/>
            </w:pPr>
            <w:r w:rsidRPr="00D87DBE">
              <w:t>1</w:t>
            </w:r>
          </w:p>
        </w:tc>
        <w:tc>
          <w:tcPr>
            <w:tcW w:w="6521" w:type="dxa"/>
            <w:vAlign w:val="bottom"/>
          </w:tcPr>
          <w:p w:rsidR="009155BD" w:rsidRPr="00D87DBE" w:rsidRDefault="009155BD" w:rsidP="00C21AF1">
            <w:pPr>
              <w:ind w:left="57"/>
              <w:jc w:val="center"/>
            </w:pPr>
            <w:r w:rsidRPr="00D87DBE">
              <w:t>2</w:t>
            </w:r>
          </w:p>
        </w:tc>
        <w:tc>
          <w:tcPr>
            <w:tcW w:w="2835" w:type="dxa"/>
            <w:vAlign w:val="bottom"/>
          </w:tcPr>
          <w:p w:rsidR="009155BD" w:rsidRPr="00D87DBE" w:rsidRDefault="009155BD" w:rsidP="00C21AF1">
            <w:pPr>
              <w:jc w:val="center"/>
            </w:pPr>
            <w:r w:rsidRPr="00D87DBE">
              <w:t>3</w:t>
            </w:r>
          </w:p>
        </w:tc>
      </w:tr>
      <w:tr w:rsidR="009155BD" w:rsidRPr="00D87DBE" w:rsidTr="00662042">
        <w:trPr>
          <w:trHeight w:val="660"/>
        </w:trPr>
        <w:tc>
          <w:tcPr>
            <w:tcW w:w="595" w:type="dxa"/>
          </w:tcPr>
          <w:p w:rsidR="009155BD" w:rsidRPr="00D87DBE" w:rsidRDefault="009155BD" w:rsidP="00C21AF1">
            <w:pPr>
              <w:jc w:val="center"/>
            </w:pPr>
            <w:r w:rsidRPr="00D87DBE">
              <w:t>1</w:t>
            </w:r>
          </w:p>
        </w:tc>
        <w:tc>
          <w:tcPr>
            <w:tcW w:w="6521" w:type="dxa"/>
          </w:tcPr>
          <w:p w:rsidR="009155BD" w:rsidRDefault="009155BD" w:rsidP="00A41A7D">
            <w:r w:rsidRPr="00D87DBE">
              <w:t>Доход по основному месту работы</w:t>
            </w:r>
            <w:r w:rsidR="00A41A7D">
              <w:t>:</w:t>
            </w:r>
          </w:p>
          <w:p w:rsidR="00A41A7D" w:rsidRDefault="00A41A7D" w:rsidP="00A41A7D">
            <w:r>
              <w:t xml:space="preserve">  Минтруд России</w:t>
            </w:r>
          </w:p>
          <w:p w:rsidR="009155BD" w:rsidRPr="00556F1E" w:rsidRDefault="00933DE4" w:rsidP="00A41A7D">
            <w:pPr>
              <w:pStyle w:val="af2"/>
              <w:numPr>
                <w:ilvl w:val="0"/>
                <w:numId w:val="20"/>
              </w:numPr>
              <w:ind w:left="57"/>
              <w:rPr>
                <w:i/>
              </w:rPr>
            </w:pPr>
            <w:r>
              <w:t>ООО «Лютик»</w:t>
            </w:r>
          </w:p>
        </w:tc>
        <w:tc>
          <w:tcPr>
            <w:tcW w:w="2835" w:type="dxa"/>
          </w:tcPr>
          <w:p w:rsidR="00A41A7D" w:rsidRDefault="00A41A7D" w:rsidP="00933DE4">
            <w:pPr>
              <w:jc w:val="center"/>
            </w:pPr>
          </w:p>
          <w:p w:rsidR="009155BD" w:rsidRPr="005770A9" w:rsidRDefault="00933DE4" w:rsidP="00933DE4">
            <w:pPr>
              <w:jc w:val="center"/>
            </w:pPr>
            <w:r w:rsidRPr="005770A9">
              <w:t>7</w:t>
            </w:r>
            <w:r w:rsidR="008A3D33" w:rsidRPr="005770A9">
              <w:t>00</w:t>
            </w:r>
            <w:r w:rsidRPr="005770A9">
              <w:t> </w:t>
            </w:r>
            <w:r w:rsidR="008A3D33" w:rsidRPr="005770A9">
              <w:t>000</w:t>
            </w:r>
            <w:r w:rsidRPr="005770A9">
              <w:t>,0</w:t>
            </w:r>
          </w:p>
          <w:p w:rsidR="00933DE4" w:rsidRPr="005770A9" w:rsidRDefault="00933DE4" w:rsidP="00933DE4">
            <w:pPr>
              <w:jc w:val="center"/>
            </w:pPr>
            <w:r w:rsidRPr="005770A9">
              <w:t>300 000,0</w:t>
            </w:r>
          </w:p>
        </w:tc>
      </w:tr>
      <w:tr w:rsidR="009155BD" w:rsidRPr="00D87DBE" w:rsidTr="00662042">
        <w:trPr>
          <w:trHeight w:val="387"/>
        </w:trPr>
        <w:tc>
          <w:tcPr>
            <w:tcW w:w="595" w:type="dxa"/>
          </w:tcPr>
          <w:p w:rsidR="009155BD" w:rsidRPr="00D87DBE" w:rsidRDefault="009155BD" w:rsidP="00C21AF1">
            <w:pPr>
              <w:jc w:val="center"/>
            </w:pPr>
            <w:r w:rsidRPr="00D87DBE">
              <w:t>2</w:t>
            </w:r>
          </w:p>
        </w:tc>
        <w:tc>
          <w:tcPr>
            <w:tcW w:w="6521" w:type="dxa"/>
          </w:tcPr>
          <w:p w:rsidR="009155BD" w:rsidRPr="00D87DBE" w:rsidRDefault="009155BD" w:rsidP="00C21AF1">
            <w:pPr>
              <w:ind w:left="57"/>
            </w:pPr>
            <w:r w:rsidRPr="00D87DBE">
              <w:t>Доход от педагогической деятельности</w:t>
            </w:r>
          </w:p>
        </w:tc>
        <w:tc>
          <w:tcPr>
            <w:tcW w:w="2835" w:type="dxa"/>
          </w:tcPr>
          <w:p w:rsidR="009155BD" w:rsidRPr="005770A9" w:rsidRDefault="009155BD" w:rsidP="00C21AF1">
            <w:pPr>
              <w:jc w:val="center"/>
            </w:pPr>
            <w:r w:rsidRPr="005770A9">
              <w:t>50</w:t>
            </w:r>
            <w:r w:rsidR="00933DE4" w:rsidRPr="005770A9">
              <w:t> </w:t>
            </w:r>
            <w:r w:rsidRPr="005770A9">
              <w:t>000</w:t>
            </w:r>
            <w:r w:rsidR="00933DE4" w:rsidRPr="005770A9">
              <w:t>,0</w:t>
            </w:r>
          </w:p>
        </w:tc>
      </w:tr>
      <w:tr w:rsidR="009155BD" w:rsidRPr="00D87DBE" w:rsidTr="00662042">
        <w:trPr>
          <w:trHeight w:val="407"/>
        </w:trPr>
        <w:tc>
          <w:tcPr>
            <w:tcW w:w="595" w:type="dxa"/>
          </w:tcPr>
          <w:p w:rsidR="009155BD" w:rsidRPr="00D87DBE" w:rsidRDefault="009155BD" w:rsidP="00C21AF1">
            <w:pPr>
              <w:jc w:val="center"/>
            </w:pPr>
            <w:r w:rsidRPr="00D87DBE">
              <w:t>3</w:t>
            </w:r>
          </w:p>
        </w:tc>
        <w:tc>
          <w:tcPr>
            <w:tcW w:w="6521" w:type="dxa"/>
          </w:tcPr>
          <w:p w:rsidR="009155BD" w:rsidRPr="00D87DBE" w:rsidRDefault="009155BD" w:rsidP="00C21AF1">
            <w:pPr>
              <w:ind w:left="57"/>
            </w:pPr>
            <w:r w:rsidRPr="00D87DBE">
              <w:t>Доход от научной деятельности</w:t>
            </w:r>
          </w:p>
        </w:tc>
        <w:tc>
          <w:tcPr>
            <w:tcW w:w="2835" w:type="dxa"/>
          </w:tcPr>
          <w:p w:rsidR="009155BD" w:rsidRPr="005770A9" w:rsidRDefault="009155BD" w:rsidP="00C21AF1">
            <w:pPr>
              <w:jc w:val="center"/>
            </w:pPr>
            <w:r w:rsidRPr="005770A9">
              <w:t>50</w:t>
            </w:r>
            <w:r w:rsidR="00933DE4" w:rsidRPr="005770A9">
              <w:t> </w:t>
            </w:r>
            <w:r w:rsidRPr="005770A9">
              <w:t>000</w:t>
            </w:r>
            <w:r w:rsidR="00933DE4" w:rsidRPr="005770A9">
              <w:t>,0</w:t>
            </w:r>
          </w:p>
        </w:tc>
      </w:tr>
      <w:tr w:rsidR="009155BD" w:rsidRPr="00D87DBE" w:rsidTr="00662042">
        <w:trPr>
          <w:trHeight w:val="428"/>
        </w:trPr>
        <w:tc>
          <w:tcPr>
            <w:tcW w:w="595" w:type="dxa"/>
          </w:tcPr>
          <w:p w:rsidR="009155BD" w:rsidRPr="00D87DBE" w:rsidRDefault="009155BD" w:rsidP="00C21AF1">
            <w:pPr>
              <w:jc w:val="center"/>
            </w:pPr>
            <w:r w:rsidRPr="00D87DBE">
              <w:t>4</w:t>
            </w:r>
          </w:p>
        </w:tc>
        <w:tc>
          <w:tcPr>
            <w:tcW w:w="6521" w:type="dxa"/>
          </w:tcPr>
          <w:p w:rsidR="009155BD" w:rsidRPr="00D87DBE" w:rsidRDefault="009155BD" w:rsidP="00C21AF1">
            <w:pPr>
              <w:ind w:left="57"/>
            </w:pPr>
            <w:r w:rsidRPr="00D87DBE">
              <w:t>Доход от иной творческой деятельности</w:t>
            </w:r>
          </w:p>
        </w:tc>
        <w:tc>
          <w:tcPr>
            <w:tcW w:w="2835" w:type="dxa"/>
          </w:tcPr>
          <w:p w:rsidR="009155BD" w:rsidRPr="005770A9" w:rsidRDefault="005770A9" w:rsidP="005770A9">
            <w:pPr>
              <w:jc w:val="center"/>
            </w:pPr>
            <w:r>
              <w:t>н</w:t>
            </w:r>
            <w:r w:rsidR="009155BD" w:rsidRPr="005770A9">
              <w:t>е</w:t>
            </w:r>
            <w:r>
              <w:t xml:space="preserve"> имею</w:t>
            </w:r>
          </w:p>
        </w:tc>
      </w:tr>
      <w:tr w:rsidR="009155BD" w:rsidRPr="00D87DBE" w:rsidTr="00662042">
        <w:trPr>
          <w:trHeight w:val="406"/>
        </w:trPr>
        <w:tc>
          <w:tcPr>
            <w:tcW w:w="595" w:type="dxa"/>
          </w:tcPr>
          <w:p w:rsidR="009155BD" w:rsidRPr="00D87DBE" w:rsidRDefault="009155BD" w:rsidP="00C21AF1">
            <w:pPr>
              <w:jc w:val="center"/>
            </w:pPr>
            <w:r w:rsidRPr="00D87DBE">
              <w:t>5</w:t>
            </w:r>
          </w:p>
        </w:tc>
        <w:tc>
          <w:tcPr>
            <w:tcW w:w="6521" w:type="dxa"/>
          </w:tcPr>
          <w:p w:rsidR="009155BD" w:rsidRPr="00D87DBE" w:rsidRDefault="009155BD" w:rsidP="00C21AF1">
            <w:pPr>
              <w:ind w:left="57"/>
            </w:pPr>
            <w:r w:rsidRPr="00D87DBE">
              <w:t>Доход от вкладов в банках и иных кредитных организациях</w:t>
            </w:r>
          </w:p>
        </w:tc>
        <w:tc>
          <w:tcPr>
            <w:tcW w:w="2835" w:type="dxa"/>
          </w:tcPr>
          <w:p w:rsidR="009155BD" w:rsidRPr="005770A9" w:rsidRDefault="009155BD" w:rsidP="00C21AF1">
            <w:pPr>
              <w:jc w:val="center"/>
            </w:pPr>
            <w:r w:rsidRPr="005770A9">
              <w:t>20</w:t>
            </w:r>
            <w:r w:rsidR="00933DE4" w:rsidRPr="005770A9">
              <w:t> </w:t>
            </w:r>
            <w:r w:rsidRPr="005770A9">
              <w:t>000</w:t>
            </w:r>
            <w:r w:rsidR="00933DE4" w:rsidRPr="005770A9">
              <w:t>,0</w:t>
            </w:r>
          </w:p>
        </w:tc>
      </w:tr>
      <w:tr w:rsidR="009155BD" w:rsidRPr="00D87DBE" w:rsidTr="00662042">
        <w:trPr>
          <w:trHeight w:val="660"/>
        </w:trPr>
        <w:tc>
          <w:tcPr>
            <w:tcW w:w="595" w:type="dxa"/>
            <w:tcBorders>
              <w:bottom w:val="nil"/>
            </w:tcBorders>
          </w:tcPr>
          <w:p w:rsidR="009155BD" w:rsidRPr="00D87DBE" w:rsidRDefault="009155BD" w:rsidP="00C21AF1">
            <w:pPr>
              <w:jc w:val="center"/>
            </w:pPr>
            <w:r w:rsidRPr="00D87DBE">
              <w:t>6</w:t>
            </w:r>
          </w:p>
        </w:tc>
        <w:tc>
          <w:tcPr>
            <w:tcW w:w="6521" w:type="dxa"/>
            <w:tcBorders>
              <w:bottom w:val="nil"/>
            </w:tcBorders>
          </w:tcPr>
          <w:p w:rsidR="009155BD" w:rsidRPr="00D87DBE" w:rsidRDefault="009155BD" w:rsidP="00C21AF1">
            <w:pPr>
              <w:ind w:left="57"/>
            </w:pPr>
            <w:r w:rsidRPr="00D87DBE">
              <w:t>Доход от ценных бумаг и долей участия в коммерческих организациях</w:t>
            </w:r>
          </w:p>
        </w:tc>
        <w:tc>
          <w:tcPr>
            <w:tcW w:w="2835" w:type="dxa"/>
            <w:tcBorders>
              <w:bottom w:val="single" w:sz="4" w:space="0" w:color="auto"/>
            </w:tcBorders>
          </w:tcPr>
          <w:p w:rsidR="009155BD" w:rsidRPr="005770A9" w:rsidRDefault="009155BD" w:rsidP="00C21AF1">
            <w:pPr>
              <w:jc w:val="center"/>
            </w:pPr>
            <w:r w:rsidRPr="005770A9">
              <w:t>100</w:t>
            </w:r>
            <w:r w:rsidR="00933DE4" w:rsidRPr="005770A9">
              <w:t> </w:t>
            </w:r>
            <w:r w:rsidRPr="005770A9">
              <w:t>000</w:t>
            </w:r>
            <w:r w:rsidR="00933DE4" w:rsidRPr="005770A9">
              <w:t>,0</w:t>
            </w:r>
          </w:p>
        </w:tc>
      </w:tr>
      <w:tr w:rsidR="009155BD" w:rsidRPr="00D87DBE" w:rsidTr="00662042">
        <w:tc>
          <w:tcPr>
            <w:tcW w:w="595" w:type="dxa"/>
            <w:tcBorders>
              <w:bottom w:val="nil"/>
            </w:tcBorders>
            <w:vAlign w:val="bottom"/>
          </w:tcPr>
          <w:p w:rsidR="009155BD" w:rsidRPr="00D87DBE" w:rsidRDefault="009155BD" w:rsidP="00C21AF1">
            <w:pPr>
              <w:jc w:val="center"/>
            </w:pPr>
            <w:r w:rsidRPr="00D87DBE">
              <w:t>7</w:t>
            </w:r>
          </w:p>
        </w:tc>
        <w:tc>
          <w:tcPr>
            <w:tcW w:w="6521" w:type="dxa"/>
            <w:tcBorders>
              <w:bottom w:val="nil"/>
            </w:tcBorders>
            <w:vAlign w:val="bottom"/>
          </w:tcPr>
          <w:p w:rsidR="009155BD" w:rsidRPr="00D87DBE" w:rsidRDefault="009155BD" w:rsidP="00C21AF1">
            <w:pPr>
              <w:ind w:left="57"/>
            </w:pPr>
            <w:r w:rsidRPr="00D87DBE">
              <w:t>Иные доходы (указать вид дохода):</w:t>
            </w:r>
          </w:p>
        </w:tc>
        <w:tc>
          <w:tcPr>
            <w:tcW w:w="2835" w:type="dxa"/>
            <w:vMerge w:val="restart"/>
            <w:tcBorders>
              <w:bottom w:val="nil"/>
            </w:tcBorders>
            <w:vAlign w:val="bottom"/>
          </w:tcPr>
          <w:p w:rsidR="009155BD" w:rsidRPr="005770A9" w:rsidRDefault="009155BD" w:rsidP="00C21AF1">
            <w:pPr>
              <w:jc w:val="center"/>
            </w:pPr>
            <w:r w:rsidRPr="005770A9">
              <w:t>50</w:t>
            </w:r>
            <w:r w:rsidR="00405266" w:rsidRPr="005770A9">
              <w:t> </w:t>
            </w:r>
            <w:r w:rsidRPr="005770A9">
              <w:t>000</w:t>
            </w:r>
            <w:r w:rsidR="00405266" w:rsidRPr="005770A9">
              <w:t>,0</w:t>
            </w:r>
          </w:p>
        </w:tc>
      </w:tr>
      <w:tr w:rsidR="009155BD" w:rsidRPr="00D87DBE" w:rsidTr="00662042">
        <w:trPr>
          <w:trHeight w:val="311"/>
        </w:trPr>
        <w:tc>
          <w:tcPr>
            <w:tcW w:w="595" w:type="dxa"/>
            <w:tcBorders>
              <w:top w:val="nil"/>
              <w:bottom w:val="nil"/>
            </w:tcBorders>
            <w:vAlign w:val="bottom"/>
          </w:tcPr>
          <w:p w:rsidR="009155BD" w:rsidRPr="00D87DBE" w:rsidRDefault="009155BD" w:rsidP="00C21AF1">
            <w:pPr>
              <w:jc w:val="center"/>
            </w:pPr>
          </w:p>
        </w:tc>
        <w:tc>
          <w:tcPr>
            <w:tcW w:w="6521" w:type="dxa"/>
            <w:tcBorders>
              <w:top w:val="nil"/>
              <w:bottom w:val="nil"/>
            </w:tcBorders>
            <w:vAlign w:val="bottom"/>
          </w:tcPr>
          <w:p w:rsidR="009155BD" w:rsidRPr="005770A9" w:rsidRDefault="009155BD" w:rsidP="00905F14">
            <w:pPr>
              <w:ind w:left="256" w:right="256"/>
              <w:jc w:val="both"/>
            </w:pPr>
            <w:r w:rsidRPr="005770A9">
              <w:t xml:space="preserve">1) </w:t>
            </w:r>
            <w:r w:rsidR="00905F14" w:rsidRPr="005770A9">
              <w:t>пенсия</w:t>
            </w:r>
            <w:r w:rsidRPr="005770A9">
              <w:t>;</w:t>
            </w:r>
          </w:p>
        </w:tc>
        <w:tc>
          <w:tcPr>
            <w:tcW w:w="2835" w:type="dxa"/>
            <w:vMerge/>
            <w:tcBorders>
              <w:bottom w:val="nil"/>
            </w:tcBorders>
            <w:vAlign w:val="bottom"/>
          </w:tcPr>
          <w:p w:rsidR="009155BD" w:rsidRPr="005770A9" w:rsidRDefault="009155BD" w:rsidP="00C21AF1">
            <w:pPr>
              <w:jc w:val="center"/>
            </w:pPr>
          </w:p>
        </w:tc>
      </w:tr>
      <w:tr w:rsidR="00662042" w:rsidRPr="00D87DBE" w:rsidTr="00662042">
        <w:trPr>
          <w:trHeight w:val="567"/>
        </w:trPr>
        <w:tc>
          <w:tcPr>
            <w:tcW w:w="595" w:type="dxa"/>
            <w:tcBorders>
              <w:top w:val="nil"/>
              <w:bottom w:val="nil"/>
            </w:tcBorders>
            <w:vAlign w:val="bottom"/>
          </w:tcPr>
          <w:p w:rsidR="00662042" w:rsidRPr="00D87DBE" w:rsidRDefault="00662042" w:rsidP="00C21AF1">
            <w:pPr>
              <w:jc w:val="center"/>
            </w:pPr>
          </w:p>
        </w:tc>
        <w:tc>
          <w:tcPr>
            <w:tcW w:w="6521" w:type="dxa"/>
            <w:tcBorders>
              <w:top w:val="nil"/>
              <w:bottom w:val="nil"/>
            </w:tcBorders>
          </w:tcPr>
          <w:p w:rsidR="00662042" w:rsidRPr="005770A9" w:rsidRDefault="00662042" w:rsidP="00930BAE">
            <w:pPr>
              <w:ind w:left="256"/>
            </w:pPr>
            <w:r w:rsidRPr="005770A9">
              <w:t xml:space="preserve">2) от сдачи в аренду </w:t>
            </w:r>
            <w:r w:rsidR="00E35D11" w:rsidRPr="005770A9">
              <w:t xml:space="preserve">нежилого </w:t>
            </w:r>
            <w:r w:rsidRPr="005770A9">
              <w:t xml:space="preserve">помещения, находящегося в </w:t>
            </w:r>
            <w:r w:rsidR="00E35D11" w:rsidRPr="005770A9">
              <w:t xml:space="preserve">долевой </w:t>
            </w:r>
            <w:r w:rsidRPr="005770A9">
              <w:t>собственности</w:t>
            </w:r>
            <w:r w:rsidR="00E35D11" w:rsidRPr="005770A9">
              <w:t xml:space="preserve"> (</w:t>
            </w:r>
            <w:r w:rsidR="00930BAE">
              <w:t>Кызыл</w:t>
            </w:r>
            <w:r w:rsidR="00E35D11" w:rsidRPr="005770A9">
              <w:t xml:space="preserve">, </w:t>
            </w:r>
            <w:r w:rsidR="00930BAE">
              <w:t xml:space="preserve">ул. </w:t>
            </w:r>
            <w:r w:rsidR="00E35D11" w:rsidRPr="005770A9">
              <w:t>Про</w:t>
            </w:r>
            <w:r w:rsidR="00930BAE">
              <w:t>летарская,</w:t>
            </w:r>
            <w:r w:rsidR="00E35D11" w:rsidRPr="005770A9">
              <w:t>54)</w:t>
            </w:r>
            <w:r w:rsidRPr="005770A9">
              <w:t>;</w:t>
            </w:r>
          </w:p>
        </w:tc>
        <w:tc>
          <w:tcPr>
            <w:tcW w:w="2835" w:type="dxa"/>
            <w:tcBorders>
              <w:top w:val="nil"/>
              <w:bottom w:val="nil"/>
            </w:tcBorders>
            <w:vAlign w:val="bottom"/>
          </w:tcPr>
          <w:p w:rsidR="00662042" w:rsidRPr="005770A9" w:rsidRDefault="00662042" w:rsidP="00C21AF1">
            <w:pPr>
              <w:jc w:val="center"/>
            </w:pPr>
          </w:p>
          <w:p w:rsidR="00662042" w:rsidRPr="005770A9" w:rsidRDefault="00662042" w:rsidP="00C21AF1">
            <w:pPr>
              <w:jc w:val="center"/>
            </w:pPr>
            <w:r w:rsidRPr="005770A9">
              <w:t>50 000,0</w:t>
            </w:r>
          </w:p>
        </w:tc>
      </w:tr>
      <w:tr w:rsidR="00662042" w:rsidRPr="00D87DBE" w:rsidTr="00662042">
        <w:trPr>
          <w:trHeight w:val="576"/>
        </w:trPr>
        <w:tc>
          <w:tcPr>
            <w:tcW w:w="595" w:type="dxa"/>
            <w:tcBorders>
              <w:top w:val="nil"/>
              <w:bottom w:val="nil"/>
            </w:tcBorders>
            <w:vAlign w:val="bottom"/>
          </w:tcPr>
          <w:p w:rsidR="00662042" w:rsidRPr="00D87DBE" w:rsidRDefault="00662042" w:rsidP="00C21AF1">
            <w:pPr>
              <w:jc w:val="center"/>
            </w:pPr>
          </w:p>
        </w:tc>
        <w:tc>
          <w:tcPr>
            <w:tcW w:w="6521" w:type="dxa"/>
            <w:tcBorders>
              <w:top w:val="nil"/>
              <w:bottom w:val="nil"/>
            </w:tcBorders>
            <w:vAlign w:val="bottom"/>
          </w:tcPr>
          <w:p w:rsidR="00662042" w:rsidRPr="005770A9" w:rsidRDefault="00662042" w:rsidP="00C21AF1">
            <w:pPr>
              <w:ind w:left="256" w:right="256"/>
              <w:jc w:val="both"/>
            </w:pPr>
            <w:r w:rsidRPr="005770A9">
              <w:t>3) от продажи автомашины, принадлежавшей на праве собственности (Ниссан Х-Трейл);</w:t>
            </w:r>
          </w:p>
        </w:tc>
        <w:tc>
          <w:tcPr>
            <w:tcW w:w="2835" w:type="dxa"/>
            <w:tcBorders>
              <w:top w:val="nil"/>
              <w:bottom w:val="nil"/>
            </w:tcBorders>
            <w:vAlign w:val="bottom"/>
          </w:tcPr>
          <w:p w:rsidR="00662042" w:rsidRPr="005770A9" w:rsidRDefault="00662042" w:rsidP="00C21AF1">
            <w:pPr>
              <w:jc w:val="center"/>
            </w:pPr>
            <w:r w:rsidRPr="005770A9">
              <w:t>500 000,0</w:t>
            </w:r>
          </w:p>
        </w:tc>
      </w:tr>
      <w:tr w:rsidR="00D645EF" w:rsidRPr="00D87DBE" w:rsidTr="0052161D">
        <w:trPr>
          <w:trHeight w:val="576"/>
        </w:trPr>
        <w:tc>
          <w:tcPr>
            <w:tcW w:w="595" w:type="dxa"/>
            <w:tcBorders>
              <w:top w:val="nil"/>
            </w:tcBorders>
            <w:vAlign w:val="bottom"/>
          </w:tcPr>
          <w:p w:rsidR="00D645EF" w:rsidRPr="00D87DBE" w:rsidRDefault="00D645EF" w:rsidP="00C21AF1">
            <w:pPr>
              <w:jc w:val="center"/>
            </w:pPr>
          </w:p>
        </w:tc>
        <w:tc>
          <w:tcPr>
            <w:tcW w:w="6521" w:type="dxa"/>
            <w:tcBorders>
              <w:top w:val="nil"/>
              <w:right w:val="single" w:sz="4" w:space="0" w:color="auto"/>
            </w:tcBorders>
            <w:vAlign w:val="bottom"/>
          </w:tcPr>
          <w:p w:rsidR="00D645EF" w:rsidRPr="005770A9" w:rsidRDefault="00D645EF" w:rsidP="00D645EF">
            <w:pPr>
              <w:ind w:left="256" w:right="256"/>
              <w:jc w:val="both"/>
            </w:pPr>
            <w:r w:rsidRPr="005770A9">
              <w:t>4) доход по трудовому договору по совместительству в ООО «Ромашка».</w:t>
            </w:r>
          </w:p>
        </w:tc>
        <w:tc>
          <w:tcPr>
            <w:tcW w:w="2835" w:type="dxa"/>
            <w:tcBorders>
              <w:top w:val="nil"/>
              <w:left w:val="single" w:sz="4" w:space="0" w:color="auto"/>
              <w:right w:val="single" w:sz="4" w:space="0" w:color="auto"/>
            </w:tcBorders>
            <w:vAlign w:val="bottom"/>
          </w:tcPr>
          <w:p w:rsidR="00D645EF" w:rsidRPr="005770A9" w:rsidRDefault="00D645EF" w:rsidP="00C21AF1">
            <w:pPr>
              <w:jc w:val="center"/>
            </w:pPr>
            <w:r w:rsidRPr="005770A9">
              <w:t>12 250,0</w:t>
            </w:r>
          </w:p>
        </w:tc>
      </w:tr>
      <w:tr w:rsidR="009155BD" w:rsidRPr="00D87DBE" w:rsidTr="00662042">
        <w:tc>
          <w:tcPr>
            <w:tcW w:w="595" w:type="dxa"/>
            <w:vAlign w:val="bottom"/>
          </w:tcPr>
          <w:p w:rsidR="009155BD" w:rsidRPr="00D87DBE" w:rsidRDefault="009155BD" w:rsidP="00C21AF1">
            <w:pPr>
              <w:jc w:val="center"/>
            </w:pPr>
            <w:r w:rsidRPr="00D87DBE">
              <w:t>8</w:t>
            </w:r>
          </w:p>
        </w:tc>
        <w:tc>
          <w:tcPr>
            <w:tcW w:w="6521" w:type="dxa"/>
            <w:tcBorders>
              <w:right w:val="single" w:sz="4" w:space="0" w:color="auto"/>
            </w:tcBorders>
            <w:vAlign w:val="bottom"/>
          </w:tcPr>
          <w:p w:rsidR="009155BD" w:rsidRPr="00D87DBE" w:rsidRDefault="009155BD" w:rsidP="00C21AF1">
            <w:pPr>
              <w:ind w:left="57"/>
            </w:pPr>
            <w:r w:rsidRPr="00D87DBE">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vAlign w:val="bottom"/>
          </w:tcPr>
          <w:p w:rsidR="009155BD" w:rsidRPr="005770A9" w:rsidRDefault="009155BD" w:rsidP="00C21AF1">
            <w:pPr>
              <w:jc w:val="center"/>
            </w:pPr>
            <w:r w:rsidRPr="005770A9">
              <w:t>1 832</w:t>
            </w:r>
            <w:r w:rsidR="00D645EF" w:rsidRPr="005770A9">
              <w:t> </w:t>
            </w:r>
            <w:r w:rsidRPr="005770A9">
              <w:t>000</w:t>
            </w:r>
            <w:r w:rsidR="00D645EF" w:rsidRPr="005770A9">
              <w:t>,0</w:t>
            </w:r>
          </w:p>
        </w:tc>
      </w:tr>
    </w:tbl>
    <w:p w:rsidR="009155BD" w:rsidRPr="009B39F0" w:rsidRDefault="009155BD" w:rsidP="009155BD">
      <w:pPr>
        <w:spacing w:before="120"/>
        <w:rPr>
          <w:sz w:val="12"/>
          <w:szCs w:val="12"/>
        </w:rPr>
      </w:pPr>
      <w:r w:rsidRPr="009B39F0">
        <w:rPr>
          <w:sz w:val="12"/>
          <w:szCs w:val="12"/>
        </w:rPr>
        <w:t>________________</w:t>
      </w:r>
    </w:p>
    <w:p w:rsidR="009155BD" w:rsidRPr="00D87DBE" w:rsidRDefault="009155BD" w:rsidP="009155BD">
      <w:pPr>
        <w:ind w:firstLine="567"/>
        <w:jc w:val="both"/>
      </w:pPr>
      <w:r w:rsidRPr="00D87DBE">
        <w:rPr>
          <w:vertAlign w:val="superscript"/>
        </w:rPr>
        <w:t>1</w:t>
      </w:r>
      <w:r w:rsidRPr="00D87DBE">
        <w:t> Указываются доходы (включая пенсии, пособия, иные выплаты) за отчетный период.</w:t>
      </w:r>
    </w:p>
    <w:p w:rsidR="009155BD" w:rsidRPr="00D87DBE" w:rsidRDefault="009155BD" w:rsidP="009155BD">
      <w:pPr>
        <w:ind w:firstLine="567"/>
        <w:jc w:val="both"/>
      </w:pPr>
      <w:r w:rsidRPr="00D87DBE">
        <w:rPr>
          <w:vertAlign w:val="superscript"/>
        </w:rPr>
        <w:t>2</w:t>
      </w:r>
      <w:r w:rsidRPr="00D87DBE">
        <w:t> Доход, полученный в иностранной валюте, указывается в рублях по курсу Банка России на дату получения дохода.</w:t>
      </w:r>
    </w:p>
    <w:p w:rsidR="009155BD" w:rsidRPr="00D87DBE" w:rsidRDefault="009155BD" w:rsidP="009155BD">
      <w:pPr>
        <w:pageBreakBefore/>
        <w:ind w:firstLine="567"/>
        <w:rPr>
          <w:b/>
          <w:bCs/>
        </w:rPr>
      </w:pPr>
      <w:r w:rsidRPr="00D87DBE">
        <w:rPr>
          <w:b/>
          <w:bCs/>
        </w:rPr>
        <w:lastRenderedPageBreak/>
        <w:t>Раздел 2. Сведения об имуществе</w:t>
      </w:r>
    </w:p>
    <w:p w:rsidR="009155BD" w:rsidRPr="00D87DBE" w:rsidRDefault="009155BD" w:rsidP="009155BD">
      <w:pPr>
        <w:spacing w:after="120"/>
        <w:ind w:firstLine="567"/>
        <w:rPr>
          <w:b/>
          <w:bCs/>
        </w:rPr>
      </w:pPr>
      <w:r w:rsidRPr="00D87DBE">
        <w:rPr>
          <w:b/>
          <w:bCs/>
        </w:rPr>
        <w:t>2.1. Недвижимое имущество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2268"/>
        <w:gridCol w:w="2562"/>
        <w:gridCol w:w="1265"/>
      </w:tblGrid>
      <w:tr w:rsidR="009155BD" w:rsidRPr="00D87DBE" w:rsidTr="00C21AF1">
        <w:tc>
          <w:tcPr>
            <w:tcW w:w="595" w:type="dxa"/>
          </w:tcPr>
          <w:p w:rsidR="009155BD" w:rsidRPr="00D87DBE" w:rsidRDefault="009155BD" w:rsidP="00C21AF1">
            <w:pPr>
              <w:jc w:val="center"/>
            </w:pPr>
            <w:r w:rsidRPr="00D87DBE">
              <w:t>№</w:t>
            </w:r>
            <w:r w:rsidRPr="00D87DBE">
              <w:br/>
              <w:t>п/п</w:t>
            </w:r>
          </w:p>
        </w:tc>
        <w:tc>
          <w:tcPr>
            <w:tcW w:w="3261" w:type="dxa"/>
          </w:tcPr>
          <w:p w:rsidR="009155BD" w:rsidRPr="00D87DBE" w:rsidRDefault="009155BD" w:rsidP="00C21AF1">
            <w:pPr>
              <w:jc w:val="center"/>
            </w:pPr>
            <w:r w:rsidRPr="00D87DBE">
              <w:t>Вид и наименование имущества</w:t>
            </w:r>
          </w:p>
        </w:tc>
        <w:tc>
          <w:tcPr>
            <w:tcW w:w="2268" w:type="dxa"/>
          </w:tcPr>
          <w:p w:rsidR="009155BD" w:rsidRPr="00D87DBE" w:rsidRDefault="009155BD" w:rsidP="00C21AF1">
            <w:pPr>
              <w:jc w:val="center"/>
            </w:pPr>
            <w:r w:rsidRPr="00D87DBE">
              <w:t xml:space="preserve">Вид собственности </w:t>
            </w:r>
            <w:r w:rsidRPr="00D87DBE">
              <w:rPr>
                <w:vertAlign w:val="superscript"/>
              </w:rPr>
              <w:t>1</w:t>
            </w:r>
          </w:p>
        </w:tc>
        <w:tc>
          <w:tcPr>
            <w:tcW w:w="2562" w:type="dxa"/>
          </w:tcPr>
          <w:p w:rsidR="009155BD" w:rsidRPr="00D87DBE" w:rsidRDefault="009155BD" w:rsidP="00C21AF1">
            <w:pPr>
              <w:jc w:val="center"/>
            </w:pPr>
            <w:r w:rsidRPr="00D87DBE">
              <w:t>Место нахождения (адрес)</w:t>
            </w:r>
          </w:p>
        </w:tc>
        <w:tc>
          <w:tcPr>
            <w:tcW w:w="1265" w:type="dxa"/>
          </w:tcPr>
          <w:p w:rsidR="009155BD" w:rsidRPr="00D87DBE" w:rsidRDefault="009155BD" w:rsidP="00C21AF1">
            <w:pPr>
              <w:jc w:val="center"/>
            </w:pPr>
            <w:r w:rsidRPr="00D87DBE">
              <w:t>Площадь</w:t>
            </w:r>
            <w:r w:rsidRPr="00D87DBE">
              <w:br/>
              <w:t>(кв. м)</w:t>
            </w:r>
          </w:p>
        </w:tc>
      </w:tr>
      <w:tr w:rsidR="009155BD" w:rsidRPr="00D87DBE" w:rsidTr="00C21AF1">
        <w:tc>
          <w:tcPr>
            <w:tcW w:w="595" w:type="dxa"/>
            <w:tcBorders>
              <w:bottom w:val="nil"/>
            </w:tcBorders>
            <w:vAlign w:val="bottom"/>
          </w:tcPr>
          <w:p w:rsidR="009155BD" w:rsidRPr="00D87DBE" w:rsidRDefault="009155BD" w:rsidP="00C21AF1">
            <w:pPr>
              <w:jc w:val="center"/>
            </w:pPr>
            <w:r w:rsidRPr="00D87DBE">
              <w:t>1</w:t>
            </w:r>
          </w:p>
        </w:tc>
        <w:tc>
          <w:tcPr>
            <w:tcW w:w="3261" w:type="dxa"/>
            <w:tcBorders>
              <w:bottom w:val="single" w:sz="4" w:space="0" w:color="auto"/>
            </w:tcBorders>
            <w:vAlign w:val="bottom"/>
          </w:tcPr>
          <w:p w:rsidR="009155BD" w:rsidRPr="00D87DBE" w:rsidRDefault="009155BD" w:rsidP="00C21AF1">
            <w:pPr>
              <w:jc w:val="center"/>
            </w:pPr>
            <w:r w:rsidRPr="00D87DBE">
              <w:t>2</w:t>
            </w:r>
          </w:p>
        </w:tc>
        <w:tc>
          <w:tcPr>
            <w:tcW w:w="2268" w:type="dxa"/>
            <w:tcBorders>
              <w:bottom w:val="single" w:sz="4" w:space="0" w:color="auto"/>
            </w:tcBorders>
            <w:vAlign w:val="bottom"/>
          </w:tcPr>
          <w:p w:rsidR="009155BD" w:rsidRPr="00D87DBE" w:rsidRDefault="009155BD" w:rsidP="00C21AF1">
            <w:pPr>
              <w:jc w:val="center"/>
            </w:pPr>
            <w:r w:rsidRPr="00D87DBE">
              <w:t>3</w:t>
            </w:r>
          </w:p>
        </w:tc>
        <w:tc>
          <w:tcPr>
            <w:tcW w:w="2562" w:type="dxa"/>
            <w:tcBorders>
              <w:bottom w:val="single" w:sz="4" w:space="0" w:color="auto"/>
            </w:tcBorders>
            <w:vAlign w:val="bottom"/>
          </w:tcPr>
          <w:p w:rsidR="009155BD" w:rsidRPr="00D87DBE" w:rsidRDefault="009155BD" w:rsidP="00C21AF1">
            <w:pPr>
              <w:jc w:val="center"/>
            </w:pPr>
            <w:r w:rsidRPr="00D87DBE">
              <w:t>4</w:t>
            </w:r>
          </w:p>
        </w:tc>
        <w:tc>
          <w:tcPr>
            <w:tcW w:w="1265" w:type="dxa"/>
            <w:tcBorders>
              <w:bottom w:val="single" w:sz="4" w:space="0" w:color="auto"/>
            </w:tcBorders>
            <w:vAlign w:val="bottom"/>
          </w:tcPr>
          <w:p w:rsidR="009155BD" w:rsidRPr="00D87DBE" w:rsidRDefault="009155BD" w:rsidP="00C21AF1">
            <w:pPr>
              <w:jc w:val="center"/>
            </w:pPr>
            <w:r w:rsidRPr="00D87DBE">
              <w:t>5</w:t>
            </w:r>
          </w:p>
        </w:tc>
      </w:tr>
      <w:tr w:rsidR="009155BD" w:rsidRPr="005770A9" w:rsidTr="00B60A7B">
        <w:tc>
          <w:tcPr>
            <w:tcW w:w="595" w:type="dxa"/>
            <w:tcBorders>
              <w:bottom w:val="nil"/>
            </w:tcBorders>
            <w:vAlign w:val="bottom"/>
          </w:tcPr>
          <w:p w:rsidR="009155BD" w:rsidRPr="005770A9" w:rsidRDefault="009155BD" w:rsidP="00C21AF1">
            <w:pPr>
              <w:jc w:val="center"/>
            </w:pPr>
            <w:r w:rsidRPr="005770A9">
              <w:t>1</w:t>
            </w:r>
          </w:p>
        </w:tc>
        <w:tc>
          <w:tcPr>
            <w:tcW w:w="3261" w:type="dxa"/>
            <w:tcBorders>
              <w:bottom w:val="nil"/>
            </w:tcBorders>
          </w:tcPr>
          <w:p w:rsidR="009155BD" w:rsidRPr="005770A9" w:rsidRDefault="009155BD" w:rsidP="00B60A7B">
            <w:pPr>
              <w:ind w:left="57"/>
            </w:pPr>
            <w:r w:rsidRPr="005770A9">
              <w:t xml:space="preserve">Земельные участки </w:t>
            </w:r>
            <w:r w:rsidRPr="005770A9">
              <w:rPr>
                <w:vertAlign w:val="superscript"/>
              </w:rPr>
              <w:t>2</w:t>
            </w:r>
            <w:r w:rsidRPr="005770A9">
              <w:t>:</w:t>
            </w:r>
          </w:p>
        </w:tc>
        <w:tc>
          <w:tcPr>
            <w:tcW w:w="2268" w:type="dxa"/>
            <w:vMerge w:val="restart"/>
          </w:tcPr>
          <w:p w:rsidR="009155BD" w:rsidRPr="005770A9" w:rsidRDefault="009155BD" w:rsidP="00B60A7B"/>
          <w:p w:rsidR="009155BD" w:rsidRPr="005770A9" w:rsidRDefault="009155BD" w:rsidP="00B60A7B">
            <w:r w:rsidRPr="005770A9">
              <w:t>общая долевая – ¼</w:t>
            </w:r>
          </w:p>
          <w:p w:rsidR="009155BD" w:rsidRPr="005770A9" w:rsidRDefault="009155BD" w:rsidP="00B60A7B"/>
          <w:p w:rsidR="009155BD" w:rsidRPr="005770A9" w:rsidRDefault="009155BD" w:rsidP="00B60A7B"/>
          <w:p w:rsidR="009155BD" w:rsidRPr="005770A9" w:rsidRDefault="009155BD" w:rsidP="00B60A7B"/>
          <w:p w:rsidR="009155BD" w:rsidRPr="005770A9" w:rsidRDefault="009155BD" w:rsidP="00B60A7B">
            <w:pPr>
              <w:ind w:left="539"/>
            </w:pPr>
          </w:p>
          <w:p w:rsidR="009155BD" w:rsidRPr="005770A9" w:rsidRDefault="009155BD" w:rsidP="00B60A7B">
            <w:pPr>
              <w:ind w:right="-28"/>
            </w:pPr>
            <w:r w:rsidRPr="005770A9">
              <w:t>общая совместная</w:t>
            </w:r>
          </w:p>
          <w:p w:rsidR="00710B8E" w:rsidRDefault="009155BD" w:rsidP="00710B8E">
            <w:pPr>
              <w:ind w:left="-28" w:right="-169"/>
            </w:pPr>
            <w:r w:rsidRPr="005770A9">
              <w:t>с </w:t>
            </w:r>
            <w:r w:rsidR="00710B8E">
              <w:t xml:space="preserve">супругой </w:t>
            </w:r>
          </w:p>
          <w:p w:rsidR="009155BD" w:rsidRPr="005770A9" w:rsidRDefault="00710B8E" w:rsidP="00710B8E">
            <w:pPr>
              <w:ind w:left="-28" w:right="-169"/>
            </w:pPr>
            <w:r>
              <w:t>Семеновой А.Б.</w:t>
            </w:r>
          </w:p>
        </w:tc>
        <w:tc>
          <w:tcPr>
            <w:tcW w:w="2562" w:type="dxa"/>
            <w:vMerge w:val="restart"/>
          </w:tcPr>
          <w:p w:rsidR="009155BD" w:rsidRPr="005770A9" w:rsidRDefault="009155BD" w:rsidP="00B60A7B"/>
          <w:p w:rsidR="009155BD" w:rsidRPr="005770A9" w:rsidRDefault="00930BAE" w:rsidP="00B60A7B">
            <w:r>
              <w:t>Республика Тыва</w:t>
            </w:r>
            <w:r w:rsidR="009155BD" w:rsidRPr="005770A9">
              <w:t xml:space="preserve">, </w:t>
            </w:r>
            <w:r>
              <w:t>Чеди-Хольский район, п. Хову-Аксы</w:t>
            </w:r>
            <w:r w:rsidR="009155BD" w:rsidRPr="005770A9">
              <w:t xml:space="preserve">, ДНТ </w:t>
            </w:r>
            <w:r w:rsidR="009F00FA">
              <w:t>«</w:t>
            </w:r>
            <w:r w:rsidR="009155BD" w:rsidRPr="005770A9">
              <w:t>Строитель</w:t>
            </w:r>
            <w:r w:rsidR="009F00FA">
              <w:t>»</w:t>
            </w:r>
            <w:r w:rsidR="009155BD" w:rsidRPr="005770A9">
              <w:t>, уч. №20</w:t>
            </w:r>
          </w:p>
          <w:p w:rsidR="009155BD" w:rsidRPr="005770A9" w:rsidRDefault="009155BD" w:rsidP="00B60A7B"/>
          <w:p w:rsidR="009155BD" w:rsidRPr="005770A9" w:rsidRDefault="009155BD" w:rsidP="00B60A7B">
            <w:r w:rsidRPr="005770A9">
              <w:t>Испания, Каталония,  г. Салоу, аллея Хайме, И'ельКонкистодор, 4</w:t>
            </w:r>
          </w:p>
        </w:tc>
        <w:tc>
          <w:tcPr>
            <w:tcW w:w="1265" w:type="dxa"/>
            <w:vMerge w:val="restart"/>
          </w:tcPr>
          <w:p w:rsidR="009155BD" w:rsidRPr="005770A9" w:rsidRDefault="009155BD" w:rsidP="00C21AF1">
            <w:pPr>
              <w:jc w:val="center"/>
            </w:pPr>
          </w:p>
          <w:p w:rsidR="009155BD" w:rsidRPr="005770A9" w:rsidRDefault="009155BD" w:rsidP="00C21AF1">
            <w:pPr>
              <w:jc w:val="center"/>
            </w:pPr>
          </w:p>
          <w:p w:rsidR="009155BD" w:rsidRPr="005770A9" w:rsidRDefault="009155BD" w:rsidP="00C21AF1">
            <w:pPr>
              <w:jc w:val="center"/>
            </w:pPr>
            <w:r w:rsidRPr="005770A9">
              <w:t>1200</w:t>
            </w:r>
            <w:r w:rsidR="00BF4499" w:rsidRPr="005770A9">
              <w:t>,0</w:t>
            </w:r>
          </w:p>
          <w:p w:rsidR="009155BD" w:rsidRPr="005770A9" w:rsidRDefault="009155BD" w:rsidP="00C21AF1">
            <w:pPr>
              <w:jc w:val="center"/>
            </w:pPr>
          </w:p>
          <w:p w:rsidR="009155BD" w:rsidRPr="005770A9" w:rsidRDefault="009155BD" w:rsidP="00C21AF1">
            <w:pPr>
              <w:jc w:val="center"/>
            </w:pPr>
          </w:p>
          <w:p w:rsidR="009155BD" w:rsidRPr="005770A9" w:rsidRDefault="009155BD" w:rsidP="00C21AF1">
            <w:pPr>
              <w:jc w:val="center"/>
            </w:pPr>
          </w:p>
          <w:p w:rsidR="009155BD" w:rsidRPr="005770A9" w:rsidRDefault="009155BD" w:rsidP="00C21AF1">
            <w:pPr>
              <w:jc w:val="center"/>
            </w:pPr>
            <w:r w:rsidRPr="005770A9">
              <w:t>500</w:t>
            </w:r>
            <w:r w:rsidR="00BF4499" w:rsidRPr="005770A9">
              <w:t>,0</w:t>
            </w:r>
          </w:p>
        </w:tc>
      </w:tr>
      <w:tr w:rsidR="00207549" w:rsidRPr="005770A9" w:rsidTr="00B60A7B">
        <w:trPr>
          <w:trHeight w:val="2208"/>
        </w:trPr>
        <w:tc>
          <w:tcPr>
            <w:tcW w:w="595" w:type="dxa"/>
            <w:tcBorders>
              <w:top w:val="nil"/>
            </w:tcBorders>
            <w:vAlign w:val="bottom"/>
          </w:tcPr>
          <w:p w:rsidR="00207549" w:rsidRPr="005770A9" w:rsidRDefault="00207549" w:rsidP="00C21AF1">
            <w:pPr>
              <w:jc w:val="center"/>
            </w:pPr>
          </w:p>
        </w:tc>
        <w:tc>
          <w:tcPr>
            <w:tcW w:w="3261" w:type="dxa"/>
            <w:tcBorders>
              <w:top w:val="nil"/>
            </w:tcBorders>
          </w:tcPr>
          <w:p w:rsidR="00207549" w:rsidRPr="005770A9" w:rsidRDefault="00207549" w:rsidP="00B60A7B">
            <w:pPr>
              <w:ind w:left="57"/>
            </w:pPr>
            <w:r w:rsidRPr="005770A9">
              <w:t>1) дачный земельный участок</w:t>
            </w:r>
          </w:p>
          <w:p w:rsidR="00207549" w:rsidRPr="005770A9" w:rsidRDefault="00207549" w:rsidP="00B60A7B">
            <w:pPr>
              <w:ind w:left="57"/>
            </w:pPr>
          </w:p>
          <w:p w:rsidR="00207549" w:rsidRPr="005770A9" w:rsidRDefault="00207549" w:rsidP="00B60A7B">
            <w:pPr>
              <w:ind w:left="57"/>
            </w:pPr>
          </w:p>
          <w:p w:rsidR="00207549" w:rsidRPr="005770A9" w:rsidRDefault="00207549" w:rsidP="00B60A7B">
            <w:pPr>
              <w:ind w:left="57"/>
            </w:pPr>
          </w:p>
          <w:p w:rsidR="00207549" w:rsidRPr="005770A9" w:rsidRDefault="00207549" w:rsidP="00B60A7B">
            <w:pPr>
              <w:ind w:left="57"/>
            </w:pPr>
          </w:p>
          <w:p w:rsidR="00207549" w:rsidRPr="005770A9" w:rsidRDefault="00207549" w:rsidP="00B60A7B">
            <w:pPr>
              <w:ind w:left="57"/>
            </w:pPr>
            <w:r w:rsidRPr="005770A9">
              <w:t>2) земельный участок</w:t>
            </w:r>
          </w:p>
          <w:p w:rsidR="00207549" w:rsidRPr="005770A9" w:rsidRDefault="00207549" w:rsidP="00B60A7B">
            <w:pPr>
              <w:ind w:left="57"/>
            </w:pPr>
          </w:p>
          <w:p w:rsidR="00207549" w:rsidRPr="005770A9" w:rsidRDefault="00207549" w:rsidP="00B60A7B"/>
        </w:tc>
        <w:tc>
          <w:tcPr>
            <w:tcW w:w="2268" w:type="dxa"/>
            <w:vMerge/>
          </w:tcPr>
          <w:p w:rsidR="00207549" w:rsidRPr="005770A9" w:rsidRDefault="00207549" w:rsidP="00B60A7B"/>
        </w:tc>
        <w:tc>
          <w:tcPr>
            <w:tcW w:w="2562" w:type="dxa"/>
            <w:vMerge/>
          </w:tcPr>
          <w:p w:rsidR="00207549" w:rsidRPr="005770A9" w:rsidRDefault="00207549" w:rsidP="00B60A7B"/>
        </w:tc>
        <w:tc>
          <w:tcPr>
            <w:tcW w:w="1265" w:type="dxa"/>
            <w:vMerge/>
            <w:vAlign w:val="bottom"/>
          </w:tcPr>
          <w:p w:rsidR="00207549" w:rsidRPr="005770A9" w:rsidRDefault="00207549" w:rsidP="00C21AF1">
            <w:pPr>
              <w:jc w:val="center"/>
            </w:pPr>
          </w:p>
        </w:tc>
      </w:tr>
      <w:tr w:rsidR="00207549" w:rsidRPr="005770A9" w:rsidTr="00B60A7B">
        <w:trPr>
          <w:trHeight w:val="925"/>
        </w:trPr>
        <w:tc>
          <w:tcPr>
            <w:tcW w:w="595" w:type="dxa"/>
          </w:tcPr>
          <w:p w:rsidR="00207549" w:rsidRPr="005770A9" w:rsidRDefault="00207549" w:rsidP="00207549">
            <w:pPr>
              <w:jc w:val="center"/>
            </w:pPr>
            <w:r w:rsidRPr="005770A9">
              <w:t>2</w:t>
            </w:r>
          </w:p>
        </w:tc>
        <w:tc>
          <w:tcPr>
            <w:tcW w:w="3261" w:type="dxa"/>
          </w:tcPr>
          <w:p w:rsidR="00207549" w:rsidRPr="005770A9" w:rsidRDefault="00207549" w:rsidP="00B60A7B">
            <w:pPr>
              <w:ind w:left="57"/>
            </w:pPr>
            <w:r w:rsidRPr="005770A9">
              <w:t>Жилые дома:</w:t>
            </w:r>
          </w:p>
          <w:p w:rsidR="00207549" w:rsidRPr="005770A9" w:rsidRDefault="00207549" w:rsidP="00B60A7B">
            <w:pPr>
              <w:ind w:left="57"/>
            </w:pPr>
            <w:r w:rsidRPr="005770A9">
              <w:t>1) жилой дом</w:t>
            </w:r>
          </w:p>
        </w:tc>
        <w:tc>
          <w:tcPr>
            <w:tcW w:w="2268" w:type="dxa"/>
          </w:tcPr>
          <w:p w:rsidR="00207549" w:rsidRPr="005770A9" w:rsidRDefault="00207549" w:rsidP="00B60A7B"/>
          <w:p w:rsidR="00207549" w:rsidRPr="005770A9" w:rsidRDefault="00207549" w:rsidP="00B60A7B">
            <w:pPr>
              <w:ind w:left="-28" w:right="-28"/>
            </w:pPr>
            <w:r w:rsidRPr="005770A9">
              <w:t>общая совместная</w:t>
            </w:r>
          </w:p>
          <w:p w:rsidR="00710B8E" w:rsidRDefault="00207549" w:rsidP="00710B8E">
            <w:pPr>
              <w:ind w:left="-28" w:right="-169"/>
            </w:pPr>
            <w:r w:rsidRPr="005770A9">
              <w:t xml:space="preserve"> с </w:t>
            </w:r>
            <w:r w:rsidR="00710B8E">
              <w:t xml:space="preserve">супругой </w:t>
            </w:r>
          </w:p>
          <w:p w:rsidR="00207549" w:rsidRPr="005770A9" w:rsidRDefault="00710B8E" w:rsidP="00710B8E">
            <w:pPr>
              <w:ind w:left="-28" w:right="-28"/>
            </w:pPr>
            <w:r>
              <w:t>Семеновой А.Б.</w:t>
            </w:r>
          </w:p>
        </w:tc>
        <w:tc>
          <w:tcPr>
            <w:tcW w:w="2562" w:type="dxa"/>
          </w:tcPr>
          <w:p w:rsidR="00207549" w:rsidRPr="005770A9" w:rsidRDefault="00E9260B" w:rsidP="00E9260B">
            <w:pPr>
              <w:ind w:left="-28" w:right="-17"/>
            </w:pPr>
            <w:r>
              <w:t>г. Москва,пр-т Вернадского</w:t>
            </w:r>
            <w:r w:rsidR="00207549" w:rsidRPr="005770A9">
              <w:t xml:space="preserve">, </w:t>
            </w:r>
            <w:r>
              <w:t xml:space="preserve">д. </w:t>
            </w:r>
            <w:r w:rsidR="00207549" w:rsidRPr="005770A9">
              <w:t>4</w:t>
            </w:r>
          </w:p>
        </w:tc>
        <w:tc>
          <w:tcPr>
            <w:tcW w:w="1265" w:type="dxa"/>
          </w:tcPr>
          <w:p w:rsidR="00207549" w:rsidRPr="005770A9" w:rsidRDefault="00207549" w:rsidP="00C21AF1">
            <w:pPr>
              <w:jc w:val="center"/>
            </w:pPr>
          </w:p>
          <w:p w:rsidR="00207549" w:rsidRPr="005770A9" w:rsidRDefault="00207549" w:rsidP="00C21AF1">
            <w:pPr>
              <w:jc w:val="center"/>
            </w:pPr>
            <w:r w:rsidRPr="005770A9">
              <w:t>150</w:t>
            </w:r>
            <w:r w:rsidR="00BF4499" w:rsidRPr="005770A9">
              <w:t>,0</w:t>
            </w:r>
          </w:p>
        </w:tc>
      </w:tr>
      <w:tr w:rsidR="009155BD" w:rsidRPr="005770A9" w:rsidTr="00B60A7B">
        <w:tc>
          <w:tcPr>
            <w:tcW w:w="595" w:type="dxa"/>
            <w:tcBorders>
              <w:top w:val="single" w:sz="4" w:space="0" w:color="auto"/>
              <w:left w:val="single" w:sz="4" w:space="0" w:color="auto"/>
              <w:bottom w:val="nil"/>
              <w:right w:val="single" w:sz="4" w:space="0" w:color="auto"/>
            </w:tcBorders>
            <w:vAlign w:val="bottom"/>
          </w:tcPr>
          <w:p w:rsidR="009155BD" w:rsidRPr="005770A9" w:rsidRDefault="009155BD" w:rsidP="00C21AF1">
            <w:pPr>
              <w:jc w:val="center"/>
            </w:pPr>
            <w:r w:rsidRPr="005770A9">
              <w:t>3</w:t>
            </w:r>
          </w:p>
        </w:tc>
        <w:tc>
          <w:tcPr>
            <w:tcW w:w="3261" w:type="dxa"/>
            <w:tcBorders>
              <w:top w:val="single" w:sz="4" w:space="0" w:color="auto"/>
              <w:left w:val="single" w:sz="4" w:space="0" w:color="auto"/>
              <w:bottom w:val="nil"/>
              <w:right w:val="single" w:sz="4" w:space="0" w:color="auto"/>
            </w:tcBorders>
          </w:tcPr>
          <w:p w:rsidR="009155BD" w:rsidRPr="005770A9" w:rsidRDefault="009155BD" w:rsidP="00B60A7B">
            <w:pPr>
              <w:ind w:left="57"/>
            </w:pPr>
            <w:r w:rsidRPr="005770A9">
              <w:t>Квартиры:</w:t>
            </w:r>
          </w:p>
        </w:tc>
        <w:tc>
          <w:tcPr>
            <w:tcW w:w="2268" w:type="dxa"/>
            <w:vMerge w:val="restart"/>
            <w:tcBorders>
              <w:top w:val="single" w:sz="4" w:space="0" w:color="auto"/>
              <w:left w:val="single" w:sz="4" w:space="0" w:color="auto"/>
              <w:right w:val="single" w:sz="4" w:space="0" w:color="auto"/>
            </w:tcBorders>
          </w:tcPr>
          <w:p w:rsidR="009155BD" w:rsidRPr="005770A9" w:rsidRDefault="009155BD" w:rsidP="00B60A7B">
            <w:pPr>
              <w:ind w:left="-28" w:right="-28"/>
            </w:pPr>
          </w:p>
          <w:p w:rsidR="009155BD" w:rsidRPr="005770A9" w:rsidRDefault="00F400F9" w:rsidP="00327040">
            <w:pPr>
              <w:ind w:left="-28" w:right="-28"/>
            </w:pPr>
            <w:r>
              <w:t>индивиду</w:t>
            </w:r>
            <w:r w:rsidR="00327040">
              <w:t>а</w:t>
            </w:r>
            <w:r>
              <w:t>льная</w:t>
            </w:r>
          </w:p>
        </w:tc>
        <w:tc>
          <w:tcPr>
            <w:tcW w:w="2562" w:type="dxa"/>
            <w:tcBorders>
              <w:top w:val="single" w:sz="4" w:space="0" w:color="auto"/>
              <w:left w:val="single" w:sz="4" w:space="0" w:color="auto"/>
              <w:bottom w:val="nil"/>
              <w:right w:val="single" w:sz="4" w:space="0" w:color="auto"/>
            </w:tcBorders>
          </w:tcPr>
          <w:p w:rsidR="009155BD" w:rsidRPr="005770A9" w:rsidRDefault="009155BD" w:rsidP="00B60A7B"/>
        </w:tc>
        <w:tc>
          <w:tcPr>
            <w:tcW w:w="1265" w:type="dxa"/>
            <w:tcBorders>
              <w:top w:val="single" w:sz="4" w:space="0" w:color="auto"/>
              <w:left w:val="single" w:sz="4" w:space="0" w:color="auto"/>
              <w:bottom w:val="nil"/>
              <w:right w:val="single" w:sz="4" w:space="0" w:color="auto"/>
            </w:tcBorders>
            <w:vAlign w:val="bottom"/>
          </w:tcPr>
          <w:p w:rsidR="009155BD" w:rsidRPr="005770A9" w:rsidRDefault="009155BD" w:rsidP="00C21AF1">
            <w:pPr>
              <w:jc w:val="center"/>
            </w:pPr>
          </w:p>
        </w:tc>
      </w:tr>
      <w:tr w:rsidR="009155BD" w:rsidRPr="005770A9" w:rsidTr="00B60A7B">
        <w:tc>
          <w:tcPr>
            <w:tcW w:w="595" w:type="dxa"/>
            <w:tcBorders>
              <w:top w:val="nil"/>
              <w:left w:val="single" w:sz="4" w:space="0" w:color="auto"/>
              <w:bottom w:val="nil"/>
              <w:right w:val="single" w:sz="4" w:space="0" w:color="auto"/>
            </w:tcBorders>
            <w:vAlign w:val="bottom"/>
          </w:tcPr>
          <w:p w:rsidR="009155BD" w:rsidRPr="005770A9" w:rsidRDefault="009155BD" w:rsidP="00C21AF1">
            <w:pPr>
              <w:jc w:val="center"/>
            </w:pPr>
          </w:p>
        </w:tc>
        <w:tc>
          <w:tcPr>
            <w:tcW w:w="3261" w:type="dxa"/>
            <w:tcBorders>
              <w:top w:val="nil"/>
              <w:left w:val="single" w:sz="4" w:space="0" w:color="auto"/>
              <w:bottom w:val="nil"/>
              <w:right w:val="single" w:sz="4" w:space="0" w:color="auto"/>
            </w:tcBorders>
          </w:tcPr>
          <w:p w:rsidR="009155BD" w:rsidRPr="005770A9" w:rsidRDefault="009155BD" w:rsidP="00B60A7B">
            <w:pPr>
              <w:ind w:left="57"/>
            </w:pPr>
            <w:r w:rsidRPr="005770A9">
              <w:t>1) квартира</w:t>
            </w:r>
          </w:p>
        </w:tc>
        <w:tc>
          <w:tcPr>
            <w:tcW w:w="2268" w:type="dxa"/>
            <w:vMerge/>
            <w:tcBorders>
              <w:left w:val="single" w:sz="4" w:space="0" w:color="auto"/>
              <w:bottom w:val="nil"/>
              <w:right w:val="single" w:sz="4" w:space="0" w:color="auto"/>
            </w:tcBorders>
          </w:tcPr>
          <w:p w:rsidR="009155BD" w:rsidRPr="005770A9" w:rsidRDefault="009155BD" w:rsidP="00B60A7B">
            <w:pPr>
              <w:ind w:left="539" w:right="-28"/>
            </w:pPr>
          </w:p>
        </w:tc>
        <w:tc>
          <w:tcPr>
            <w:tcW w:w="2562" w:type="dxa"/>
            <w:tcBorders>
              <w:top w:val="nil"/>
              <w:left w:val="single" w:sz="4" w:space="0" w:color="auto"/>
              <w:bottom w:val="nil"/>
              <w:right w:val="single" w:sz="4" w:space="0" w:color="auto"/>
            </w:tcBorders>
          </w:tcPr>
          <w:p w:rsidR="00833655" w:rsidRDefault="00E9260B" w:rsidP="00E9260B">
            <w:r>
              <w:t>Республика Тыва</w:t>
            </w:r>
            <w:r w:rsidR="009155BD" w:rsidRPr="005770A9">
              <w:t xml:space="preserve">, </w:t>
            </w:r>
          </w:p>
          <w:p w:rsidR="009155BD" w:rsidRPr="005770A9" w:rsidRDefault="00E9260B" w:rsidP="00E9260B">
            <w:r>
              <w:t xml:space="preserve">г. Кызыл, </w:t>
            </w:r>
            <w:r w:rsidR="009155BD" w:rsidRPr="005770A9">
              <w:t xml:space="preserve">ул. </w:t>
            </w:r>
            <w:r>
              <w:t>Ленина, д. 7 а</w:t>
            </w:r>
            <w:r w:rsidR="009155BD" w:rsidRPr="005770A9">
              <w:t xml:space="preserve">, кв. </w:t>
            </w:r>
            <w:r w:rsidR="00327040">
              <w:t>2</w:t>
            </w:r>
          </w:p>
        </w:tc>
        <w:tc>
          <w:tcPr>
            <w:tcW w:w="1265" w:type="dxa"/>
            <w:tcBorders>
              <w:top w:val="nil"/>
              <w:left w:val="single" w:sz="4" w:space="0" w:color="auto"/>
              <w:bottom w:val="nil"/>
              <w:right w:val="single" w:sz="4" w:space="0" w:color="auto"/>
            </w:tcBorders>
          </w:tcPr>
          <w:p w:rsidR="009155BD" w:rsidRPr="005770A9" w:rsidRDefault="00327040" w:rsidP="00327040">
            <w:pPr>
              <w:jc w:val="center"/>
            </w:pPr>
            <w:r>
              <w:t>3</w:t>
            </w:r>
            <w:r w:rsidR="009155BD" w:rsidRPr="005770A9">
              <w:t>8</w:t>
            </w:r>
            <w:r w:rsidR="00BF4499" w:rsidRPr="005770A9">
              <w:t>,0</w:t>
            </w:r>
          </w:p>
        </w:tc>
      </w:tr>
      <w:tr w:rsidR="009155BD" w:rsidRPr="005770A9" w:rsidTr="00B60A7B">
        <w:tc>
          <w:tcPr>
            <w:tcW w:w="595" w:type="dxa"/>
            <w:tcBorders>
              <w:top w:val="single" w:sz="4" w:space="0" w:color="auto"/>
              <w:bottom w:val="nil"/>
            </w:tcBorders>
            <w:vAlign w:val="bottom"/>
          </w:tcPr>
          <w:p w:rsidR="009155BD" w:rsidRPr="005770A9" w:rsidRDefault="009155BD" w:rsidP="00C21AF1">
            <w:pPr>
              <w:jc w:val="center"/>
            </w:pPr>
            <w:r w:rsidRPr="005770A9">
              <w:t>4</w:t>
            </w:r>
          </w:p>
        </w:tc>
        <w:tc>
          <w:tcPr>
            <w:tcW w:w="3261" w:type="dxa"/>
            <w:tcBorders>
              <w:top w:val="single" w:sz="4" w:space="0" w:color="auto"/>
              <w:bottom w:val="nil"/>
            </w:tcBorders>
          </w:tcPr>
          <w:p w:rsidR="009155BD" w:rsidRPr="005770A9" w:rsidRDefault="009155BD" w:rsidP="00B60A7B">
            <w:pPr>
              <w:ind w:left="57"/>
            </w:pPr>
            <w:r w:rsidRPr="005770A9">
              <w:t>Дачи:</w:t>
            </w:r>
          </w:p>
        </w:tc>
        <w:tc>
          <w:tcPr>
            <w:tcW w:w="2268" w:type="dxa"/>
            <w:tcBorders>
              <w:top w:val="single" w:sz="4" w:space="0" w:color="auto"/>
              <w:bottom w:val="nil"/>
            </w:tcBorders>
          </w:tcPr>
          <w:p w:rsidR="009155BD" w:rsidRPr="005770A9" w:rsidRDefault="009155BD" w:rsidP="00B60A7B"/>
        </w:tc>
        <w:tc>
          <w:tcPr>
            <w:tcW w:w="2562" w:type="dxa"/>
            <w:tcBorders>
              <w:top w:val="single" w:sz="4" w:space="0" w:color="auto"/>
              <w:bottom w:val="nil"/>
            </w:tcBorders>
          </w:tcPr>
          <w:p w:rsidR="009155BD" w:rsidRPr="005770A9" w:rsidRDefault="009155BD" w:rsidP="00B60A7B"/>
        </w:tc>
        <w:tc>
          <w:tcPr>
            <w:tcW w:w="1265" w:type="dxa"/>
            <w:tcBorders>
              <w:top w:val="single" w:sz="4" w:space="0" w:color="auto"/>
              <w:bottom w:val="nil"/>
            </w:tcBorders>
            <w:vAlign w:val="bottom"/>
          </w:tcPr>
          <w:p w:rsidR="009155BD" w:rsidRPr="005770A9" w:rsidRDefault="009155BD" w:rsidP="00C21AF1">
            <w:pPr>
              <w:jc w:val="center"/>
            </w:pPr>
          </w:p>
        </w:tc>
      </w:tr>
      <w:tr w:rsidR="009155BD" w:rsidRPr="005770A9" w:rsidTr="00B60A7B">
        <w:tc>
          <w:tcPr>
            <w:tcW w:w="595" w:type="dxa"/>
            <w:tcBorders>
              <w:top w:val="nil"/>
              <w:bottom w:val="nil"/>
            </w:tcBorders>
            <w:vAlign w:val="bottom"/>
          </w:tcPr>
          <w:p w:rsidR="009155BD" w:rsidRPr="005770A9" w:rsidRDefault="009155BD" w:rsidP="00C21AF1">
            <w:pPr>
              <w:jc w:val="center"/>
            </w:pPr>
          </w:p>
        </w:tc>
        <w:tc>
          <w:tcPr>
            <w:tcW w:w="3261" w:type="dxa"/>
            <w:tcBorders>
              <w:top w:val="nil"/>
              <w:bottom w:val="nil"/>
            </w:tcBorders>
          </w:tcPr>
          <w:p w:rsidR="009155BD" w:rsidRPr="005770A9" w:rsidRDefault="009155BD" w:rsidP="00B60A7B">
            <w:pPr>
              <w:ind w:left="57"/>
            </w:pPr>
            <w:r w:rsidRPr="005770A9">
              <w:t>1) дачный дом</w:t>
            </w:r>
          </w:p>
        </w:tc>
        <w:tc>
          <w:tcPr>
            <w:tcW w:w="2268" w:type="dxa"/>
            <w:tcBorders>
              <w:top w:val="nil"/>
              <w:bottom w:val="nil"/>
            </w:tcBorders>
          </w:tcPr>
          <w:p w:rsidR="009155BD" w:rsidRPr="005770A9" w:rsidRDefault="009155BD" w:rsidP="00B60A7B">
            <w:r w:rsidRPr="005770A9">
              <w:t>общая долевая – ¼</w:t>
            </w:r>
          </w:p>
        </w:tc>
        <w:tc>
          <w:tcPr>
            <w:tcW w:w="2562" w:type="dxa"/>
            <w:tcBorders>
              <w:top w:val="nil"/>
              <w:bottom w:val="nil"/>
            </w:tcBorders>
          </w:tcPr>
          <w:p w:rsidR="009155BD" w:rsidRPr="005770A9" w:rsidRDefault="009155BD" w:rsidP="009F00FA">
            <w:r w:rsidRPr="005770A9">
              <w:t xml:space="preserve">Московская область, Дмитровский район, деревня Петрово, ДНТ </w:t>
            </w:r>
            <w:r w:rsidR="009F00FA">
              <w:t>«</w:t>
            </w:r>
            <w:r w:rsidRPr="005770A9">
              <w:t>Строитель</w:t>
            </w:r>
            <w:r w:rsidR="009F00FA">
              <w:t>»</w:t>
            </w:r>
            <w:r w:rsidRPr="005770A9">
              <w:t>, уч. №20</w:t>
            </w:r>
          </w:p>
        </w:tc>
        <w:tc>
          <w:tcPr>
            <w:tcW w:w="1265" w:type="dxa"/>
            <w:tcBorders>
              <w:top w:val="nil"/>
              <w:bottom w:val="nil"/>
            </w:tcBorders>
          </w:tcPr>
          <w:p w:rsidR="009155BD" w:rsidRPr="005770A9" w:rsidRDefault="009155BD" w:rsidP="00C21AF1">
            <w:pPr>
              <w:jc w:val="center"/>
            </w:pPr>
            <w:r w:rsidRPr="005770A9">
              <w:t>70</w:t>
            </w:r>
            <w:r w:rsidR="00BF4499" w:rsidRPr="005770A9">
              <w:t>,0</w:t>
            </w:r>
          </w:p>
        </w:tc>
      </w:tr>
      <w:tr w:rsidR="009155BD" w:rsidRPr="005770A9" w:rsidTr="00B60A7B">
        <w:tc>
          <w:tcPr>
            <w:tcW w:w="595" w:type="dxa"/>
            <w:tcBorders>
              <w:bottom w:val="nil"/>
            </w:tcBorders>
            <w:vAlign w:val="bottom"/>
          </w:tcPr>
          <w:p w:rsidR="009155BD" w:rsidRPr="005770A9" w:rsidRDefault="009155BD" w:rsidP="00C21AF1">
            <w:pPr>
              <w:jc w:val="center"/>
            </w:pPr>
            <w:r w:rsidRPr="005770A9">
              <w:t>5</w:t>
            </w:r>
          </w:p>
        </w:tc>
        <w:tc>
          <w:tcPr>
            <w:tcW w:w="3261" w:type="dxa"/>
            <w:vMerge w:val="restart"/>
          </w:tcPr>
          <w:p w:rsidR="009155BD" w:rsidRPr="005770A9" w:rsidRDefault="009155BD" w:rsidP="00B60A7B">
            <w:pPr>
              <w:ind w:left="57"/>
            </w:pPr>
            <w:r w:rsidRPr="005770A9">
              <w:t>Гаражи:</w:t>
            </w:r>
          </w:p>
          <w:p w:rsidR="009155BD" w:rsidRPr="005770A9" w:rsidRDefault="009155BD" w:rsidP="00B60A7B">
            <w:pPr>
              <w:ind w:left="57"/>
            </w:pPr>
            <w:r w:rsidRPr="005770A9">
              <w:t>1) гараж-бокс</w:t>
            </w:r>
          </w:p>
        </w:tc>
        <w:tc>
          <w:tcPr>
            <w:tcW w:w="2268" w:type="dxa"/>
            <w:vMerge w:val="restart"/>
          </w:tcPr>
          <w:p w:rsidR="009155BD" w:rsidRPr="005770A9" w:rsidRDefault="009155BD" w:rsidP="00B60A7B"/>
          <w:p w:rsidR="009155BD" w:rsidRPr="005770A9" w:rsidRDefault="009155BD" w:rsidP="00B60A7B">
            <w:r w:rsidRPr="005770A9">
              <w:t>индивидуальная</w:t>
            </w:r>
          </w:p>
        </w:tc>
        <w:tc>
          <w:tcPr>
            <w:tcW w:w="2562" w:type="dxa"/>
            <w:tcBorders>
              <w:bottom w:val="nil"/>
            </w:tcBorders>
          </w:tcPr>
          <w:p w:rsidR="009155BD" w:rsidRPr="005770A9" w:rsidRDefault="009155BD" w:rsidP="00B60A7B"/>
        </w:tc>
        <w:tc>
          <w:tcPr>
            <w:tcW w:w="1265" w:type="dxa"/>
            <w:vMerge w:val="restart"/>
          </w:tcPr>
          <w:p w:rsidR="009155BD" w:rsidRPr="005770A9" w:rsidRDefault="009155BD" w:rsidP="00C21AF1">
            <w:pPr>
              <w:jc w:val="center"/>
            </w:pPr>
          </w:p>
          <w:p w:rsidR="009155BD" w:rsidRPr="005770A9" w:rsidRDefault="009155BD" w:rsidP="00C21AF1">
            <w:pPr>
              <w:jc w:val="center"/>
            </w:pPr>
            <w:r w:rsidRPr="005770A9">
              <w:t>18</w:t>
            </w:r>
            <w:r w:rsidR="00BF4499" w:rsidRPr="005770A9">
              <w:t>,0</w:t>
            </w:r>
          </w:p>
        </w:tc>
      </w:tr>
      <w:tr w:rsidR="009155BD" w:rsidRPr="005770A9" w:rsidTr="00B60A7B">
        <w:tc>
          <w:tcPr>
            <w:tcW w:w="595" w:type="dxa"/>
            <w:tcBorders>
              <w:top w:val="nil"/>
              <w:bottom w:val="nil"/>
            </w:tcBorders>
            <w:vAlign w:val="bottom"/>
          </w:tcPr>
          <w:p w:rsidR="009155BD" w:rsidRPr="005770A9" w:rsidRDefault="009155BD" w:rsidP="00C21AF1">
            <w:pPr>
              <w:jc w:val="center"/>
            </w:pPr>
          </w:p>
        </w:tc>
        <w:tc>
          <w:tcPr>
            <w:tcW w:w="3261" w:type="dxa"/>
            <w:vMerge/>
          </w:tcPr>
          <w:p w:rsidR="009155BD" w:rsidRPr="005770A9" w:rsidRDefault="009155BD" w:rsidP="00B60A7B">
            <w:pPr>
              <w:ind w:left="57"/>
            </w:pPr>
          </w:p>
        </w:tc>
        <w:tc>
          <w:tcPr>
            <w:tcW w:w="2268" w:type="dxa"/>
            <w:vMerge/>
            <w:tcBorders>
              <w:bottom w:val="nil"/>
            </w:tcBorders>
          </w:tcPr>
          <w:p w:rsidR="009155BD" w:rsidRPr="005770A9" w:rsidRDefault="009155BD" w:rsidP="00B60A7B"/>
        </w:tc>
        <w:tc>
          <w:tcPr>
            <w:tcW w:w="2562" w:type="dxa"/>
            <w:tcBorders>
              <w:top w:val="nil"/>
              <w:bottom w:val="nil"/>
            </w:tcBorders>
          </w:tcPr>
          <w:p w:rsidR="009155BD" w:rsidRPr="005770A9" w:rsidRDefault="00E9260B" w:rsidP="00E9260B">
            <w:r>
              <w:t xml:space="preserve">Республика Тыва,             </w:t>
            </w:r>
            <w:r w:rsidR="009155BD" w:rsidRPr="005770A9">
              <w:t xml:space="preserve">г. </w:t>
            </w:r>
            <w:r>
              <w:t>Кызыл</w:t>
            </w:r>
            <w:r w:rsidR="009155BD" w:rsidRPr="005770A9">
              <w:t>, Проектируемый пр-д,  вл. 14</w:t>
            </w:r>
          </w:p>
        </w:tc>
        <w:tc>
          <w:tcPr>
            <w:tcW w:w="1265" w:type="dxa"/>
            <w:vMerge/>
            <w:vAlign w:val="bottom"/>
          </w:tcPr>
          <w:p w:rsidR="009155BD" w:rsidRPr="005770A9" w:rsidRDefault="009155BD" w:rsidP="00C21AF1">
            <w:pPr>
              <w:jc w:val="center"/>
            </w:pPr>
          </w:p>
        </w:tc>
      </w:tr>
      <w:tr w:rsidR="009155BD" w:rsidRPr="005770A9" w:rsidTr="00B60A7B">
        <w:tc>
          <w:tcPr>
            <w:tcW w:w="595" w:type="dxa"/>
            <w:tcBorders>
              <w:bottom w:val="nil"/>
            </w:tcBorders>
          </w:tcPr>
          <w:p w:rsidR="009155BD" w:rsidRPr="005770A9" w:rsidRDefault="009155BD" w:rsidP="00C21AF1">
            <w:pPr>
              <w:jc w:val="center"/>
            </w:pPr>
            <w:r w:rsidRPr="005770A9">
              <w:t>6</w:t>
            </w:r>
          </w:p>
        </w:tc>
        <w:tc>
          <w:tcPr>
            <w:tcW w:w="3261" w:type="dxa"/>
            <w:tcBorders>
              <w:bottom w:val="nil"/>
            </w:tcBorders>
          </w:tcPr>
          <w:p w:rsidR="009155BD" w:rsidRPr="005770A9" w:rsidRDefault="009155BD" w:rsidP="00B60A7B">
            <w:pPr>
              <w:ind w:left="57"/>
            </w:pPr>
            <w:r w:rsidRPr="005770A9">
              <w:t>Иное недвижимое имущество:</w:t>
            </w:r>
          </w:p>
        </w:tc>
        <w:tc>
          <w:tcPr>
            <w:tcW w:w="2268" w:type="dxa"/>
            <w:vMerge w:val="restart"/>
          </w:tcPr>
          <w:p w:rsidR="009155BD" w:rsidRPr="005770A9" w:rsidRDefault="009155BD" w:rsidP="00B60A7B"/>
          <w:p w:rsidR="009155BD" w:rsidRPr="005770A9" w:rsidRDefault="009155BD" w:rsidP="00B60A7B">
            <w:r w:rsidRPr="005770A9">
              <w:t xml:space="preserve">общая долевая - 1/25 </w:t>
            </w:r>
          </w:p>
          <w:p w:rsidR="009155BD" w:rsidRPr="005770A9" w:rsidRDefault="009155BD" w:rsidP="00B60A7B"/>
        </w:tc>
        <w:tc>
          <w:tcPr>
            <w:tcW w:w="2562" w:type="dxa"/>
            <w:tcBorders>
              <w:bottom w:val="nil"/>
            </w:tcBorders>
          </w:tcPr>
          <w:p w:rsidR="009155BD" w:rsidRPr="005770A9" w:rsidRDefault="009155BD" w:rsidP="00B60A7B"/>
        </w:tc>
        <w:tc>
          <w:tcPr>
            <w:tcW w:w="1265" w:type="dxa"/>
            <w:tcBorders>
              <w:bottom w:val="nil"/>
            </w:tcBorders>
            <w:vAlign w:val="bottom"/>
          </w:tcPr>
          <w:p w:rsidR="009155BD" w:rsidRPr="005770A9" w:rsidRDefault="009155BD" w:rsidP="00C21AF1">
            <w:pPr>
              <w:jc w:val="center"/>
            </w:pPr>
          </w:p>
        </w:tc>
      </w:tr>
      <w:tr w:rsidR="009155BD" w:rsidRPr="005770A9" w:rsidTr="00B60A7B">
        <w:tc>
          <w:tcPr>
            <w:tcW w:w="595" w:type="dxa"/>
            <w:tcBorders>
              <w:top w:val="nil"/>
              <w:bottom w:val="single" w:sz="4" w:space="0" w:color="auto"/>
              <w:right w:val="single" w:sz="4" w:space="0" w:color="auto"/>
            </w:tcBorders>
            <w:vAlign w:val="bottom"/>
          </w:tcPr>
          <w:p w:rsidR="009155BD" w:rsidRPr="005770A9" w:rsidRDefault="009155BD" w:rsidP="00C21AF1">
            <w:pPr>
              <w:jc w:val="center"/>
            </w:pPr>
          </w:p>
        </w:tc>
        <w:tc>
          <w:tcPr>
            <w:tcW w:w="3261" w:type="dxa"/>
            <w:tcBorders>
              <w:top w:val="nil"/>
              <w:left w:val="single" w:sz="4" w:space="0" w:color="auto"/>
              <w:right w:val="single" w:sz="4" w:space="0" w:color="auto"/>
            </w:tcBorders>
          </w:tcPr>
          <w:p w:rsidR="009155BD" w:rsidRPr="005770A9" w:rsidRDefault="006B1BDF" w:rsidP="00B60A7B">
            <w:pPr>
              <w:ind w:left="57"/>
            </w:pPr>
            <w:r w:rsidRPr="005770A9">
              <w:t>Нежилое помещение, подвал жилого дома</w:t>
            </w:r>
          </w:p>
        </w:tc>
        <w:tc>
          <w:tcPr>
            <w:tcW w:w="2268" w:type="dxa"/>
            <w:vMerge/>
            <w:tcBorders>
              <w:left w:val="single" w:sz="4" w:space="0" w:color="auto"/>
            </w:tcBorders>
          </w:tcPr>
          <w:p w:rsidR="009155BD" w:rsidRPr="005770A9" w:rsidRDefault="009155BD" w:rsidP="00B60A7B"/>
        </w:tc>
        <w:tc>
          <w:tcPr>
            <w:tcW w:w="2562" w:type="dxa"/>
            <w:tcBorders>
              <w:top w:val="nil"/>
              <w:bottom w:val="single" w:sz="4" w:space="0" w:color="auto"/>
            </w:tcBorders>
          </w:tcPr>
          <w:p w:rsidR="009155BD" w:rsidRPr="005770A9" w:rsidRDefault="00E9260B" w:rsidP="00E9260B">
            <w:r>
              <w:t>Республика Тыва,</w:t>
            </w:r>
            <w:r w:rsidR="009155BD" w:rsidRPr="005770A9">
              <w:t xml:space="preserve">г. </w:t>
            </w:r>
            <w:r>
              <w:t>Кызыл</w:t>
            </w:r>
            <w:r w:rsidR="009155BD" w:rsidRPr="005770A9">
              <w:t>, Проектируемый пр-д, д. 54</w:t>
            </w:r>
          </w:p>
        </w:tc>
        <w:tc>
          <w:tcPr>
            <w:tcW w:w="1265" w:type="dxa"/>
            <w:tcBorders>
              <w:top w:val="nil"/>
              <w:bottom w:val="single" w:sz="4" w:space="0" w:color="auto"/>
            </w:tcBorders>
          </w:tcPr>
          <w:p w:rsidR="009155BD" w:rsidRPr="005770A9" w:rsidRDefault="009155BD" w:rsidP="00C21AF1">
            <w:pPr>
              <w:jc w:val="center"/>
            </w:pPr>
            <w:r w:rsidRPr="005770A9">
              <w:t>625</w:t>
            </w:r>
            <w:r w:rsidR="00BF4499" w:rsidRPr="005770A9">
              <w:t>,0</w:t>
            </w:r>
          </w:p>
        </w:tc>
      </w:tr>
    </w:tbl>
    <w:p w:rsidR="009155BD" w:rsidRPr="00B60A7B" w:rsidRDefault="009155BD" w:rsidP="00B60A7B">
      <w:pPr>
        <w:spacing w:before="120"/>
        <w:ind w:firstLine="567"/>
        <w:jc w:val="both"/>
        <w:rPr>
          <w:sz w:val="22"/>
          <w:szCs w:val="22"/>
        </w:rPr>
      </w:pPr>
      <w:r w:rsidRPr="00B60A7B">
        <w:rPr>
          <w:sz w:val="22"/>
          <w:szCs w:val="22"/>
          <w:vertAlign w:val="superscript"/>
        </w:rPr>
        <w:t>1</w:t>
      </w:r>
      <w:r w:rsidRPr="00B60A7B">
        <w:rPr>
          <w:sz w:val="22"/>
          <w:szCs w:val="22"/>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служащего, который представляет сведения.</w:t>
      </w:r>
    </w:p>
    <w:p w:rsidR="009155BD" w:rsidRPr="00B60A7B" w:rsidRDefault="009155BD" w:rsidP="00B60A7B">
      <w:pPr>
        <w:ind w:firstLine="567"/>
        <w:jc w:val="both"/>
        <w:rPr>
          <w:sz w:val="22"/>
          <w:szCs w:val="22"/>
        </w:rPr>
      </w:pPr>
      <w:r w:rsidRPr="00B60A7B">
        <w:rPr>
          <w:sz w:val="22"/>
          <w:szCs w:val="22"/>
          <w:vertAlign w:val="superscript"/>
        </w:rPr>
        <w:t>2</w:t>
      </w:r>
      <w:r w:rsidRPr="00B60A7B">
        <w:rPr>
          <w:sz w:val="22"/>
          <w:szCs w:val="22"/>
        </w:rPr>
        <w:t> Указывается вид земельного участка (пая, доли): под индивидуальное жилищное строительство, дачный, садовый, приусадебный, огородный и другие.</w:t>
      </w:r>
    </w:p>
    <w:p w:rsidR="009155BD" w:rsidRPr="00D87DBE" w:rsidRDefault="009155BD" w:rsidP="00D47EB2">
      <w:pPr>
        <w:pageBreakBefore/>
        <w:ind w:firstLine="567"/>
        <w:rPr>
          <w:b/>
          <w:bCs/>
        </w:rPr>
      </w:pPr>
      <w:r w:rsidRPr="00D87DBE">
        <w:rPr>
          <w:b/>
          <w:bCs/>
        </w:rPr>
        <w:lastRenderedPageBreak/>
        <w:t>2.2. Транспортные средства</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969"/>
      </w:tblGrid>
      <w:tr w:rsidR="009155BD" w:rsidRPr="00D87DBE" w:rsidTr="0050211A">
        <w:tc>
          <w:tcPr>
            <w:tcW w:w="595" w:type="dxa"/>
          </w:tcPr>
          <w:p w:rsidR="009155BD" w:rsidRPr="00D87DBE" w:rsidRDefault="009155BD" w:rsidP="00C21AF1">
            <w:pPr>
              <w:jc w:val="center"/>
            </w:pPr>
            <w:r w:rsidRPr="00D87DBE">
              <w:t>№</w:t>
            </w:r>
            <w:r w:rsidRPr="00D87DBE">
              <w:br/>
              <w:t>п/п</w:t>
            </w:r>
          </w:p>
        </w:tc>
        <w:tc>
          <w:tcPr>
            <w:tcW w:w="3828" w:type="dxa"/>
          </w:tcPr>
          <w:p w:rsidR="009155BD" w:rsidRPr="00D87DBE" w:rsidRDefault="009155BD" w:rsidP="00C21AF1">
            <w:pPr>
              <w:jc w:val="center"/>
            </w:pPr>
            <w:r w:rsidRPr="00D87DBE">
              <w:t>Вид и марка транспортного средства</w:t>
            </w:r>
          </w:p>
        </w:tc>
        <w:tc>
          <w:tcPr>
            <w:tcW w:w="1984" w:type="dxa"/>
          </w:tcPr>
          <w:p w:rsidR="009155BD" w:rsidRPr="00D87DBE" w:rsidRDefault="009155BD" w:rsidP="00C21AF1">
            <w:pPr>
              <w:jc w:val="center"/>
            </w:pPr>
            <w:r w:rsidRPr="00D87DBE">
              <w:t xml:space="preserve">Вид собственности </w:t>
            </w:r>
            <w:r w:rsidRPr="00D87DBE">
              <w:rPr>
                <w:vertAlign w:val="superscript"/>
              </w:rPr>
              <w:t>1</w:t>
            </w:r>
          </w:p>
        </w:tc>
        <w:tc>
          <w:tcPr>
            <w:tcW w:w="3969" w:type="dxa"/>
          </w:tcPr>
          <w:p w:rsidR="009155BD" w:rsidRPr="00D87DBE" w:rsidRDefault="009155BD" w:rsidP="00C21AF1">
            <w:pPr>
              <w:jc w:val="center"/>
            </w:pPr>
            <w:r w:rsidRPr="00D87DBE">
              <w:t>Место регистрации</w:t>
            </w:r>
          </w:p>
        </w:tc>
      </w:tr>
      <w:tr w:rsidR="009155BD" w:rsidRPr="00D87DBE" w:rsidTr="0050211A">
        <w:tc>
          <w:tcPr>
            <w:tcW w:w="595" w:type="dxa"/>
            <w:tcBorders>
              <w:bottom w:val="nil"/>
            </w:tcBorders>
            <w:vAlign w:val="bottom"/>
          </w:tcPr>
          <w:p w:rsidR="009155BD" w:rsidRPr="00D87DBE" w:rsidRDefault="009155BD" w:rsidP="00C21AF1">
            <w:pPr>
              <w:jc w:val="center"/>
            </w:pPr>
            <w:r w:rsidRPr="00D87DBE">
              <w:t>1</w:t>
            </w:r>
          </w:p>
        </w:tc>
        <w:tc>
          <w:tcPr>
            <w:tcW w:w="3828" w:type="dxa"/>
            <w:tcBorders>
              <w:bottom w:val="nil"/>
            </w:tcBorders>
            <w:vAlign w:val="bottom"/>
          </w:tcPr>
          <w:p w:rsidR="009155BD" w:rsidRPr="00D87DBE" w:rsidRDefault="009155BD" w:rsidP="00C21AF1">
            <w:pPr>
              <w:jc w:val="center"/>
            </w:pPr>
            <w:r w:rsidRPr="00D87DBE">
              <w:t>2</w:t>
            </w:r>
          </w:p>
        </w:tc>
        <w:tc>
          <w:tcPr>
            <w:tcW w:w="1984" w:type="dxa"/>
            <w:tcBorders>
              <w:bottom w:val="nil"/>
            </w:tcBorders>
            <w:vAlign w:val="bottom"/>
          </w:tcPr>
          <w:p w:rsidR="009155BD" w:rsidRPr="00D87DBE" w:rsidRDefault="009155BD" w:rsidP="00C21AF1">
            <w:pPr>
              <w:jc w:val="center"/>
            </w:pPr>
            <w:r w:rsidRPr="00D87DBE">
              <w:t>3</w:t>
            </w:r>
          </w:p>
        </w:tc>
        <w:tc>
          <w:tcPr>
            <w:tcW w:w="3969" w:type="dxa"/>
            <w:tcBorders>
              <w:bottom w:val="nil"/>
            </w:tcBorders>
            <w:vAlign w:val="bottom"/>
          </w:tcPr>
          <w:p w:rsidR="009155BD" w:rsidRPr="00D87DBE" w:rsidRDefault="009155BD" w:rsidP="00C21AF1">
            <w:pPr>
              <w:jc w:val="center"/>
            </w:pPr>
            <w:r w:rsidRPr="00D87DBE">
              <w:t>4</w:t>
            </w:r>
          </w:p>
        </w:tc>
      </w:tr>
      <w:tr w:rsidR="00BF4499" w:rsidRPr="005770A9" w:rsidTr="0050211A">
        <w:tc>
          <w:tcPr>
            <w:tcW w:w="595" w:type="dxa"/>
            <w:vMerge w:val="restart"/>
          </w:tcPr>
          <w:p w:rsidR="00BF4499" w:rsidRPr="005770A9" w:rsidRDefault="00BF4499" w:rsidP="00BF4499">
            <w:pPr>
              <w:jc w:val="center"/>
            </w:pPr>
            <w:r w:rsidRPr="005770A9">
              <w:t>1</w:t>
            </w:r>
          </w:p>
        </w:tc>
        <w:tc>
          <w:tcPr>
            <w:tcW w:w="3828" w:type="dxa"/>
            <w:vMerge w:val="restart"/>
          </w:tcPr>
          <w:p w:rsidR="00BF4499" w:rsidRPr="005770A9" w:rsidRDefault="00BF4499" w:rsidP="00C21AF1">
            <w:pPr>
              <w:ind w:left="57"/>
            </w:pPr>
            <w:r w:rsidRPr="005770A9">
              <w:t>Автомобили легковые:</w:t>
            </w:r>
          </w:p>
          <w:p w:rsidR="00BF4499" w:rsidRPr="005770A9" w:rsidRDefault="00D02443" w:rsidP="00D02443">
            <w:r>
              <w:t>1</w:t>
            </w:r>
            <w:r w:rsidRPr="005770A9">
              <w:t>) Форд фокус (</w:t>
            </w:r>
            <w:smartTag w:uri="urn:schemas-microsoft-com:office:smarttags" w:element="metricconverter">
              <w:smartTagPr>
                <w:attr w:name="ProductID" w:val="2008 г"/>
              </w:smartTagPr>
              <w:r w:rsidRPr="005770A9">
                <w:t>2008 г</w:t>
              </w:r>
            </w:smartTag>
            <w:r w:rsidRPr="005770A9">
              <w:t>.в.)</w:t>
            </w:r>
          </w:p>
        </w:tc>
        <w:tc>
          <w:tcPr>
            <w:tcW w:w="1984" w:type="dxa"/>
            <w:tcBorders>
              <w:bottom w:val="nil"/>
            </w:tcBorders>
            <w:vAlign w:val="bottom"/>
          </w:tcPr>
          <w:p w:rsidR="00BF4499" w:rsidRPr="005770A9" w:rsidRDefault="00BF4499" w:rsidP="00C21AF1"/>
        </w:tc>
        <w:tc>
          <w:tcPr>
            <w:tcW w:w="3969" w:type="dxa"/>
            <w:tcBorders>
              <w:bottom w:val="nil"/>
            </w:tcBorders>
            <w:vAlign w:val="bottom"/>
          </w:tcPr>
          <w:p w:rsidR="00BF4499" w:rsidRPr="005770A9" w:rsidRDefault="00BF4499" w:rsidP="00C21AF1"/>
        </w:tc>
      </w:tr>
      <w:tr w:rsidR="00D02443" w:rsidRPr="005770A9" w:rsidTr="0050211A">
        <w:trPr>
          <w:trHeight w:val="703"/>
        </w:trPr>
        <w:tc>
          <w:tcPr>
            <w:tcW w:w="595" w:type="dxa"/>
            <w:vMerge/>
            <w:vAlign w:val="bottom"/>
          </w:tcPr>
          <w:p w:rsidR="00D02443" w:rsidRPr="005770A9" w:rsidRDefault="00D02443" w:rsidP="00C21AF1">
            <w:pPr>
              <w:jc w:val="center"/>
            </w:pPr>
          </w:p>
        </w:tc>
        <w:tc>
          <w:tcPr>
            <w:tcW w:w="3828" w:type="dxa"/>
            <w:vMerge/>
          </w:tcPr>
          <w:p w:rsidR="00D02443" w:rsidRPr="005770A9" w:rsidRDefault="00D02443" w:rsidP="00C21AF1">
            <w:pPr>
              <w:jc w:val="center"/>
            </w:pPr>
          </w:p>
        </w:tc>
        <w:tc>
          <w:tcPr>
            <w:tcW w:w="1984" w:type="dxa"/>
            <w:tcBorders>
              <w:top w:val="nil"/>
            </w:tcBorders>
          </w:tcPr>
          <w:p w:rsidR="00D02443" w:rsidRPr="005770A9" w:rsidRDefault="00D02443" w:rsidP="00D02443">
            <w:pPr>
              <w:jc w:val="center"/>
            </w:pPr>
            <w:r w:rsidRPr="005770A9">
              <w:t>индивидуальная</w:t>
            </w:r>
          </w:p>
        </w:tc>
        <w:tc>
          <w:tcPr>
            <w:tcW w:w="3969" w:type="dxa"/>
            <w:tcBorders>
              <w:top w:val="nil"/>
            </w:tcBorders>
          </w:tcPr>
          <w:p w:rsidR="00D02443" w:rsidRPr="005770A9" w:rsidRDefault="00D02443" w:rsidP="00D02443">
            <w:r w:rsidRPr="005770A9">
              <w:t>3 отд. МОТОТРЭР ГИБДД УВД по ЦАО г. Москвы</w:t>
            </w:r>
          </w:p>
        </w:tc>
      </w:tr>
      <w:tr w:rsidR="009155BD" w:rsidRPr="005770A9" w:rsidTr="0050211A">
        <w:tc>
          <w:tcPr>
            <w:tcW w:w="595" w:type="dxa"/>
            <w:tcBorders>
              <w:bottom w:val="nil"/>
            </w:tcBorders>
            <w:vAlign w:val="bottom"/>
          </w:tcPr>
          <w:p w:rsidR="009155BD" w:rsidRPr="005770A9" w:rsidRDefault="009155BD" w:rsidP="00C21AF1">
            <w:pPr>
              <w:jc w:val="center"/>
            </w:pPr>
            <w:r w:rsidRPr="005770A9">
              <w:t>2</w:t>
            </w:r>
          </w:p>
        </w:tc>
        <w:tc>
          <w:tcPr>
            <w:tcW w:w="3828" w:type="dxa"/>
            <w:tcBorders>
              <w:bottom w:val="nil"/>
            </w:tcBorders>
            <w:vAlign w:val="bottom"/>
          </w:tcPr>
          <w:p w:rsidR="009155BD" w:rsidRPr="005770A9" w:rsidRDefault="009155BD" w:rsidP="00C21AF1">
            <w:pPr>
              <w:ind w:left="57"/>
            </w:pPr>
            <w:r w:rsidRPr="005770A9">
              <w:t>Автомобили грузовые:</w:t>
            </w:r>
          </w:p>
        </w:tc>
        <w:tc>
          <w:tcPr>
            <w:tcW w:w="1984" w:type="dxa"/>
            <w:vMerge w:val="restart"/>
          </w:tcPr>
          <w:p w:rsidR="009155BD" w:rsidRPr="005770A9" w:rsidRDefault="009155BD" w:rsidP="00C21AF1">
            <w:pPr>
              <w:jc w:val="center"/>
            </w:pPr>
          </w:p>
          <w:p w:rsidR="009155BD" w:rsidRPr="005770A9" w:rsidRDefault="009155BD" w:rsidP="00C21AF1">
            <w:pPr>
              <w:jc w:val="center"/>
            </w:pPr>
            <w:r w:rsidRPr="005770A9">
              <w:t>индивидуальная</w:t>
            </w:r>
          </w:p>
        </w:tc>
        <w:tc>
          <w:tcPr>
            <w:tcW w:w="3969" w:type="dxa"/>
            <w:vMerge w:val="restart"/>
          </w:tcPr>
          <w:p w:rsidR="009155BD" w:rsidRPr="005770A9" w:rsidRDefault="009155BD" w:rsidP="00C21AF1">
            <w:pPr>
              <w:jc w:val="center"/>
            </w:pPr>
          </w:p>
          <w:p w:rsidR="009155BD" w:rsidRPr="005770A9" w:rsidRDefault="009155BD" w:rsidP="00C21AF1">
            <w:pPr>
              <w:jc w:val="center"/>
            </w:pPr>
            <w:r w:rsidRPr="005770A9">
              <w:t>3 отд. МОТОТРЭР ГИБДД УВД по ЦАО г. Москвы</w:t>
            </w:r>
          </w:p>
        </w:tc>
      </w:tr>
      <w:tr w:rsidR="009155BD" w:rsidRPr="005770A9" w:rsidTr="0050211A">
        <w:tc>
          <w:tcPr>
            <w:tcW w:w="595" w:type="dxa"/>
            <w:tcBorders>
              <w:top w:val="nil"/>
              <w:bottom w:val="nil"/>
            </w:tcBorders>
            <w:vAlign w:val="bottom"/>
          </w:tcPr>
          <w:p w:rsidR="009155BD" w:rsidRPr="005770A9" w:rsidRDefault="009155BD" w:rsidP="00C21AF1">
            <w:pPr>
              <w:jc w:val="center"/>
            </w:pPr>
          </w:p>
        </w:tc>
        <w:tc>
          <w:tcPr>
            <w:tcW w:w="3828" w:type="dxa"/>
            <w:tcBorders>
              <w:top w:val="nil"/>
              <w:bottom w:val="nil"/>
            </w:tcBorders>
            <w:vAlign w:val="bottom"/>
          </w:tcPr>
          <w:p w:rsidR="009155BD" w:rsidRPr="005770A9" w:rsidRDefault="009155BD" w:rsidP="00C21AF1">
            <w:pPr>
              <w:ind w:left="57"/>
            </w:pPr>
            <w:r w:rsidRPr="005770A9">
              <w:t>1) Тойота Хилукс (</w:t>
            </w:r>
            <w:smartTag w:uri="urn:schemas-microsoft-com:office:smarttags" w:element="metricconverter">
              <w:smartTagPr>
                <w:attr w:name="ProductID" w:val="2010 г"/>
              </w:smartTagPr>
              <w:r w:rsidRPr="005770A9">
                <w:t>2010 г</w:t>
              </w:r>
            </w:smartTag>
            <w:r w:rsidRPr="005770A9">
              <w:t>.в.)</w:t>
            </w:r>
            <w:r w:rsidRPr="005770A9">
              <w:br/>
            </w:r>
          </w:p>
        </w:tc>
        <w:tc>
          <w:tcPr>
            <w:tcW w:w="1984" w:type="dxa"/>
            <w:vMerge/>
            <w:tcBorders>
              <w:bottom w:val="nil"/>
            </w:tcBorders>
            <w:vAlign w:val="bottom"/>
          </w:tcPr>
          <w:p w:rsidR="009155BD" w:rsidRPr="005770A9" w:rsidRDefault="009155BD" w:rsidP="00C21AF1">
            <w:pPr>
              <w:jc w:val="center"/>
            </w:pPr>
          </w:p>
        </w:tc>
        <w:tc>
          <w:tcPr>
            <w:tcW w:w="3969" w:type="dxa"/>
            <w:vMerge/>
            <w:vAlign w:val="bottom"/>
          </w:tcPr>
          <w:p w:rsidR="009155BD" w:rsidRPr="005770A9" w:rsidRDefault="009155BD" w:rsidP="00C21AF1">
            <w:pPr>
              <w:jc w:val="center"/>
            </w:pPr>
          </w:p>
        </w:tc>
      </w:tr>
      <w:tr w:rsidR="009155BD" w:rsidRPr="005770A9" w:rsidTr="0050211A">
        <w:tc>
          <w:tcPr>
            <w:tcW w:w="595" w:type="dxa"/>
            <w:tcBorders>
              <w:bottom w:val="nil"/>
            </w:tcBorders>
            <w:vAlign w:val="bottom"/>
          </w:tcPr>
          <w:p w:rsidR="009155BD" w:rsidRPr="005770A9" w:rsidRDefault="009155BD" w:rsidP="00C21AF1">
            <w:pPr>
              <w:jc w:val="center"/>
            </w:pPr>
            <w:r w:rsidRPr="005770A9">
              <w:t>3</w:t>
            </w:r>
          </w:p>
        </w:tc>
        <w:tc>
          <w:tcPr>
            <w:tcW w:w="3828" w:type="dxa"/>
            <w:tcBorders>
              <w:bottom w:val="nil"/>
            </w:tcBorders>
            <w:vAlign w:val="bottom"/>
          </w:tcPr>
          <w:p w:rsidR="009155BD" w:rsidRPr="005770A9" w:rsidRDefault="009155BD" w:rsidP="00C21AF1">
            <w:pPr>
              <w:ind w:left="57"/>
            </w:pPr>
            <w:r w:rsidRPr="005770A9">
              <w:t>Автоприцепы:</w:t>
            </w:r>
          </w:p>
        </w:tc>
        <w:tc>
          <w:tcPr>
            <w:tcW w:w="1984" w:type="dxa"/>
            <w:tcBorders>
              <w:bottom w:val="nil"/>
            </w:tcBorders>
            <w:vAlign w:val="bottom"/>
          </w:tcPr>
          <w:p w:rsidR="009155BD" w:rsidRPr="005770A9" w:rsidRDefault="005770A9" w:rsidP="00C21AF1">
            <w:pPr>
              <w:jc w:val="center"/>
            </w:pPr>
            <w:r>
              <w:t>н</w:t>
            </w:r>
            <w:r w:rsidRPr="005770A9">
              <w:t>е</w:t>
            </w:r>
            <w:r>
              <w:t xml:space="preserve"> имею</w:t>
            </w:r>
          </w:p>
        </w:tc>
        <w:tc>
          <w:tcPr>
            <w:tcW w:w="3969" w:type="dxa"/>
            <w:tcBorders>
              <w:bottom w:val="nil"/>
            </w:tcBorders>
            <w:vAlign w:val="bottom"/>
          </w:tcPr>
          <w:p w:rsidR="009155BD" w:rsidRPr="005770A9" w:rsidRDefault="009155BD" w:rsidP="00C21AF1"/>
        </w:tc>
      </w:tr>
      <w:tr w:rsidR="009155BD" w:rsidRPr="005770A9" w:rsidTr="0050211A">
        <w:tc>
          <w:tcPr>
            <w:tcW w:w="595" w:type="dxa"/>
            <w:tcBorders>
              <w:bottom w:val="nil"/>
            </w:tcBorders>
            <w:vAlign w:val="bottom"/>
          </w:tcPr>
          <w:p w:rsidR="009155BD" w:rsidRPr="005770A9" w:rsidRDefault="009155BD" w:rsidP="00C21AF1">
            <w:pPr>
              <w:jc w:val="center"/>
            </w:pPr>
            <w:r w:rsidRPr="005770A9">
              <w:t>4</w:t>
            </w:r>
          </w:p>
        </w:tc>
        <w:tc>
          <w:tcPr>
            <w:tcW w:w="3828" w:type="dxa"/>
            <w:tcBorders>
              <w:bottom w:val="nil"/>
            </w:tcBorders>
            <w:vAlign w:val="bottom"/>
          </w:tcPr>
          <w:p w:rsidR="009155BD" w:rsidRPr="005770A9" w:rsidRDefault="009155BD" w:rsidP="00C21AF1">
            <w:pPr>
              <w:ind w:left="57"/>
            </w:pPr>
            <w:r w:rsidRPr="005770A9">
              <w:t>Мототранспортные средства:</w:t>
            </w:r>
          </w:p>
        </w:tc>
        <w:tc>
          <w:tcPr>
            <w:tcW w:w="1984" w:type="dxa"/>
            <w:tcBorders>
              <w:bottom w:val="nil"/>
            </w:tcBorders>
            <w:vAlign w:val="bottom"/>
          </w:tcPr>
          <w:p w:rsidR="009155BD" w:rsidRPr="005770A9" w:rsidRDefault="005770A9" w:rsidP="00C21AF1">
            <w:pPr>
              <w:jc w:val="center"/>
            </w:pPr>
            <w:r>
              <w:t>н</w:t>
            </w:r>
            <w:r w:rsidRPr="005770A9">
              <w:t>е</w:t>
            </w:r>
            <w:r>
              <w:t xml:space="preserve"> имею</w:t>
            </w:r>
          </w:p>
        </w:tc>
        <w:tc>
          <w:tcPr>
            <w:tcW w:w="3969" w:type="dxa"/>
            <w:tcBorders>
              <w:bottom w:val="nil"/>
            </w:tcBorders>
            <w:vAlign w:val="bottom"/>
          </w:tcPr>
          <w:p w:rsidR="009155BD" w:rsidRPr="005770A9" w:rsidRDefault="009155BD" w:rsidP="00C21AF1"/>
        </w:tc>
      </w:tr>
      <w:tr w:rsidR="009155BD" w:rsidRPr="005770A9" w:rsidTr="0050211A">
        <w:tc>
          <w:tcPr>
            <w:tcW w:w="595" w:type="dxa"/>
            <w:tcBorders>
              <w:bottom w:val="nil"/>
            </w:tcBorders>
          </w:tcPr>
          <w:p w:rsidR="009155BD" w:rsidRPr="005770A9" w:rsidRDefault="009155BD" w:rsidP="00C21AF1">
            <w:pPr>
              <w:jc w:val="center"/>
            </w:pPr>
            <w:r w:rsidRPr="005770A9">
              <w:t>5</w:t>
            </w:r>
          </w:p>
        </w:tc>
        <w:tc>
          <w:tcPr>
            <w:tcW w:w="3828" w:type="dxa"/>
            <w:tcBorders>
              <w:bottom w:val="nil"/>
            </w:tcBorders>
            <w:vAlign w:val="bottom"/>
          </w:tcPr>
          <w:p w:rsidR="009155BD" w:rsidRPr="005770A9" w:rsidRDefault="009155BD" w:rsidP="00C21AF1">
            <w:pPr>
              <w:ind w:left="57"/>
            </w:pPr>
            <w:r w:rsidRPr="005770A9">
              <w:t>Сельскохозяйственная техника:</w:t>
            </w:r>
          </w:p>
        </w:tc>
        <w:tc>
          <w:tcPr>
            <w:tcW w:w="1984" w:type="dxa"/>
            <w:tcBorders>
              <w:bottom w:val="nil"/>
            </w:tcBorders>
            <w:vAlign w:val="bottom"/>
          </w:tcPr>
          <w:p w:rsidR="009155BD" w:rsidRPr="005770A9" w:rsidRDefault="005770A9" w:rsidP="00C21AF1">
            <w:pPr>
              <w:jc w:val="center"/>
            </w:pPr>
            <w:r>
              <w:t>н</w:t>
            </w:r>
            <w:r w:rsidRPr="005770A9">
              <w:t>е</w:t>
            </w:r>
            <w:r>
              <w:t xml:space="preserve"> имею</w:t>
            </w:r>
          </w:p>
        </w:tc>
        <w:tc>
          <w:tcPr>
            <w:tcW w:w="3969" w:type="dxa"/>
            <w:tcBorders>
              <w:bottom w:val="nil"/>
            </w:tcBorders>
            <w:vAlign w:val="bottom"/>
          </w:tcPr>
          <w:p w:rsidR="009155BD" w:rsidRPr="005770A9" w:rsidRDefault="009155BD" w:rsidP="00C21AF1"/>
        </w:tc>
      </w:tr>
      <w:tr w:rsidR="009155BD" w:rsidRPr="005770A9" w:rsidTr="0050211A">
        <w:tc>
          <w:tcPr>
            <w:tcW w:w="595" w:type="dxa"/>
            <w:tcBorders>
              <w:bottom w:val="nil"/>
            </w:tcBorders>
            <w:vAlign w:val="bottom"/>
          </w:tcPr>
          <w:p w:rsidR="009155BD" w:rsidRPr="005770A9" w:rsidRDefault="009155BD" w:rsidP="00C21AF1">
            <w:pPr>
              <w:jc w:val="center"/>
            </w:pPr>
            <w:r w:rsidRPr="005770A9">
              <w:t>6</w:t>
            </w:r>
          </w:p>
        </w:tc>
        <w:tc>
          <w:tcPr>
            <w:tcW w:w="3828" w:type="dxa"/>
            <w:tcBorders>
              <w:bottom w:val="nil"/>
            </w:tcBorders>
            <w:vAlign w:val="bottom"/>
          </w:tcPr>
          <w:p w:rsidR="009155BD" w:rsidRPr="005770A9" w:rsidRDefault="009155BD" w:rsidP="00C21AF1">
            <w:pPr>
              <w:ind w:left="57"/>
            </w:pPr>
            <w:r w:rsidRPr="005770A9">
              <w:t>Водный транспорт:</w:t>
            </w:r>
          </w:p>
        </w:tc>
        <w:tc>
          <w:tcPr>
            <w:tcW w:w="1984" w:type="dxa"/>
            <w:tcBorders>
              <w:bottom w:val="nil"/>
            </w:tcBorders>
            <w:vAlign w:val="bottom"/>
          </w:tcPr>
          <w:p w:rsidR="009155BD" w:rsidRPr="005770A9" w:rsidRDefault="009155BD" w:rsidP="00C21AF1"/>
        </w:tc>
        <w:tc>
          <w:tcPr>
            <w:tcW w:w="3969" w:type="dxa"/>
            <w:vMerge w:val="restart"/>
          </w:tcPr>
          <w:p w:rsidR="009155BD" w:rsidRPr="005770A9" w:rsidRDefault="009155BD" w:rsidP="00C21AF1">
            <w:pPr>
              <w:jc w:val="center"/>
            </w:pPr>
          </w:p>
          <w:p w:rsidR="009155BD" w:rsidRPr="005770A9" w:rsidRDefault="009155BD" w:rsidP="00C21AF1">
            <w:pPr>
              <w:jc w:val="center"/>
            </w:pPr>
            <w:r w:rsidRPr="005770A9">
              <w:t>ГИМС МЧС России по г. Москве</w:t>
            </w:r>
          </w:p>
        </w:tc>
      </w:tr>
      <w:tr w:rsidR="009155BD" w:rsidRPr="005770A9" w:rsidTr="0050211A">
        <w:tc>
          <w:tcPr>
            <w:tcW w:w="595" w:type="dxa"/>
            <w:tcBorders>
              <w:top w:val="nil"/>
              <w:bottom w:val="nil"/>
            </w:tcBorders>
            <w:vAlign w:val="bottom"/>
          </w:tcPr>
          <w:p w:rsidR="009155BD" w:rsidRPr="005770A9" w:rsidRDefault="009155BD" w:rsidP="00C21AF1">
            <w:pPr>
              <w:jc w:val="center"/>
            </w:pPr>
          </w:p>
        </w:tc>
        <w:tc>
          <w:tcPr>
            <w:tcW w:w="3828" w:type="dxa"/>
            <w:tcBorders>
              <w:top w:val="nil"/>
              <w:bottom w:val="nil"/>
            </w:tcBorders>
            <w:vAlign w:val="bottom"/>
          </w:tcPr>
          <w:p w:rsidR="009155BD" w:rsidRPr="005770A9" w:rsidRDefault="009155BD" w:rsidP="001308F3">
            <w:pPr>
              <w:ind w:left="57"/>
            </w:pPr>
            <w:r w:rsidRPr="005770A9">
              <w:t xml:space="preserve">1) лодка моторная  </w:t>
            </w:r>
            <w:r w:rsidR="001308F3">
              <w:t>«</w:t>
            </w:r>
            <w:r w:rsidRPr="005770A9">
              <w:t xml:space="preserve">Мастер </w:t>
            </w:r>
            <w:r w:rsidR="001308F3">
              <w:t>–</w:t>
            </w:r>
            <w:r w:rsidRPr="005770A9">
              <w:t xml:space="preserve"> 600</w:t>
            </w:r>
            <w:r w:rsidR="001308F3">
              <w:t>»</w:t>
            </w:r>
          </w:p>
        </w:tc>
        <w:tc>
          <w:tcPr>
            <w:tcW w:w="1984" w:type="dxa"/>
            <w:tcBorders>
              <w:top w:val="nil"/>
              <w:bottom w:val="nil"/>
            </w:tcBorders>
          </w:tcPr>
          <w:p w:rsidR="009155BD" w:rsidRPr="005770A9" w:rsidRDefault="009155BD" w:rsidP="00C21AF1">
            <w:pPr>
              <w:jc w:val="center"/>
            </w:pPr>
            <w:r w:rsidRPr="005770A9">
              <w:t>индивидуальная</w:t>
            </w:r>
          </w:p>
        </w:tc>
        <w:tc>
          <w:tcPr>
            <w:tcW w:w="3969" w:type="dxa"/>
            <w:vMerge/>
            <w:tcBorders>
              <w:bottom w:val="nil"/>
            </w:tcBorders>
            <w:vAlign w:val="bottom"/>
          </w:tcPr>
          <w:p w:rsidR="009155BD" w:rsidRPr="005770A9" w:rsidRDefault="009155BD" w:rsidP="00C21AF1">
            <w:pPr>
              <w:jc w:val="center"/>
            </w:pPr>
          </w:p>
        </w:tc>
      </w:tr>
      <w:tr w:rsidR="009155BD" w:rsidRPr="00D87DBE" w:rsidTr="0050211A">
        <w:tc>
          <w:tcPr>
            <w:tcW w:w="595" w:type="dxa"/>
            <w:tcBorders>
              <w:bottom w:val="single" w:sz="4" w:space="0" w:color="auto"/>
            </w:tcBorders>
            <w:vAlign w:val="bottom"/>
          </w:tcPr>
          <w:p w:rsidR="009155BD" w:rsidRPr="00D87DBE" w:rsidRDefault="009155BD" w:rsidP="00C21AF1">
            <w:pPr>
              <w:jc w:val="center"/>
            </w:pPr>
            <w:r w:rsidRPr="00D87DBE">
              <w:t>7</w:t>
            </w:r>
          </w:p>
        </w:tc>
        <w:tc>
          <w:tcPr>
            <w:tcW w:w="3828" w:type="dxa"/>
            <w:tcBorders>
              <w:bottom w:val="single" w:sz="4" w:space="0" w:color="auto"/>
            </w:tcBorders>
            <w:vAlign w:val="bottom"/>
          </w:tcPr>
          <w:p w:rsidR="009155BD" w:rsidRPr="00D87DBE" w:rsidRDefault="009155BD" w:rsidP="00C21AF1">
            <w:pPr>
              <w:ind w:left="57"/>
            </w:pPr>
            <w:r w:rsidRPr="00D87DBE">
              <w:t>Воздушный транспорт:</w:t>
            </w:r>
          </w:p>
        </w:tc>
        <w:tc>
          <w:tcPr>
            <w:tcW w:w="1984" w:type="dxa"/>
            <w:tcBorders>
              <w:bottom w:val="single" w:sz="4" w:space="0" w:color="auto"/>
            </w:tcBorders>
            <w:vAlign w:val="bottom"/>
          </w:tcPr>
          <w:p w:rsidR="009155BD" w:rsidRPr="00D87DBE" w:rsidRDefault="005770A9" w:rsidP="00C21AF1">
            <w:pPr>
              <w:jc w:val="center"/>
            </w:pPr>
            <w:r>
              <w:t>н</w:t>
            </w:r>
            <w:r w:rsidRPr="005770A9">
              <w:t>е</w:t>
            </w:r>
            <w:r>
              <w:t xml:space="preserve"> имею</w:t>
            </w:r>
          </w:p>
        </w:tc>
        <w:tc>
          <w:tcPr>
            <w:tcW w:w="3969" w:type="dxa"/>
            <w:tcBorders>
              <w:bottom w:val="single" w:sz="4" w:space="0" w:color="auto"/>
            </w:tcBorders>
            <w:vAlign w:val="bottom"/>
          </w:tcPr>
          <w:p w:rsidR="009155BD" w:rsidRPr="00D87DBE" w:rsidRDefault="009155BD" w:rsidP="00C21AF1"/>
        </w:tc>
      </w:tr>
      <w:tr w:rsidR="009155BD" w:rsidRPr="00D87DBE" w:rsidTr="0050211A">
        <w:tc>
          <w:tcPr>
            <w:tcW w:w="595" w:type="dxa"/>
            <w:tcBorders>
              <w:bottom w:val="single" w:sz="4" w:space="0" w:color="auto"/>
            </w:tcBorders>
          </w:tcPr>
          <w:p w:rsidR="009155BD" w:rsidRPr="00D87DBE" w:rsidRDefault="009155BD" w:rsidP="00C21AF1">
            <w:pPr>
              <w:jc w:val="center"/>
            </w:pPr>
            <w:r w:rsidRPr="00D87DBE">
              <w:t>8</w:t>
            </w:r>
          </w:p>
        </w:tc>
        <w:tc>
          <w:tcPr>
            <w:tcW w:w="3828" w:type="dxa"/>
            <w:tcBorders>
              <w:bottom w:val="single" w:sz="4" w:space="0" w:color="auto"/>
            </w:tcBorders>
            <w:vAlign w:val="bottom"/>
          </w:tcPr>
          <w:p w:rsidR="009155BD" w:rsidRPr="00D87DBE" w:rsidRDefault="009155BD" w:rsidP="00C21AF1">
            <w:pPr>
              <w:ind w:left="57"/>
            </w:pPr>
            <w:r w:rsidRPr="00D87DBE">
              <w:t>Иные транспортные средства:</w:t>
            </w:r>
          </w:p>
        </w:tc>
        <w:tc>
          <w:tcPr>
            <w:tcW w:w="1984" w:type="dxa"/>
            <w:tcBorders>
              <w:bottom w:val="single" w:sz="4" w:space="0" w:color="auto"/>
            </w:tcBorders>
            <w:vAlign w:val="bottom"/>
          </w:tcPr>
          <w:p w:rsidR="009155BD" w:rsidRPr="00D87DBE" w:rsidRDefault="005770A9" w:rsidP="00C21AF1">
            <w:pPr>
              <w:jc w:val="center"/>
            </w:pPr>
            <w:r>
              <w:t>н</w:t>
            </w:r>
            <w:r w:rsidRPr="005770A9">
              <w:t>е</w:t>
            </w:r>
            <w:r>
              <w:t xml:space="preserve"> имею</w:t>
            </w:r>
          </w:p>
        </w:tc>
        <w:tc>
          <w:tcPr>
            <w:tcW w:w="3969" w:type="dxa"/>
            <w:tcBorders>
              <w:bottom w:val="single" w:sz="4" w:space="0" w:color="auto"/>
            </w:tcBorders>
            <w:vAlign w:val="bottom"/>
          </w:tcPr>
          <w:p w:rsidR="009155BD" w:rsidRPr="00D87DBE" w:rsidRDefault="009155BD" w:rsidP="00C21AF1"/>
        </w:tc>
      </w:tr>
    </w:tbl>
    <w:p w:rsidR="009155BD" w:rsidRPr="00977B11" w:rsidRDefault="009155BD" w:rsidP="009155BD">
      <w:pPr>
        <w:spacing w:before="120"/>
        <w:rPr>
          <w:sz w:val="12"/>
          <w:szCs w:val="12"/>
        </w:rPr>
      </w:pPr>
      <w:r w:rsidRPr="00977B11">
        <w:rPr>
          <w:sz w:val="12"/>
          <w:szCs w:val="12"/>
        </w:rPr>
        <w:t>_________________</w:t>
      </w:r>
    </w:p>
    <w:p w:rsidR="00B60A7B" w:rsidRDefault="009155BD" w:rsidP="00B60A7B">
      <w:pPr>
        <w:ind w:firstLine="567"/>
        <w:jc w:val="both"/>
      </w:pPr>
      <w:r w:rsidRPr="00D87DBE">
        <w:rPr>
          <w:vertAlign w:val="superscript"/>
        </w:rPr>
        <w:t>1</w:t>
      </w:r>
      <w:r w:rsidRPr="00D87DBE">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служащего, который представляет сведения.</w:t>
      </w:r>
    </w:p>
    <w:p w:rsidR="0050211A" w:rsidRDefault="0050211A" w:rsidP="00B60A7B">
      <w:pPr>
        <w:ind w:firstLine="567"/>
        <w:jc w:val="both"/>
        <w:rPr>
          <w:b/>
          <w:bCs/>
        </w:rPr>
      </w:pPr>
    </w:p>
    <w:p w:rsidR="009155BD" w:rsidRPr="00D87DBE" w:rsidRDefault="009155BD" w:rsidP="00B60A7B">
      <w:pPr>
        <w:ind w:firstLine="567"/>
        <w:jc w:val="both"/>
        <w:rPr>
          <w:b/>
          <w:bCs/>
        </w:rPr>
      </w:pPr>
      <w:r w:rsidRPr="00D87DBE">
        <w:rPr>
          <w:b/>
          <w:bCs/>
        </w:rPr>
        <w:t>Раздел 3. Сведения о денежных средствах, находящихся на счетах в банках и иных кредитных организациях</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544"/>
        <w:gridCol w:w="2126"/>
        <w:gridCol w:w="1418"/>
        <w:gridCol w:w="1417"/>
        <w:gridCol w:w="1276"/>
      </w:tblGrid>
      <w:tr w:rsidR="009155BD" w:rsidRPr="00D87DBE" w:rsidTr="0050211A">
        <w:tc>
          <w:tcPr>
            <w:tcW w:w="595" w:type="dxa"/>
          </w:tcPr>
          <w:p w:rsidR="009155BD" w:rsidRPr="00D87DBE" w:rsidRDefault="009155BD" w:rsidP="00C21AF1">
            <w:pPr>
              <w:jc w:val="center"/>
            </w:pPr>
            <w:r w:rsidRPr="00D87DBE">
              <w:t>№</w:t>
            </w:r>
            <w:r w:rsidRPr="00D87DBE">
              <w:br/>
              <w:t>п/п</w:t>
            </w:r>
          </w:p>
        </w:tc>
        <w:tc>
          <w:tcPr>
            <w:tcW w:w="3544" w:type="dxa"/>
          </w:tcPr>
          <w:p w:rsidR="009155BD" w:rsidRPr="00D87DBE" w:rsidRDefault="009155BD" w:rsidP="00C21AF1">
            <w:pPr>
              <w:jc w:val="center"/>
            </w:pPr>
            <w:r w:rsidRPr="00D87DBE">
              <w:t>Наименование и адрес банка или иной кредитной организации</w:t>
            </w:r>
          </w:p>
        </w:tc>
        <w:tc>
          <w:tcPr>
            <w:tcW w:w="2126" w:type="dxa"/>
          </w:tcPr>
          <w:p w:rsidR="009155BD" w:rsidRPr="00D87DBE" w:rsidRDefault="009155BD" w:rsidP="00C21AF1">
            <w:pPr>
              <w:jc w:val="center"/>
            </w:pPr>
            <w:r w:rsidRPr="00D87DBE">
              <w:t xml:space="preserve">Вид и валюта счета </w:t>
            </w:r>
            <w:r w:rsidRPr="00D87DBE">
              <w:rPr>
                <w:vertAlign w:val="superscript"/>
              </w:rPr>
              <w:t>1</w:t>
            </w:r>
          </w:p>
        </w:tc>
        <w:tc>
          <w:tcPr>
            <w:tcW w:w="1418" w:type="dxa"/>
          </w:tcPr>
          <w:p w:rsidR="009155BD" w:rsidRPr="00D87DBE" w:rsidRDefault="009155BD" w:rsidP="00C21AF1">
            <w:pPr>
              <w:jc w:val="center"/>
            </w:pPr>
            <w:r w:rsidRPr="00D87DBE">
              <w:t>Дата открытия счета</w:t>
            </w:r>
          </w:p>
        </w:tc>
        <w:tc>
          <w:tcPr>
            <w:tcW w:w="1417" w:type="dxa"/>
          </w:tcPr>
          <w:p w:rsidR="009155BD" w:rsidRPr="00D87DBE" w:rsidRDefault="009155BD" w:rsidP="00C21AF1">
            <w:pPr>
              <w:jc w:val="center"/>
            </w:pPr>
            <w:r w:rsidRPr="00D87DBE">
              <w:t>Номер счета</w:t>
            </w:r>
          </w:p>
        </w:tc>
        <w:tc>
          <w:tcPr>
            <w:tcW w:w="1276" w:type="dxa"/>
          </w:tcPr>
          <w:p w:rsidR="009155BD" w:rsidRPr="00D87DBE" w:rsidRDefault="009155BD" w:rsidP="00C21AF1">
            <w:pPr>
              <w:jc w:val="center"/>
            </w:pPr>
            <w:r w:rsidRPr="00D87DBE">
              <w:t xml:space="preserve">Остаток на счете </w:t>
            </w:r>
            <w:r w:rsidRPr="00D87DBE">
              <w:rPr>
                <w:vertAlign w:val="superscript"/>
              </w:rPr>
              <w:t>2</w:t>
            </w:r>
            <w:r w:rsidRPr="00D87DBE">
              <w:t xml:space="preserve"> (руб.)</w:t>
            </w:r>
          </w:p>
        </w:tc>
      </w:tr>
      <w:tr w:rsidR="009155BD" w:rsidRPr="00D87DBE" w:rsidTr="0050211A">
        <w:tc>
          <w:tcPr>
            <w:tcW w:w="595" w:type="dxa"/>
          </w:tcPr>
          <w:p w:rsidR="009155BD" w:rsidRPr="00D87DBE" w:rsidRDefault="009155BD" w:rsidP="00C21AF1">
            <w:pPr>
              <w:jc w:val="center"/>
            </w:pPr>
            <w:r w:rsidRPr="00D87DBE">
              <w:t>1</w:t>
            </w:r>
          </w:p>
        </w:tc>
        <w:tc>
          <w:tcPr>
            <w:tcW w:w="3544" w:type="dxa"/>
          </w:tcPr>
          <w:p w:rsidR="009155BD" w:rsidRPr="00D87DBE" w:rsidRDefault="009155BD" w:rsidP="00C21AF1">
            <w:pPr>
              <w:jc w:val="center"/>
            </w:pPr>
            <w:r w:rsidRPr="00D87DBE">
              <w:t>2</w:t>
            </w:r>
          </w:p>
        </w:tc>
        <w:tc>
          <w:tcPr>
            <w:tcW w:w="2126" w:type="dxa"/>
          </w:tcPr>
          <w:p w:rsidR="009155BD" w:rsidRPr="00D87DBE" w:rsidRDefault="009155BD" w:rsidP="00C21AF1">
            <w:pPr>
              <w:jc w:val="center"/>
            </w:pPr>
            <w:r w:rsidRPr="00D87DBE">
              <w:t>3</w:t>
            </w:r>
          </w:p>
        </w:tc>
        <w:tc>
          <w:tcPr>
            <w:tcW w:w="1418" w:type="dxa"/>
          </w:tcPr>
          <w:p w:rsidR="009155BD" w:rsidRPr="00D87DBE" w:rsidRDefault="009155BD" w:rsidP="00C21AF1">
            <w:pPr>
              <w:jc w:val="center"/>
            </w:pPr>
            <w:r w:rsidRPr="00D87DBE">
              <w:t>4</w:t>
            </w:r>
          </w:p>
        </w:tc>
        <w:tc>
          <w:tcPr>
            <w:tcW w:w="1417" w:type="dxa"/>
          </w:tcPr>
          <w:p w:rsidR="009155BD" w:rsidRPr="00D87DBE" w:rsidRDefault="009155BD" w:rsidP="00C21AF1">
            <w:pPr>
              <w:jc w:val="center"/>
            </w:pPr>
            <w:r w:rsidRPr="00D87DBE">
              <w:t>5</w:t>
            </w:r>
          </w:p>
        </w:tc>
        <w:tc>
          <w:tcPr>
            <w:tcW w:w="1276" w:type="dxa"/>
          </w:tcPr>
          <w:p w:rsidR="009155BD" w:rsidRPr="00D87DBE" w:rsidRDefault="009155BD" w:rsidP="00C21AF1">
            <w:pPr>
              <w:jc w:val="center"/>
            </w:pPr>
            <w:r w:rsidRPr="00D87DBE">
              <w:t>6</w:t>
            </w:r>
          </w:p>
        </w:tc>
      </w:tr>
      <w:tr w:rsidR="004E2DA0" w:rsidRPr="004E2DA0" w:rsidTr="0050211A">
        <w:trPr>
          <w:trHeight w:val="660"/>
        </w:trPr>
        <w:tc>
          <w:tcPr>
            <w:tcW w:w="595" w:type="dxa"/>
          </w:tcPr>
          <w:p w:rsidR="004E2DA0" w:rsidRPr="0050211A" w:rsidRDefault="00786513" w:rsidP="00786513">
            <w:pPr>
              <w:jc w:val="center"/>
              <w:rPr>
                <w:sz w:val="22"/>
                <w:szCs w:val="22"/>
              </w:rPr>
            </w:pPr>
            <w:r w:rsidRPr="0050211A">
              <w:rPr>
                <w:sz w:val="22"/>
                <w:szCs w:val="22"/>
              </w:rPr>
              <w:t>1</w:t>
            </w:r>
          </w:p>
        </w:tc>
        <w:tc>
          <w:tcPr>
            <w:tcW w:w="3544" w:type="dxa"/>
          </w:tcPr>
          <w:p w:rsidR="004E2DA0" w:rsidRPr="0050211A" w:rsidRDefault="004E2DA0" w:rsidP="004E2DA0">
            <w:pPr>
              <w:rPr>
                <w:sz w:val="22"/>
                <w:szCs w:val="22"/>
              </w:rPr>
            </w:pPr>
            <w:r w:rsidRPr="0050211A">
              <w:rPr>
                <w:sz w:val="22"/>
                <w:szCs w:val="22"/>
              </w:rPr>
              <w:t xml:space="preserve">ОАО </w:t>
            </w:r>
            <w:r w:rsidR="003735D7" w:rsidRPr="0050211A">
              <w:rPr>
                <w:sz w:val="22"/>
                <w:szCs w:val="22"/>
              </w:rPr>
              <w:t>«</w:t>
            </w:r>
            <w:r w:rsidRPr="0050211A">
              <w:rPr>
                <w:sz w:val="22"/>
                <w:szCs w:val="22"/>
              </w:rPr>
              <w:t>Сбербанк России</w:t>
            </w:r>
            <w:r w:rsidR="003735D7" w:rsidRPr="0050211A">
              <w:rPr>
                <w:sz w:val="22"/>
                <w:szCs w:val="22"/>
              </w:rPr>
              <w:t>»</w:t>
            </w:r>
            <w:r w:rsidRPr="0050211A">
              <w:rPr>
                <w:sz w:val="22"/>
                <w:szCs w:val="22"/>
              </w:rPr>
              <w:br/>
              <w:t xml:space="preserve">ДО Стромынское № 9038/1716, г. Москва, Ипатьевский пер., д. 4/10, </w:t>
            </w:r>
          </w:p>
          <w:p w:rsidR="004E2DA0" w:rsidRPr="0050211A" w:rsidRDefault="004E2DA0" w:rsidP="004E2DA0">
            <w:pPr>
              <w:rPr>
                <w:sz w:val="22"/>
                <w:szCs w:val="22"/>
                <w:highlight w:val="red"/>
              </w:rPr>
            </w:pPr>
            <w:r w:rsidRPr="0050211A">
              <w:rPr>
                <w:sz w:val="22"/>
                <w:szCs w:val="22"/>
              </w:rPr>
              <w:t>стр. 1, под. 6</w:t>
            </w:r>
          </w:p>
        </w:tc>
        <w:tc>
          <w:tcPr>
            <w:tcW w:w="2126" w:type="dxa"/>
          </w:tcPr>
          <w:p w:rsidR="004E2DA0" w:rsidRPr="0050211A" w:rsidRDefault="004E2DA0" w:rsidP="004E2DA0">
            <w:pPr>
              <w:rPr>
                <w:sz w:val="22"/>
                <w:szCs w:val="22"/>
              </w:rPr>
            </w:pPr>
            <w:r w:rsidRPr="0050211A">
              <w:rPr>
                <w:sz w:val="22"/>
                <w:szCs w:val="22"/>
              </w:rPr>
              <w:t>депозитный (пенсионный),</w:t>
            </w:r>
          </w:p>
          <w:p w:rsidR="004E2DA0" w:rsidRPr="0050211A" w:rsidRDefault="004E2DA0" w:rsidP="004E2DA0">
            <w:pPr>
              <w:rPr>
                <w:sz w:val="22"/>
                <w:szCs w:val="22"/>
              </w:rPr>
            </w:pPr>
            <w:r w:rsidRPr="0050211A">
              <w:rPr>
                <w:sz w:val="22"/>
                <w:szCs w:val="22"/>
              </w:rPr>
              <w:t>в рублях</w:t>
            </w:r>
          </w:p>
        </w:tc>
        <w:tc>
          <w:tcPr>
            <w:tcW w:w="1418" w:type="dxa"/>
          </w:tcPr>
          <w:p w:rsidR="004E2DA0" w:rsidRPr="0050211A" w:rsidRDefault="004E2DA0" w:rsidP="004E2DA0">
            <w:pPr>
              <w:rPr>
                <w:sz w:val="22"/>
                <w:szCs w:val="22"/>
              </w:rPr>
            </w:pPr>
            <w:r w:rsidRPr="0050211A">
              <w:rPr>
                <w:sz w:val="22"/>
                <w:szCs w:val="22"/>
              </w:rPr>
              <w:t>20.05.2007</w:t>
            </w:r>
          </w:p>
        </w:tc>
        <w:tc>
          <w:tcPr>
            <w:tcW w:w="1417" w:type="dxa"/>
          </w:tcPr>
          <w:p w:rsidR="004E2DA0" w:rsidRPr="0050211A" w:rsidRDefault="004E2DA0" w:rsidP="004E2DA0">
            <w:pPr>
              <w:rPr>
                <w:sz w:val="22"/>
                <w:szCs w:val="22"/>
              </w:rPr>
            </w:pPr>
            <w:r w:rsidRPr="0050211A">
              <w:rPr>
                <w:iCs/>
                <w:sz w:val="22"/>
                <w:szCs w:val="22"/>
              </w:rPr>
              <w:t>указывается</w:t>
            </w:r>
          </w:p>
          <w:p w:rsidR="004E2DA0" w:rsidRPr="0050211A" w:rsidRDefault="004E2DA0" w:rsidP="004E2DA0">
            <w:pPr>
              <w:rPr>
                <w:sz w:val="22"/>
                <w:szCs w:val="22"/>
              </w:rPr>
            </w:pPr>
            <w:r w:rsidRPr="0050211A">
              <w:rPr>
                <w:iCs/>
                <w:sz w:val="22"/>
                <w:szCs w:val="22"/>
              </w:rPr>
              <w:t>20-значный</w:t>
            </w:r>
          </w:p>
          <w:p w:rsidR="004E2DA0" w:rsidRPr="0050211A" w:rsidRDefault="004E2DA0" w:rsidP="004E2DA0">
            <w:pPr>
              <w:rPr>
                <w:sz w:val="22"/>
                <w:szCs w:val="22"/>
                <w:highlight w:val="red"/>
              </w:rPr>
            </w:pPr>
            <w:r w:rsidRPr="0050211A">
              <w:rPr>
                <w:iCs/>
                <w:sz w:val="22"/>
                <w:szCs w:val="22"/>
              </w:rPr>
              <w:t>номер счета</w:t>
            </w:r>
          </w:p>
        </w:tc>
        <w:tc>
          <w:tcPr>
            <w:tcW w:w="1276" w:type="dxa"/>
          </w:tcPr>
          <w:p w:rsidR="004E2DA0" w:rsidRPr="0050211A" w:rsidRDefault="0050211A" w:rsidP="0050211A">
            <w:pPr>
              <w:rPr>
                <w:sz w:val="22"/>
                <w:szCs w:val="22"/>
              </w:rPr>
            </w:pPr>
            <w:r w:rsidRPr="0050211A">
              <w:rPr>
                <w:sz w:val="22"/>
                <w:szCs w:val="22"/>
              </w:rPr>
              <w:t>8</w:t>
            </w:r>
            <w:r w:rsidR="004E2DA0" w:rsidRPr="0050211A">
              <w:rPr>
                <w:sz w:val="22"/>
                <w:szCs w:val="22"/>
              </w:rPr>
              <w:t>30 000,0</w:t>
            </w:r>
          </w:p>
        </w:tc>
      </w:tr>
      <w:tr w:rsidR="003E08C7" w:rsidRPr="004E2DA0" w:rsidTr="0050211A">
        <w:trPr>
          <w:trHeight w:val="660"/>
        </w:trPr>
        <w:tc>
          <w:tcPr>
            <w:tcW w:w="595" w:type="dxa"/>
          </w:tcPr>
          <w:p w:rsidR="003E08C7" w:rsidRPr="0050211A" w:rsidRDefault="00786513" w:rsidP="00786513">
            <w:pPr>
              <w:jc w:val="center"/>
              <w:rPr>
                <w:sz w:val="22"/>
                <w:szCs w:val="22"/>
              </w:rPr>
            </w:pPr>
            <w:r w:rsidRPr="0050211A">
              <w:rPr>
                <w:sz w:val="22"/>
                <w:szCs w:val="22"/>
              </w:rPr>
              <w:t>2</w:t>
            </w:r>
          </w:p>
        </w:tc>
        <w:tc>
          <w:tcPr>
            <w:tcW w:w="3544" w:type="dxa"/>
          </w:tcPr>
          <w:p w:rsidR="003E08C7" w:rsidRPr="0050211A" w:rsidRDefault="003E08C7" w:rsidP="00125FA3">
            <w:pPr>
              <w:rPr>
                <w:sz w:val="22"/>
                <w:szCs w:val="22"/>
              </w:rPr>
            </w:pPr>
            <w:r w:rsidRPr="0050211A">
              <w:rPr>
                <w:sz w:val="22"/>
                <w:szCs w:val="22"/>
              </w:rPr>
              <w:t xml:space="preserve">ОАО </w:t>
            </w:r>
            <w:r w:rsidR="003735D7" w:rsidRPr="0050211A">
              <w:rPr>
                <w:sz w:val="22"/>
                <w:szCs w:val="22"/>
              </w:rPr>
              <w:t>«</w:t>
            </w:r>
            <w:r w:rsidRPr="0050211A">
              <w:rPr>
                <w:sz w:val="22"/>
                <w:szCs w:val="22"/>
              </w:rPr>
              <w:t>Сбербанк России</w:t>
            </w:r>
            <w:r w:rsidR="003735D7" w:rsidRPr="0050211A">
              <w:rPr>
                <w:sz w:val="22"/>
                <w:szCs w:val="22"/>
              </w:rPr>
              <w:t>»</w:t>
            </w:r>
            <w:r w:rsidRPr="0050211A">
              <w:rPr>
                <w:sz w:val="22"/>
                <w:szCs w:val="22"/>
              </w:rPr>
              <w:br/>
              <w:t xml:space="preserve">ДО Стромынское № 9038/1716, г. Москва, Ипатьевский пер., д. 4/10, </w:t>
            </w:r>
          </w:p>
          <w:p w:rsidR="003E08C7" w:rsidRPr="0050211A" w:rsidRDefault="003E08C7" w:rsidP="00125FA3">
            <w:pPr>
              <w:rPr>
                <w:sz w:val="22"/>
                <w:szCs w:val="22"/>
                <w:highlight w:val="red"/>
              </w:rPr>
            </w:pPr>
            <w:r w:rsidRPr="0050211A">
              <w:rPr>
                <w:sz w:val="22"/>
                <w:szCs w:val="22"/>
              </w:rPr>
              <w:t>стр. 1, под. 6</w:t>
            </w:r>
          </w:p>
        </w:tc>
        <w:tc>
          <w:tcPr>
            <w:tcW w:w="2126" w:type="dxa"/>
          </w:tcPr>
          <w:p w:rsidR="003E08C7" w:rsidRPr="0050211A" w:rsidRDefault="003E08C7" w:rsidP="00125FA3">
            <w:pPr>
              <w:rPr>
                <w:sz w:val="22"/>
                <w:szCs w:val="22"/>
              </w:rPr>
            </w:pPr>
            <w:r w:rsidRPr="0050211A">
              <w:rPr>
                <w:sz w:val="22"/>
                <w:szCs w:val="22"/>
              </w:rPr>
              <w:t>обезличенный металлический счет,</w:t>
            </w:r>
          </w:p>
          <w:p w:rsidR="003E08C7" w:rsidRPr="0050211A" w:rsidRDefault="003E08C7" w:rsidP="00125FA3">
            <w:pPr>
              <w:rPr>
                <w:sz w:val="22"/>
                <w:szCs w:val="22"/>
              </w:rPr>
            </w:pPr>
            <w:r w:rsidRPr="0050211A">
              <w:rPr>
                <w:sz w:val="22"/>
                <w:szCs w:val="22"/>
              </w:rPr>
              <w:t>золото</w:t>
            </w:r>
          </w:p>
        </w:tc>
        <w:tc>
          <w:tcPr>
            <w:tcW w:w="1418" w:type="dxa"/>
          </w:tcPr>
          <w:p w:rsidR="003E08C7" w:rsidRPr="0050211A" w:rsidRDefault="003E08C7" w:rsidP="003E08C7">
            <w:pPr>
              <w:rPr>
                <w:sz w:val="22"/>
                <w:szCs w:val="22"/>
              </w:rPr>
            </w:pPr>
            <w:r w:rsidRPr="0050211A">
              <w:rPr>
                <w:sz w:val="22"/>
                <w:szCs w:val="22"/>
              </w:rPr>
              <w:t>20.09.2009</w:t>
            </w:r>
          </w:p>
        </w:tc>
        <w:tc>
          <w:tcPr>
            <w:tcW w:w="1417" w:type="dxa"/>
          </w:tcPr>
          <w:p w:rsidR="003E08C7" w:rsidRPr="0050211A" w:rsidRDefault="003E08C7" w:rsidP="00125FA3">
            <w:pPr>
              <w:rPr>
                <w:sz w:val="22"/>
                <w:szCs w:val="22"/>
              </w:rPr>
            </w:pPr>
            <w:r w:rsidRPr="0050211A">
              <w:rPr>
                <w:iCs/>
                <w:sz w:val="22"/>
                <w:szCs w:val="22"/>
              </w:rPr>
              <w:t>указывается</w:t>
            </w:r>
          </w:p>
          <w:p w:rsidR="003E08C7" w:rsidRPr="0050211A" w:rsidRDefault="003E08C7" w:rsidP="00125FA3">
            <w:pPr>
              <w:rPr>
                <w:sz w:val="22"/>
                <w:szCs w:val="22"/>
              </w:rPr>
            </w:pPr>
            <w:r w:rsidRPr="0050211A">
              <w:rPr>
                <w:iCs/>
                <w:sz w:val="22"/>
                <w:szCs w:val="22"/>
              </w:rPr>
              <w:t>20-значный</w:t>
            </w:r>
          </w:p>
          <w:p w:rsidR="003E08C7" w:rsidRPr="0050211A" w:rsidRDefault="003E08C7" w:rsidP="00125FA3">
            <w:pPr>
              <w:rPr>
                <w:sz w:val="22"/>
                <w:szCs w:val="22"/>
                <w:highlight w:val="red"/>
              </w:rPr>
            </w:pPr>
            <w:r w:rsidRPr="0050211A">
              <w:rPr>
                <w:iCs/>
                <w:sz w:val="22"/>
                <w:szCs w:val="22"/>
              </w:rPr>
              <w:t>номер счета</w:t>
            </w:r>
          </w:p>
        </w:tc>
        <w:tc>
          <w:tcPr>
            <w:tcW w:w="1276" w:type="dxa"/>
          </w:tcPr>
          <w:p w:rsidR="003E08C7" w:rsidRPr="0050211A" w:rsidRDefault="003E08C7" w:rsidP="003E08C7">
            <w:pPr>
              <w:rPr>
                <w:sz w:val="22"/>
                <w:szCs w:val="22"/>
              </w:rPr>
            </w:pPr>
            <w:r w:rsidRPr="0050211A">
              <w:rPr>
                <w:sz w:val="22"/>
                <w:szCs w:val="22"/>
              </w:rPr>
              <w:t>853 000,0</w:t>
            </w:r>
          </w:p>
        </w:tc>
      </w:tr>
      <w:tr w:rsidR="009155BD" w:rsidRPr="004E2DA0" w:rsidTr="0050211A">
        <w:trPr>
          <w:trHeight w:val="660"/>
        </w:trPr>
        <w:tc>
          <w:tcPr>
            <w:tcW w:w="595" w:type="dxa"/>
          </w:tcPr>
          <w:p w:rsidR="00E0481D" w:rsidRPr="0050211A" w:rsidRDefault="00786513" w:rsidP="00292C1A">
            <w:pPr>
              <w:jc w:val="center"/>
              <w:rPr>
                <w:sz w:val="22"/>
                <w:szCs w:val="22"/>
              </w:rPr>
            </w:pPr>
            <w:r w:rsidRPr="0050211A">
              <w:rPr>
                <w:sz w:val="22"/>
                <w:szCs w:val="22"/>
              </w:rPr>
              <w:t>3</w:t>
            </w:r>
          </w:p>
          <w:p w:rsidR="009155BD" w:rsidRPr="0050211A" w:rsidRDefault="00E0481D" w:rsidP="00292C1A">
            <w:pPr>
              <w:jc w:val="center"/>
              <w:rPr>
                <w:sz w:val="22"/>
                <w:szCs w:val="22"/>
              </w:rPr>
            </w:pPr>
            <w:r w:rsidRPr="0050211A">
              <w:rPr>
                <w:sz w:val="22"/>
                <w:szCs w:val="22"/>
              </w:rPr>
              <w:t>&lt;*&gt;</w:t>
            </w:r>
          </w:p>
        </w:tc>
        <w:tc>
          <w:tcPr>
            <w:tcW w:w="3544" w:type="dxa"/>
          </w:tcPr>
          <w:p w:rsidR="004E2DA0" w:rsidRPr="0050211A" w:rsidRDefault="009155BD" w:rsidP="004E2DA0">
            <w:pPr>
              <w:rPr>
                <w:sz w:val="22"/>
                <w:szCs w:val="22"/>
              </w:rPr>
            </w:pPr>
            <w:r w:rsidRPr="0050211A">
              <w:rPr>
                <w:sz w:val="22"/>
                <w:szCs w:val="22"/>
              </w:rPr>
              <w:t xml:space="preserve">ОАО </w:t>
            </w:r>
            <w:r w:rsidR="003735D7" w:rsidRPr="0050211A">
              <w:rPr>
                <w:sz w:val="22"/>
                <w:szCs w:val="22"/>
              </w:rPr>
              <w:t>«</w:t>
            </w:r>
            <w:r w:rsidRPr="0050211A">
              <w:rPr>
                <w:sz w:val="22"/>
                <w:szCs w:val="22"/>
              </w:rPr>
              <w:t>Сбербанк России</w:t>
            </w:r>
            <w:r w:rsidR="003735D7" w:rsidRPr="0050211A">
              <w:rPr>
                <w:sz w:val="22"/>
                <w:szCs w:val="22"/>
              </w:rPr>
              <w:t>»</w:t>
            </w:r>
            <w:r w:rsidR="004E2DA0" w:rsidRPr="0050211A">
              <w:rPr>
                <w:sz w:val="22"/>
                <w:szCs w:val="22"/>
              </w:rPr>
              <w:br/>
            </w:r>
            <w:r w:rsidRPr="0050211A">
              <w:rPr>
                <w:sz w:val="22"/>
                <w:szCs w:val="22"/>
              </w:rPr>
              <w:t xml:space="preserve">ДО Стромынское № 9038/1716, г. Москва, Ипатьевский пер., д. 4/10, </w:t>
            </w:r>
          </w:p>
          <w:p w:rsidR="009155BD" w:rsidRPr="0050211A" w:rsidRDefault="009155BD" w:rsidP="004E2DA0">
            <w:pPr>
              <w:rPr>
                <w:sz w:val="22"/>
                <w:szCs w:val="22"/>
                <w:highlight w:val="red"/>
              </w:rPr>
            </w:pPr>
            <w:r w:rsidRPr="0050211A">
              <w:rPr>
                <w:sz w:val="22"/>
                <w:szCs w:val="22"/>
              </w:rPr>
              <w:t>стр. 1, под. 6</w:t>
            </w:r>
          </w:p>
        </w:tc>
        <w:tc>
          <w:tcPr>
            <w:tcW w:w="2126" w:type="dxa"/>
          </w:tcPr>
          <w:p w:rsidR="009155BD" w:rsidRPr="0050211A" w:rsidRDefault="009155BD" w:rsidP="004E2DA0">
            <w:pPr>
              <w:rPr>
                <w:sz w:val="22"/>
                <w:szCs w:val="22"/>
              </w:rPr>
            </w:pPr>
            <w:r w:rsidRPr="0050211A">
              <w:rPr>
                <w:sz w:val="22"/>
                <w:szCs w:val="22"/>
              </w:rPr>
              <w:t>депозитный,</w:t>
            </w:r>
          </w:p>
          <w:p w:rsidR="009155BD" w:rsidRPr="0050211A" w:rsidRDefault="009155BD" w:rsidP="004E2DA0">
            <w:pPr>
              <w:rPr>
                <w:sz w:val="22"/>
                <w:szCs w:val="22"/>
              </w:rPr>
            </w:pPr>
            <w:r w:rsidRPr="0050211A">
              <w:rPr>
                <w:sz w:val="22"/>
                <w:szCs w:val="22"/>
              </w:rPr>
              <w:t>в евро</w:t>
            </w:r>
          </w:p>
        </w:tc>
        <w:tc>
          <w:tcPr>
            <w:tcW w:w="1418" w:type="dxa"/>
          </w:tcPr>
          <w:p w:rsidR="009155BD" w:rsidRPr="0050211A" w:rsidRDefault="009155BD" w:rsidP="000860A5">
            <w:pPr>
              <w:rPr>
                <w:sz w:val="22"/>
                <w:szCs w:val="22"/>
              </w:rPr>
            </w:pPr>
            <w:r w:rsidRPr="0050211A">
              <w:rPr>
                <w:sz w:val="22"/>
                <w:szCs w:val="22"/>
              </w:rPr>
              <w:t>20.05.20</w:t>
            </w:r>
            <w:r w:rsidR="000860A5" w:rsidRPr="0050211A">
              <w:rPr>
                <w:sz w:val="22"/>
                <w:szCs w:val="22"/>
              </w:rPr>
              <w:t>13</w:t>
            </w:r>
          </w:p>
        </w:tc>
        <w:tc>
          <w:tcPr>
            <w:tcW w:w="1417" w:type="dxa"/>
          </w:tcPr>
          <w:p w:rsidR="009155BD" w:rsidRPr="0050211A" w:rsidRDefault="009155BD" w:rsidP="004E2DA0">
            <w:pPr>
              <w:rPr>
                <w:sz w:val="22"/>
                <w:szCs w:val="22"/>
              </w:rPr>
            </w:pPr>
            <w:r w:rsidRPr="0050211A">
              <w:rPr>
                <w:iCs/>
                <w:sz w:val="22"/>
                <w:szCs w:val="22"/>
              </w:rPr>
              <w:t>указывается</w:t>
            </w:r>
          </w:p>
          <w:p w:rsidR="009155BD" w:rsidRPr="0050211A" w:rsidRDefault="009155BD" w:rsidP="004E2DA0">
            <w:pPr>
              <w:rPr>
                <w:sz w:val="22"/>
                <w:szCs w:val="22"/>
              </w:rPr>
            </w:pPr>
            <w:r w:rsidRPr="0050211A">
              <w:rPr>
                <w:iCs/>
                <w:sz w:val="22"/>
                <w:szCs w:val="22"/>
              </w:rPr>
              <w:t>20-значный</w:t>
            </w:r>
          </w:p>
          <w:p w:rsidR="009155BD" w:rsidRPr="0050211A" w:rsidRDefault="009155BD" w:rsidP="004E2DA0">
            <w:pPr>
              <w:rPr>
                <w:sz w:val="22"/>
                <w:szCs w:val="22"/>
                <w:highlight w:val="red"/>
              </w:rPr>
            </w:pPr>
            <w:r w:rsidRPr="0050211A">
              <w:rPr>
                <w:iCs/>
                <w:sz w:val="22"/>
                <w:szCs w:val="22"/>
              </w:rPr>
              <w:t>номер счета</w:t>
            </w:r>
          </w:p>
        </w:tc>
        <w:tc>
          <w:tcPr>
            <w:tcW w:w="1276" w:type="dxa"/>
          </w:tcPr>
          <w:p w:rsidR="009155BD" w:rsidRPr="0050211A" w:rsidRDefault="009155BD" w:rsidP="004E2DA0">
            <w:pPr>
              <w:rPr>
                <w:sz w:val="22"/>
                <w:szCs w:val="22"/>
              </w:rPr>
            </w:pPr>
            <w:r w:rsidRPr="0050211A">
              <w:rPr>
                <w:sz w:val="22"/>
                <w:szCs w:val="22"/>
              </w:rPr>
              <w:t>2 000</w:t>
            </w:r>
            <w:r w:rsidR="00F251CF" w:rsidRPr="0050211A">
              <w:rPr>
                <w:sz w:val="22"/>
                <w:szCs w:val="22"/>
              </w:rPr>
              <w:t> </w:t>
            </w:r>
            <w:r w:rsidRPr="0050211A">
              <w:rPr>
                <w:sz w:val="22"/>
                <w:szCs w:val="22"/>
              </w:rPr>
              <w:t>000</w:t>
            </w:r>
            <w:r w:rsidR="00F251CF" w:rsidRPr="0050211A">
              <w:rPr>
                <w:sz w:val="22"/>
                <w:szCs w:val="22"/>
              </w:rPr>
              <w:t>,0</w:t>
            </w:r>
          </w:p>
        </w:tc>
      </w:tr>
      <w:tr w:rsidR="009155BD" w:rsidRPr="004E2DA0" w:rsidTr="0050211A">
        <w:trPr>
          <w:trHeight w:val="660"/>
        </w:trPr>
        <w:tc>
          <w:tcPr>
            <w:tcW w:w="595" w:type="dxa"/>
          </w:tcPr>
          <w:p w:rsidR="009155BD" w:rsidRPr="0050211A" w:rsidRDefault="00786513" w:rsidP="00786513">
            <w:pPr>
              <w:jc w:val="center"/>
              <w:rPr>
                <w:sz w:val="22"/>
                <w:szCs w:val="22"/>
              </w:rPr>
            </w:pPr>
            <w:r w:rsidRPr="0050211A">
              <w:rPr>
                <w:sz w:val="22"/>
                <w:szCs w:val="22"/>
              </w:rPr>
              <w:t>4</w:t>
            </w:r>
          </w:p>
        </w:tc>
        <w:tc>
          <w:tcPr>
            <w:tcW w:w="3544" w:type="dxa"/>
          </w:tcPr>
          <w:p w:rsidR="004E2DA0" w:rsidRPr="0050211A" w:rsidRDefault="009155BD" w:rsidP="004E2DA0">
            <w:pPr>
              <w:rPr>
                <w:sz w:val="22"/>
                <w:szCs w:val="22"/>
              </w:rPr>
            </w:pPr>
            <w:r w:rsidRPr="0050211A">
              <w:rPr>
                <w:sz w:val="22"/>
                <w:szCs w:val="22"/>
              </w:rPr>
              <w:t xml:space="preserve">ОАО </w:t>
            </w:r>
            <w:r w:rsidR="003735D7" w:rsidRPr="0050211A">
              <w:rPr>
                <w:sz w:val="22"/>
                <w:szCs w:val="22"/>
              </w:rPr>
              <w:t>«</w:t>
            </w:r>
            <w:r w:rsidRPr="0050211A">
              <w:rPr>
                <w:sz w:val="22"/>
                <w:szCs w:val="22"/>
              </w:rPr>
              <w:t>Газпромбанк</w:t>
            </w:r>
            <w:r w:rsidR="003735D7" w:rsidRPr="0050211A">
              <w:rPr>
                <w:sz w:val="22"/>
                <w:szCs w:val="22"/>
              </w:rPr>
              <w:t>»</w:t>
            </w:r>
            <w:r w:rsidRPr="0050211A">
              <w:rPr>
                <w:sz w:val="22"/>
                <w:szCs w:val="22"/>
              </w:rPr>
              <w:t xml:space="preserve">, г. Москва, </w:t>
            </w:r>
          </w:p>
          <w:p w:rsidR="009155BD" w:rsidRPr="0050211A" w:rsidRDefault="009155BD" w:rsidP="004E2DA0">
            <w:pPr>
              <w:rPr>
                <w:sz w:val="22"/>
                <w:szCs w:val="22"/>
                <w:highlight w:val="red"/>
              </w:rPr>
            </w:pPr>
            <w:r w:rsidRPr="0050211A">
              <w:rPr>
                <w:sz w:val="22"/>
                <w:szCs w:val="22"/>
              </w:rPr>
              <w:t>ул. Наметкина,д. 16</w:t>
            </w:r>
          </w:p>
        </w:tc>
        <w:tc>
          <w:tcPr>
            <w:tcW w:w="2126" w:type="dxa"/>
          </w:tcPr>
          <w:p w:rsidR="009155BD" w:rsidRPr="0050211A" w:rsidRDefault="00AB48C0" w:rsidP="0050211A">
            <w:pPr>
              <w:rPr>
                <w:sz w:val="22"/>
                <w:szCs w:val="22"/>
              </w:rPr>
            </w:pPr>
            <w:r w:rsidRPr="0050211A">
              <w:rPr>
                <w:sz w:val="22"/>
                <w:szCs w:val="22"/>
              </w:rPr>
              <w:t>т</w:t>
            </w:r>
            <w:r w:rsidR="009155BD" w:rsidRPr="0050211A">
              <w:rPr>
                <w:sz w:val="22"/>
                <w:szCs w:val="22"/>
              </w:rPr>
              <w:t>екущий</w:t>
            </w:r>
            <w:r w:rsidRPr="0050211A">
              <w:rPr>
                <w:sz w:val="22"/>
                <w:szCs w:val="22"/>
              </w:rPr>
              <w:t xml:space="preserve"> (кредитная карта)</w:t>
            </w:r>
            <w:r w:rsidR="009155BD" w:rsidRPr="0050211A">
              <w:rPr>
                <w:sz w:val="22"/>
                <w:szCs w:val="22"/>
              </w:rPr>
              <w:t xml:space="preserve">, в рублях </w:t>
            </w:r>
          </w:p>
        </w:tc>
        <w:tc>
          <w:tcPr>
            <w:tcW w:w="1418" w:type="dxa"/>
          </w:tcPr>
          <w:p w:rsidR="009155BD" w:rsidRPr="0050211A" w:rsidRDefault="009155BD" w:rsidP="004E2DA0">
            <w:pPr>
              <w:rPr>
                <w:sz w:val="22"/>
                <w:szCs w:val="22"/>
              </w:rPr>
            </w:pPr>
            <w:r w:rsidRPr="0050211A">
              <w:rPr>
                <w:sz w:val="22"/>
                <w:szCs w:val="22"/>
              </w:rPr>
              <w:t>14.12.2007</w:t>
            </w:r>
          </w:p>
        </w:tc>
        <w:tc>
          <w:tcPr>
            <w:tcW w:w="1417" w:type="dxa"/>
          </w:tcPr>
          <w:p w:rsidR="009155BD" w:rsidRPr="0050211A" w:rsidRDefault="009155BD" w:rsidP="004E2DA0">
            <w:pPr>
              <w:rPr>
                <w:sz w:val="22"/>
                <w:szCs w:val="22"/>
              </w:rPr>
            </w:pPr>
            <w:r w:rsidRPr="0050211A">
              <w:rPr>
                <w:iCs/>
                <w:sz w:val="22"/>
                <w:szCs w:val="22"/>
              </w:rPr>
              <w:t>указывается</w:t>
            </w:r>
          </w:p>
          <w:p w:rsidR="009155BD" w:rsidRPr="0050211A" w:rsidRDefault="009155BD" w:rsidP="004E2DA0">
            <w:pPr>
              <w:rPr>
                <w:sz w:val="22"/>
                <w:szCs w:val="22"/>
              </w:rPr>
            </w:pPr>
            <w:r w:rsidRPr="0050211A">
              <w:rPr>
                <w:iCs/>
                <w:sz w:val="22"/>
                <w:szCs w:val="22"/>
              </w:rPr>
              <w:t>20-значный</w:t>
            </w:r>
          </w:p>
          <w:p w:rsidR="009155BD" w:rsidRPr="0050211A" w:rsidRDefault="009155BD" w:rsidP="004E2DA0">
            <w:pPr>
              <w:rPr>
                <w:sz w:val="22"/>
                <w:szCs w:val="22"/>
                <w:highlight w:val="red"/>
              </w:rPr>
            </w:pPr>
            <w:r w:rsidRPr="0050211A">
              <w:rPr>
                <w:iCs/>
                <w:sz w:val="22"/>
                <w:szCs w:val="22"/>
              </w:rPr>
              <w:t>номер счета</w:t>
            </w:r>
          </w:p>
        </w:tc>
        <w:tc>
          <w:tcPr>
            <w:tcW w:w="1276" w:type="dxa"/>
          </w:tcPr>
          <w:p w:rsidR="009155BD" w:rsidRPr="0050211A" w:rsidRDefault="00AB48C0" w:rsidP="00AB48C0">
            <w:pPr>
              <w:rPr>
                <w:sz w:val="22"/>
                <w:szCs w:val="22"/>
              </w:rPr>
            </w:pPr>
            <w:r w:rsidRPr="0050211A">
              <w:rPr>
                <w:sz w:val="22"/>
                <w:szCs w:val="22"/>
              </w:rPr>
              <w:t>- 46 000</w:t>
            </w:r>
            <w:r w:rsidR="00F251CF" w:rsidRPr="0050211A">
              <w:rPr>
                <w:sz w:val="22"/>
                <w:szCs w:val="22"/>
              </w:rPr>
              <w:t>,0</w:t>
            </w:r>
          </w:p>
        </w:tc>
      </w:tr>
      <w:tr w:rsidR="009155BD" w:rsidRPr="004E2DA0" w:rsidTr="0050211A">
        <w:trPr>
          <w:trHeight w:val="660"/>
        </w:trPr>
        <w:tc>
          <w:tcPr>
            <w:tcW w:w="595" w:type="dxa"/>
          </w:tcPr>
          <w:p w:rsidR="009155BD" w:rsidRPr="0050211A" w:rsidRDefault="00786513" w:rsidP="00292C1A">
            <w:pPr>
              <w:jc w:val="center"/>
              <w:rPr>
                <w:sz w:val="22"/>
                <w:szCs w:val="22"/>
              </w:rPr>
            </w:pPr>
            <w:r w:rsidRPr="0050211A">
              <w:rPr>
                <w:sz w:val="22"/>
                <w:szCs w:val="22"/>
              </w:rPr>
              <w:t>5</w:t>
            </w:r>
          </w:p>
        </w:tc>
        <w:tc>
          <w:tcPr>
            <w:tcW w:w="3544" w:type="dxa"/>
          </w:tcPr>
          <w:p w:rsidR="009155BD" w:rsidRPr="0050211A" w:rsidRDefault="009155BD" w:rsidP="004E2DA0">
            <w:pPr>
              <w:rPr>
                <w:sz w:val="22"/>
                <w:szCs w:val="22"/>
              </w:rPr>
            </w:pPr>
            <w:r w:rsidRPr="0050211A">
              <w:rPr>
                <w:sz w:val="22"/>
                <w:szCs w:val="22"/>
              </w:rPr>
              <w:t xml:space="preserve">ЗАО </w:t>
            </w:r>
            <w:r w:rsidR="003735D7" w:rsidRPr="0050211A">
              <w:rPr>
                <w:sz w:val="22"/>
                <w:szCs w:val="22"/>
              </w:rPr>
              <w:t>«</w:t>
            </w:r>
            <w:r w:rsidRPr="0050211A">
              <w:rPr>
                <w:sz w:val="22"/>
                <w:szCs w:val="22"/>
              </w:rPr>
              <w:t>ВТБ 24</w:t>
            </w:r>
            <w:r w:rsidR="003735D7" w:rsidRPr="0050211A">
              <w:rPr>
                <w:sz w:val="22"/>
                <w:szCs w:val="22"/>
              </w:rPr>
              <w:t>»</w:t>
            </w:r>
            <w:r w:rsidRPr="0050211A">
              <w:rPr>
                <w:sz w:val="22"/>
                <w:szCs w:val="22"/>
              </w:rPr>
              <w:t>,г. Москва,</w:t>
            </w:r>
          </w:p>
          <w:p w:rsidR="009155BD" w:rsidRPr="0050211A" w:rsidRDefault="009155BD" w:rsidP="004E2DA0">
            <w:pPr>
              <w:rPr>
                <w:sz w:val="22"/>
                <w:szCs w:val="22"/>
                <w:highlight w:val="yellow"/>
              </w:rPr>
            </w:pPr>
            <w:r w:rsidRPr="0050211A">
              <w:rPr>
                <w:sz w:val="22"/>
                <w:szCs w:val="22"/>
              </w:rPr>
              <w:t>ул. Мясницкая, д. 16</w:t>
            </w:r>
          </w:p>
        </w:tc>
        <w:tc>
          <w:tcPr>
            <w:tcW w:w="2126" w:type="dxa"/>
          </w:tcPr>
          <w:p w:rsidR="009155BD" w:rsidRPr="0050211A" w:rsidRDefault="004E2DA0" w:rsidP="004E2DA0">
            <w:pPr>
              <w:rPr>
                <w:sz w:val="22"/>
                <w:szCs w:val="22"/>
              </w:rPr>
            </w:pPr>
            <w:r w:rsidRPr="0050211A">
              <w:rPr>
                <w:sz w:val="22"/>
                <w:szCs w:val="22"/>
              </w:rPr>
              <w:t>т</w:t>
            </w:r>
            <w:r w:rsidR="009155BD" w:rsidRPr="0050211A">
              <w:rPr>
                <w:sz w:val="22"/>
                <w:szCs w:val="22"/>
              </w:rPr>
              <w:t>екущий</w:t>
            </w:r>
            <w:r w:rsidRPr="0050211A">
              <w:rPr>
                <w:sz w:val="22"/>
                <w:szCs w:val="22"/>
              </w:rPr>
              <w:t xml:space="preserve"> (зарплатный)</w:t>
            </w:r>
            <w:r w:rsidR="009155BD" w:rsidRPr="0050211A">
              <w:rPr>
                <w:sz w:val="22"/>
                <w:szCs w:val="22"/>
              </w:rPr>
              <w:t xml:space="preserve">, </w:t>
            </w:r>
          </w:p>
          <w:p w:rsidR="009155BD" w:rsidRPr="0050211A" w:rsidRDefault="009155BD" w:rsidP="004E2DA0">
            <w:pPr>
              <w:rPr>
                <w:sz w:val="22"/>
                <w:szCs w:val="22"/>
                <w:highlight w:val="yellow"/>
              </w:rPr>
            </w:pPr>
            <w:r w:rsidRPr="0050211A">
              <w:rPr>
                <w:sz w:val="22"/>
                <w:szCs w:val="22"/>
              </w:rPr>
              <w:t>в рублях</w:t>
            </w:r>
          </w:p>
        </w:tc>
        <w:tc>
          <w:tcPr>
            <w:tcW w:w="1418" w:type="dxa"/>
          </w:tcPr>
          <w:p w:rsidR="009155BD" w:rsidRPr="0050211A" w:rsidRDefault="009155BD" w:rsidP="006868B5">
            <w:pPr>
              <w:rPr>
                <w:sz w:val="22"/>
                <w:szCs w:val="22"/>
                <w:highlight w:val="yellow"/>
              </w:rPr>
            </w:pPr>
            <w:r w:rsidRPr="0050211A">
              <w:rPr>
                <w:sz w:val="22"/>
                <w:szCs w:val="22"/>
              </w:rPr>
              <w:t>14.</w:t>
            </w:r>
            <w:r w:rsidR="006868B5" w:rsidRPr="0050211A">
              <w:rPr>
                <w:sz w:val="22"/>
                <w:szCs w:val="22"/>
              </w:rPr>
              <w:t>0</w:t>
            </w:r>
            <w:r w:rsidRPr="0050211A">
              <w:rPr>
                <w:sz w:val="22"/>
                <w:szCs w:val="22"/>
              </w:rPr>
              <w:t>2.200</w:t>
            </w:r>
            <w:r w:rsidR="003A6104" w:rsidRPr="0050211A">
              <w:rPr>
                <w:sz w:val="22"/>
                <w:szCs w:val="22"/>
              </w:rPr>
              <w:t>8</w:t>
            </w:r>
          </w:p>
        </w:tc>
        <w:tc>
          <w:tcPr>
            <w:tcW w:w="1417" w:type="dxa"/>
          </w:tcPr>
          <w:p w:rsidR="009155BD" w:rsidRPr="0050211A" w:rsidRDefault="009155BD" w:rsidP="004E2DA0">
            <w:pPr>
              <w:rPr>
                <w:sz w:val="22"/>
                <w:szCs w:val="22"/>
              </w:rPr>
            </w:pPr>
            <w:r w:rsidRPr="0050211A">
              <w:rPr>
                <w:iCs/>
                <w:sz w:val="22"/>
                <w:szCs w:val="22"/>
              </w:rPr>
              <w:t>указывается</w:t>
            </w:r>
          </w:p>
          <w:p w:rsidR="009155BD" w:rsidRPr="0050211A" w:rsidRDefault="009155BD" w:rsidP="004E2DA0">
            <w:pPr>
              <w:rPr>
                <w:sz w:val="22"/>
                <w:szCs w:val="22"/>
              </w:rPr>
            </w:pPr>
            <w:r w:rsidRPr="0050211A">
              <w:rPr>
                <w:iCs/>
                <w:sz w:val="22"/>
                <w:szCs w:val="22"/>
              </w:rPr>
              <w:t>20-значный</w:t>
            </w:r>
          </w:p>
          <w:p w:rsidR="009155BD" w:rsidRPr="0050211A" w:rsidRDefault="009155BD" w:rsidP="004E2DA0">
            <w:pPr>
              <w:rPr>
                <w:sz w:val="22"/>
                <w:szCs w:val="22"/>
                <w:highlight w:val="yellow"/>
              </w:rPr>
            </w:pPr>
            <w:r w:rsidRPr="0050211A">
              <w:rPr>
                <w:iCs/>
                <w:sz w:val="22"/>
                <w:szCs w:val="22"/>
              </w:rPr>
              <w:t>номер счета</w:t>
            </w:r>
          </w:p>
        </w:tc>
        <w:tc>
          <w:tcPr>
            <w:tcW w:w="1276" w:type="dxa"/>
          </w:tcPr>
          <w:p w:rsidR="009155BD" w:rsidRPr="0050211A" w:rsidRDefault="009155BD" w:rsidP="004E2DA0">
            <w:pPr>
              <w:rPr>
                <w:sz w:val="22"/>
                <w:szCs w:val="22"/>
                <w:highlight w:val="yellow"/>
              </w:rPr>
            </w:pPr>
            <w:r w:rsidRPr="0050211A">
              <w:rPr>
                <w:sz w:val="22"/>
                <w:szCs w:val="22"/>
              </w:rPr>
              <w:t>10</w:t>
            </w:r>
            <w:r w:rsidR="004E2DA0" w:rsidRPr="0050211A">
              <w:rPr>
                <w:sz w:val="22"/>
                <w:szCs w:val="22"/>
              </w:rPr>
              <w:t>0 000</w:t>
            </w:r>
            <w:r w:rsidR="00F251CF" w:rsidRPr="0050211A">
              <w:rPr>
                <w:sz w:val="22"/>
                <w:szCs w:val="22"/>
              </w:rPr>
              <w:t>,0</w:t>
            </w:r>
          </w:p>
        </w:tc>
      </w:tr>
      <w:tr w:rsidR="009155BD" w:rsidRPr="004E2DA0" w:rsidTr="0050211A">
        <w:trPr>
          <w:trHeight w:val="660"/>
        </w:trPr>
        <w:tc>
          <w:tcPr>
            <w:tcW w:w="595" w:type="dxa"/>
          </w:tcPr>
          <w:p w:rsidR="009155BD" w:rsidRPr="0050211A" w:rsidRDefault="00786513" w:rsidP="00292C1A">
            <w:pPr>
              <w:jc w:val="center"/>
              <w:rPr>
                <w:sz w:val="22"/>
                <w:szCs w:val="22"/>
              </w:rPr>
            </w:pPr>
            <w:r w:rsidRPr="0050211A">
              <w:rPr>
                <w:sz w:val="22"/>
                <w:szCs w:val="22"/>
              </w:rPr>
              <w:t>6</w:t>
            </w:r>
          </w:p>
        </w:tc>
        <w:tc>
          <w:tcPr>
            <w:tcW w:w="3544" w:type="dxa"/>
          </w:tcPr>
          <w:p w:rsidR="009155BD" w:rsidRPr="0050211A" w:rsidRDefault="009155BD" w:rsidP="004E2DA0">
            <w:pPr>
              <w:rPr>
                <w:sz w:val="22"/>
                <w:szCs w:val="22"/>
              </w:rPr>
            </w:pPr>
            <w:r w:rsidRPr="0050211A">
              <w:rPr>
                <w:sz w:val="22"/>
                <w:szCs w:val="22"/>
              </w:rPr>
              <w:t>ЗАО «Райфайзен банк», г. Москва, ул. Троицкая, д. 17, стр.1</w:t>
            </w:r>
          </w:p>
        </w:tc>
        <w:tc>
          <w:tcPr>
            <w:tcW w:w="2126" w:type="dxa"/>
          </w:tcPr>
          <w:p w:rsidR="009155BD" w:rsidRPr="0050211A" w:rsidRDefault="003A6104" w:rsidP="0050211A">
            <w:pPr>
              <w:rPr>
                <w:sz w:val="22"/>
                <w:szCs w:val="22"/>
              </w:rPr>
            </w:pPr>
            <w:r w:rsidRPr="0050211A">
              <w:rPr>
                <w:sz w:val="22"/>
                <w:szCs w:val="22"/>
              </w:rPr>
              <w:t>т</w:t>
            </w:r>
            <w:r w:rsidR="00876CA8" w:rsidRPr="0050211A">
              <w:rPr>
                <w:sz w:val="22"/>
                <w:szCs w:val="22"/>
              </w:rPr>
              <w:t>екущий (кредитная карта)</w:t>
            </w:r>
            <w:r w:rsidR="0050211A">
              <w:rPr>
                <w:sz w:val="22"/>
                <w:szCs w:val="22"/>
              </w:rPr>
              <w:t xml:space="preserve">, </w:t>
            </w:r>
            <w:r w:rsidR="009155BD" w:rsidRPr="0050211A">
              <w:rPr>
                <w:sz w:val="22"/>
                <w:szCs w:val="22"/>
              </w:rPr>
              <w:t>в рублях</w:t>
            </w:r>
          </w:p>
        </w:tc>
        <w:tc>
          <w:tcPr>
            <w:tcW w:w="1418" w:type="dxa"/>
          </w:tcPr>
          <w:p w:rsidR="009155BD" w:rsidRPr="0050211A" w:rsidRDefault="009155BD" w:rsidP="004E2DA0">
            <w:pPr>
              <w:rPr>
                <w:sz w:val="22"/>
                <w:szCs w:val="22"/>
              </w:rPr>
            </w:pPr>
            <w:r w:rsidRPr="0050211A">
              <w:rPr>
                <w:sz w:val="22"/>
                <w:szCs w:val="22"/>
              </w:rPr>
              <w:t>05.08.2008</w:t>
            </w:r>
          </w:p>
        </w:tc>
        <w:tc>
          <w:tcPr>
            <w:tcW w:w="1417" w:type="dxa"/>
          </w:tcPr>
          <w:p w:rsidR="009155BD" w:rsidRPr="0050211A" w:rsidRDefault="009155BD" w:rsidP="004E2DA0">
            <w:pPr>
              <w:rPr>
                <w:sz w:val="22"/>
                <w:szCs w:val="22"/>
              </w:rPr>
            </w:pPr>
            <w:r w:rsidRPr="0050211A">
              <w:rPr>
                <w:iCs/>
                <w:sz w:val="22"/>
                <w:szCs w:val="22"/>
              </w:rPr>
              <w:t>указывается</w:t>
            </w:r>
          </w:p>
          <w:p w:rsidR="009155BD" w:rsidRPr="0050211A" w:rsidRDefault="009155BD" w:rsidP="004E2DA0">
            <w:pPr>
              <w:rPr>
                <w:sz w:val="22"/>
                <w:szCs w:val="22"/>
              </w:rPr>
            </w:pPr>
            <w:r w:rsidRPr="0050211A">
              <w:rPr>
                <w:iCs/>
                <w:sz w:val="22"/>
                <w:szCs w:val="22"/>
              </w:rPr>
              <w:t>20-значный</w:t>
            </w:r>
          </w:p>
          <w:p w:rsidR="009155BD" w:rsidRPr="0050211A" w:rsidRDefault="009155BD" w:rsidP="004E2DA0">
            <w:pPr>
              <w:rPr>
                <w:iCs/>
                <w:sz w:val="22"/>
                <w:szCs w:val="22"/>
              </w:rPr>
            </w:pPr>
            <w:r w:rsidRPr="0050211A">
              <w:rPr>
                <w:iCs/>
                <w:sz w:val="22"/>
                <w:szCs w:val="22"/>
              </w:rPr>
              <w:t>номер счета</w:t>
            </w:r>
          </w:p>
        </w:tc>
        <w:tc>
          <w:tcPr>
            <w:tcW w:w="1276" w:type="dxa"/>
          </w:tcPr>
          <w:p w:rsidR="009155BD" w:rsidRPr="0050211A" w:rsidRDefault="00876CA8" w:rsidP="004E2DA0">
            <w:pPr>
              <w:rPr>
                <w:sz w:val="22"/>
                <w:szCs w:val="22"/>
              </w:rPr>
            </w:pPr>
            <w:r w:rsidRPr="0050211A">
              <w:rPr>
                <w:sz w:val="22"/>
                <w:szCs w:val="22"/>
              </w:rPr>
              <w:t>50 000,0</w:t>
            </w:r>
          </w:p>
        </w:tc>
      </w:tr>
    </w:tbl>
    <w:p w:rsidR="0050211A" w:rsidRDefault="00E0481D" w:rsidP="0050211A">
      <w:pPr>
        <w:widowControl w:val="0"/>
        <w:autoSpaceDE w:val="0"/>
        <w:autoSpaceDN w:val="0"/>
        <w:adjustRightInd w:val="0"/>
        <w:jc w:val="both"/>
      </w:pPr>
      <w:r w:rsidRPr="005D48A5">
        <w:t>&lt;*&gt;</w:t>
      </w:r>
      <w:r w:rsidRPr="00E0481D">
        <w:t xml:space="preserve"> Долгосрочный вклад с отложенным сроком получения процентов (срок </w:t>
      </w:r>
      <w:r w:rsidR="00527DD8">
        <w:t>3года</w:t>
      </w:r>
      <w:r w:rsidRPr="00E0481D">
        <w:t xml:space="preserve"> - до </w:t>
      </w:r>
      <w:r w:rsidRPr="0050211A">
        <w:rPr>
          <w:u w:val="single"/>
        </w:rPr>
        <w:t>05.06.201</w:t>
      </w:r>
      <w:r w:rsidR="00527DD8" w:rsidRPr="0050211A">
        <w:rPr>
          <w:u w:val="single"/>
        </w:rPr>
        <w:t>6</w:t>
      </w:r>
      <w:r w:rsidRPr="0050211A">
        <w:rPr>
          <w:u w:val="single"/>
        </w:rPr>
        <w:t>), по которому в отчетном году доходов не было.</w:t>
      </w:r>
    </w:p>
    <w:p w:rsidR="009155BD" w:rsidRPr="0050211A" w:rsidRDefault="009155BD" w:rsidP="009155BD">
      <w:pPr>
        <w:ind w:firstLine="567"/>
        <w:jc w:val="both"/>
        <w:rPr>
          <w:sz w:val="20"/>
          <w:szCs w:val="20"/>
        </w:rPr>
      </w:pPr>
      <w:r w:rsidRPr="0050211A">
        <w:rPr>
          <w:sz w:val="20"/>
          <w:szCs w:val="20"/>
          <w:vertAlign w:val="superscript"/>
        </w:rPr>
        <w:t>1</w:t>
      </w:r>
      <w:r w:rsidRPr="0050211A">
        <w:rPr>
          <w:sz w:val="20"/>
          <w:szCs w:val="20"/>
        </w:rPr>
        <w:t> Указываются вид счета (депозитный, текущий, расчетный, ссудный и другие) и валюта счета.</w:t>
      </w:r>
    </w:p>
    <w:p w:rsidR="009155BD" w:rsidRPr="0050211A" w:rsidRDefault="009155BD" w:rsidP="009155BD">
      <w:pPr>
        <w:ind w:firstLine="567"/>
        <w:jc w:val="both"/>
        <w:rPr>
          <w:sz w:val="20"/>
          <w:szCs w:val="20"/>
        </w:rPr>
      </w:pPr>
      <w:r w:rsidRPr="0050211A">
        <w:rPr>
          <w:sz w:val="20"/>
          <w:szCs w:val="20"/>
          <w:vertAlign w:val="superscript"/>
        </w:rPr>
        <w:t>2</w:t>
      </w:r>
      <w:r w:rsidRPr="0050211A">
        <w:rPr>
          <w:sz w:val="20"/>
          <w:szCs w:val="20"/>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w:t>
      </w:r>
    </w:p>
    <w:p w:rsidR="009155BD" w:rsidRPr="00D87DBE" w:rsidRDefault="009155BD" w:rsidP="009155BD">
      <w:pPr>
        <w:ind w:firstLine="567"/>
        <w:jc w:val="both"/>
        <w:rPr>
          <w:b/>
          <w:bCs/>
        </w:rPr>
      </w:pPr>
      <w:r>
        <w:br w:type="page"/>
      </w:r>
      <w:r w:rsidRPr="00D87DBE">
        <w:rPr>
          <w:b/>
          <w:bCs/>
        </w:rPr>
        <w:lastRenderedPageBreak/>
        <w:t>Раздел 4. Сведения о ценных бумагах</w:t>
      </w:r>
    </w:p>
    <w:p w:rsidR="009155BD" w:rsidRPr="00D87DBE" w:rsidRDefault="009155BD" w:rsidP="00883576">
      <w:pPr>
        <w:ind w:firstLine="567"/>
        <w:rPr>
          <w:b/>
          <w:bCs/>
        </w:rPr>
      </w:pPr>
      <w:r w:rsidRPr="00D87DBE">
        <w:rPr>
          <w:b/>
          <w:bCs/>
        </w:rPr>
        <w:t>4.1. Акции и иное участие в коммерческих организациях</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01"/>
        <w:gridCol w:w="1984"/>
      </w:tblGrid>
      <w:tr w:rsidR="009155BD" w:rsidRPr="00D87DBE" w:rsidTr="006B313E">
        <w:tc>
          <w:tcPr>
            <w:tcW w:w="595" w:type="dxa"/>
          </w:tcPr>
          <w:p w:rsidR="009155BD" w:rsidRPr="00D87DBE" w:rsidRDefault="009155BD" w:rsidP="00C21AF1">
            <w:pPr>
              <w:jc w:val="center"/>
            </w:pPr>
            <w:r w:rsidRPr="00D87DBE">
              <w:t>№</w:t>
            </w:r>
            <w:r w:rsidRPr="00D87DBE">
              <w:br/>
              <w:t>п/п</w:t>
            </w:r>
          </w:p>
        </w:tc>
        <w:tc>
          <w:tcPr>
            <w:tcW w:w="2127" w:type="dxa"/>
          </w:tcPr>
          <w:p w:rsidR="009155BD" w:rsidRPr="00D87DBE" w:rsidRDefault="009155BD" w:rsidP="00C21AF1">
            <w:pPr>
              <w:jc w:val="center"/>
            </w:pPr>
            <w:r w:rsidRPr="00D87DBE">
              <w:t xml:space="preserve">Наименование и организационно-правовая форма организации </w:t>
            </w:r>
            <w:r w:rsidRPr="00D87DBE">
              <w:rPr>
                <w:vertAlign w:val="superscript"/>
              </w:rPr>
              <w:t>1</w:t>
            </w:r>
          </w:p>
        </w:tc>
        <w:tc>
          <w:tcPr>
            <w:tcW w:w="1701" w:type="dxa"/>
          </w:tcPr>
          <w:p w:rsidR="009155BD" w:rsidRPr="00D87DBE" w:rsidRDefault="009155BD" w:rsidP="00C21AF1">
            <w:pPr>
              <w:jc w:val="center"/>
            </w:pPr>
            <w:r w:rsidRPr="00D87DBE">
              <w:t>Место нахождения организации (адрес)</w:t>
            </w:r>
          </w:p>
        </w:tc>
        <w:tc>
          <w:tcPr>
            <w:tcW w:w="2126" w:type="dxa"/>
          </w:tcPr>
          <w:p w:rsidR="009155BD" w:rsidRPr="00D87DBE" w:rsidRDefault="009155BD" w:rsidP="00C21AF1">
            <w:pPr>
              <w:jc w:val="center"/>
            </w:pPr>
            <w:r w:rsidRPr="00D87DBE">
              <w:t xml:space="preserve">Уставный капитал </w:t>
            </w:r>
            <w:r w:rsidRPr="00D87DBE">
              <w:rPr>
                <w:vertAlign w:val="superscript"/>
              </w:rPr>
              <w:t>2</w:t>
            </w:r>
            <w:r w:rsidRPr="00D87DBE">
              <w:br/>
              <w:t>(руб.)</w:t>
            </w:r>
          </w:p>
        </w:tc>
        <w:tc>
          <w:tcPr>
            <w:tcW w:w="1701" w:type="dxa"/>
          </w:tcPr>
          <w:p w:rsidR="009155BD" w:rsidRPr="00D87DBE" w:rsidRDefault="009155BD" w:rsidP="00C21AF1">
            <w:pPr>
              <w:jc w:val="center"/>
            </w:pPr>
            <w:r w:rsidRPr="00D87DBE">
              <w:t xml:space="preserve">Доля участия </w:t>
            </w:r>
            <w:r w:rsidRPr="00D87DBE">
              <w:rPr>
                <w:vertAlign w:val="superscript"/>
              </w:rPr>
              <w:t>3</w:t>
            </w:r>
          </w:p>
        </w:tc>
        <w:tc>
          <w:tcPr>
            <w:tcW w:w="1984" w:type="dxa"/>
          </w:tcPr>
          <w:p w:rsidR="009155BD" w:rsidRPr="00D87DBE" w:rsidRDefault="009155BD" w:rsidP="00C21AF1">
            <w:pPr>
              <w:jc w:val="center"/>
            </w:pPr>
            <w:r w:rsidRPr="00D87DBE">
              <w:t xml:space="preserve">Основание участия </w:t>
            </w:r>
            <w:r w:rsidRPr="00D87DBE">
              <w:rPr>
                <w:vertAlign w:val="superscript"/>
              </w:rPr>
              <w:t>4</w:t>
            </w:r>
          </w:p>
        </w:tc>
      </w:tr>
      <w:tr w:rsidR="009155BD" w:rsidRPr="00D87DBE" w:rsidTr="006B313E">
        <w:tc>
          <w:tcPr>
            <w:tcW w:w="595" w:type="dxa"/>
            <w:vAlign w:val="bottom"/>
          </w:tcPr>
          <w:p w:rsidR="009155BD" w:rsidRPr="00D87DBE" w:rsidRDefault="009155BD" w:rsidP="00C21AF1">
            <w:pPr>
              <w:jc w:val="center"/>
            </w:pPr>
            <w:r w:rsidRPr="00D87DBE">
              <w:t>1</w:t>
            </w:r>
          </w:p>
        </w:tc>
        <w:tc>
          <w:tcPr>
            <w:tcW w:w="2127" w:type="dxa"/>
            <w:vAlign w:val="bottom"/>
          </w:tcPr>
          <w:p w:rsidR="009155BD" w:rsidRPr="00D87DBE" w:rsidRDefault="009155BD" w:rsidP="00C21AF1">
            <w:pPr>
              <w:jc w:val="center"/>
            </w:pPr>
            <w:r w:rsidRPr="00D87DBE">
              <w:t>2</w:t>
            </w:r>
          </w:p>
        </w:tc>
        <w:tc>
          <w:tcPr>
            <w:tcW w:w="1701" w:type="dxa"/>
            <w:vAlign w:val="bottom"/>
          </w:tcPr>
          <w:p w:rsidR="009155BD" w:rsidRPr="00D87DBE" w:rsidRDefault="009155BD" w:rsidP="00C21AF1">
            <w:pPr>
              <w:jc w:val="center"/>
            </w:pPr>
            <w:r w:rsidRPr="00D87DBE">
              <w:t>3</w:t>
            </w:r>
          </w:p>
        </w:tc>
        <w:tc>
          <w:tcPr>
            <w:tcW w:w="2126" w:type="dxa"/>
            <w:vAlign w:val="bottom"/>
          </w:tcPr>
          <w:p w:rsidR="009155BD" w:rsidRPr="00D87DBE" w:rsidRDefault="009155BD" w:rsidP="00C21AF1">
            <w:pPr>
              <w:jc w:val="center"/>
            </w:pPr>
            <w:r w:rsidRPr="00D87DBE">
              <w:t>4</w:t>
            </w:r>
          </w:p>
        </w:tc>
        <w:tc>
          <w:tcPr>
            <w:tcW w:w="1701" w:type="dxa"/>
            <w:vAlign w:val="bottom"/>
          </w:tcPr>
          <w:p w:rsidR="009155BD" w:rsidRPr="00D87DBE" w:rsidRDefault="009155BD" w:rsidP="00C21AF1">
            <w:pPr>
              <w:jc w:val="center"/>
            </w:pPr>
            <w:r w:rsidRPr="00D87DBE">
              <w:t>5</w:t>
            </w:r>
          </w:p>
        </w:tc>
        <w:tc>
          <w:tcPr>
            <w:tcW w:w="1984" w:type="dxa"/>
            <w:vAlign w:val="bottom"/>
          </w:tcPr>
          <w:p w:rsidR="009155BD" w:rsidRPr="00D87DBE" w:rsidRDefault="009155BD" w:rsidP="00C21AF1">
            <w:pPr>
              <w:jc w:val="center"/>
            </w:pPr>
            <w:r w:rsidRPr="00D87DBE">
              <w:t>6</w:t>
            </w:r>
          </w:p>
        </w:tc>
      </w:tr>
      <w:tr w:rsidR="009155BD" w:rsidRPr="00AB6C6B" w:rsidTr="006B313E">
        <w:trPr>
          <w:trHeight w:val="660"/>
        </w:trPr>
        <w:tc>
          <w:tcPr>
            <w:tcW w:w="595" w:type="dxa"/>
            <w:vAlign w:val="center"/>
          </w:tcPr>
          <w:p w:rsidR="009155BD" w:rsidRPr="00AB6C6B" w:rsidRDefault="009155BD" w:rsidP="00AB6C6B">
            <w:pPr>
              <w:jc w:val="center"/>
            </w:pPr>
            <w:r w:rsidRPr="00AB6C6B">
              <w:t>1</w:t>
            </w:r>
          </w:p>
        </w:tc>
        <w:tc>
          <w:tcPr>
            <w:tcW w:w="2127" w:type="dxa"/>
          </w:tcPr>
          <w:p w:rsidR="009155BD" w:rsidRPr="00AB6C6B" w:rsidRDefault="009155BD" w:rsidP="001308F3">
            <w:r w:rsidRPr="00AB6C6B">
              <w:t xml:space="preserve">ОАО </w:t>
            </w:r>
            <w:r w:rsidR="001308F3">
              <w:t>«</w:t>
            </w:r>
            <w:r w:rsidRPr="00AB6C6B">
              <w:t>Газпром</w:t>
            </w:r>
            <w:r w:rsidR="001308F3">
              <w:t>»</w:t>
            </w:r>
          </w:p>
        </w:tc>
        <w:tc>
          <w:tcPr>
            <w:tcW w:w="1701" w:type="dxa"/>
          </w:tcPr>
          <w:p w:rsidR="00AB6C6B" w:rsidRDefault="009155BD" w:rsidP="00AB6C6B">
            <w:r w:rsidRPr="00AB6C6B">
              <w:t xml:space="preserve">г. Москва, </w:t>
            </w:r>
          </w:p>
          <w:p w:rsidR="00AB6C6B" w:rsidRDefault="009155BD" w:rsidP="00AB6C6B">
            <w:r w:rsidRPr="00AB6C6B">
              <w:t xml:space="preserve">ул. Наметкина, </w:t>
            </w:r>
          </w:p>
          <w:p w:rsidR="009155BD" w:rsidRPr="00AB6C6B" w:rsidRDefault="009155BD" w:rsidP="00AB6C6B">
            <w:r w:rsidRPr="00AB6C6B">
              <w:t>д. 16</w:t>
            </w:r>
          </w:p>
        </w:tc>
        <w:tc>
          <w:tcPr>
            <w:tcW w:w="2126" w:type="dxa"/>
          </w:tcPr>
          <w:p w:rsidR="009155BD" w:rsidRPr="00AB6C6B" w:rsidRDefault="009155BD" w:rsidP="00AB6C6B">
            <w:r w:rsidRPr="00AB6C6B">
              <w:t>118 367564</w:t>
            </w:r>
            <w:r w:rsidR="00AB6C6B">
              <w:t> </w:t>
            </w:r>
            <w:r w:rsidRPr="00AB6C6B">
              <w:t>500</w:t>
            </w:r>
            <w:r w:rsidR="00AB6C6B">
              <w:t>,0</w:t>
            </w:r>
          </w:p>
        </w:tc>
        <w:tc>
          <w:tcPr>
            <w:tcW w:w="1701" w:type="dxa"/>
          </w:tcPr>
          <w:p w:rsidR="009155BD" w:rsidRPr="00AB6C6B" w:rsidRDefault="009155BD" w:rsidP="00C21AF1">
            <w:pPr>
              <w:jc w:val="center"/>
            </w:pPr>
            <w:r w:rsidRPr="00AB6C6B">
              <w:t xml:space="preserve">0,0003%, </w:t>
            </w:r>
          </w:p>
          <w:p w:rsidR="009155BD" w:rsidRPr="00AB6C6B" w:rsidRDefault="009155BD" w:rsidP="00C21AF1">
            <w:pPr>
              <w:jc w:val="center"/>
            </w:pPr>
            <w:r w:rsidRPr="00AB6C6B">
              <w:t xml:space="preserve">70 000 акций, номинальной стоимостью </w:t>
            </w:r>
          </w:p>
          <w:p w:rsidR="009155BD" w:rsidRPr="00AB6C6B" w:rsidRDefault="009155BD" w:rsidP="00C21AF1">
            <w:pPr>
              <w:jc w:val="center"/>
            </w:pPr>
            <w:r w:rsidRPr="00AB6C6B">
              <w:t xml:space="preserve"> 5 руб./шт</w:t>
            </w:r>
            <w:r w:rsidR="001762D5">
              <w:t>.</w:t>
            </w:r>
          </w:p>
        </w:tc>
        <w:tc>
          <w:tcPr>
            <w:tcW w:w="1984" w:type="dxa"/>
          </w:tcPr>
          <w:p w:rsidR="009155BD" w:rsidRPr="00AB6C6B" w:rsidRDefault="009155BD" w:rsidP="006B313E">
            <w:pPr>
              <w:jc w:val="center"/>
            </w:pPr>
            <w:r w:rsidRPr="00AB6C6B">
              <w:t>Свидетельство о праве на наследство по закону</w:t>
            </w:r>
          </w:p>
          <w:p w:rsidR="009155BD" w:rsidRPr="00AB6C6B" w:rsidRDefault="009155BD" w:rsidP="006B313E">
            <w:pPr>
              <w:jc w:val="center"/>
            </w:pPr>
            <w:r w:rsidRPr="00AB6C6B">
              <w:rPr>
                <w:lang w:val="en-US"/>
              </w:rPr>
              <w:t>VI</w:t>
            </w:r>
            <w:r w:rsidRPr="00AB6C6B">
              <w:t>-Ю 354642 от 13.12.2007</w:t>
            </w:r>
          </w:p>
        </w:tc>
      </w:tr>
      <w:tr w:rsidR="00AB6C6B" w:rsidRPr="00AB6C6B" w:rsidTr="006B313E">
        <w:trPr>
          <w:trHeight w:val="660"/>
        </w:trPr>
        <w:tc>
          <w:tcPr>
            <w:tcW w:w="595" w:type="dxa"/>
            <w:vAlign w:val="center"/>
          </w:tcPr>
          <w:p w:rsidR="00AB6C6B" w:rsidRPr="00AB6C6B" w:rsidRDefault="00AB6C6B" w:rsidP="00AB6C6B">
            <w:pPr>
              <w:pStyle w:val="ConsPlusCell"/>
              <w:jc w:val="center"/>
              <w:rPr>
                <w:sz w:val="24"/>
                <w:szCs w:val="24"/>
              </w:rPr>
            </w:pPr>
            <w:r w:rsidRPr="00AB6C6B">
              <w:rPr>
                <w:sz w:val="24"/>
                <w:szCs w:val="24"/>
              </w:rPr>
              <w:t xml:space="preserve">2   </w:t>
            </w:r>
            <w:r w:rsidRPr="00AB6C6B">
              <w:rPr>
                <w:sz w:val="24"/>
                <w:szCs w:val="24"/>
              </w:rPr>
              <w:br/>
            </w:r>
            <w:hyperlink w:anchor="Par590" w:history="1">
              <w:r w:rsidRPr="005D48A5">
                <w:rPr>
                  <w:sz w:val="24"/>
                  <w:szCs w:val="24"/>
                </w:rPr>
                <w:t>&lt;*&gt;</w:t>
              </w:r>
            </w:hyperlink>
          </w:p>
        </w:tc>
        <w:tc>
          <w:tcPr>
            <w:tcW w:w="2127" w:type="dxa"/>
          </w:tcPr>
          <w:p w:rsidR="00AB6C6B" w:rsidRPr="00AB6C6B" w:rsidRDefault="00AB6C6B" w:rsidP="001308F3">
            <w:pPr>
              <w:pStyle w:val="ConsPlusCell"/>
              <w:rPr>
                <w:sz w:val="24"/>
                <w:szCs w:val="24"/>
              </w:rPr>
            </w:pPr>
            <w:r w:rsidRPr="00AB6C6B">
              <w:rPr>
                <w:sz w:val="24"/>
                <w:szCs w:val="24"/>
              </w:rPr>
              <w:t xml:space="preserve"> ОАО </w:t>
            </w:r>
            <w:r w:rsidR="001308F3">
              <w:rPr>
                <w:sz w:val="24"/>
                <w:szCs w:val="24"/>
              </w:rPr>
              <w:t>«</w:t>
            </w:r>
            <w:r w:rsidRPr="00AB6C6B">
              <w:rPr>
                <w:sz w:val="24"/>
                <w:szCs w:val="24"/>
              </w:rPr>
              <w:t>Инвест</w:t>
            </w:r>
            <w:r w:rsidR="001308F3">
              <w:rPr>
                <w:sz w:val="24"/>
                <w:szCs w:val="24"/>
              </w:rPr>
              <w:t>»</w:t>
            </w:r>
          </w:p>
        </w:tc>
        <w:tc>
          <w:tcPr>
            <w:tcW w:w="1701" w:type="dxa"/>
          </w:tcPr>
          <w:p w:rsidR="00AB6C6B" w:rsidRDefault="00AB6C6B" w:rsidP="00AB6C6B">
            <w:pPr>
              <w:pStyle w:val="ConsPlusCell"/>
              <w:rPr>
                <w:sz w:val="24"/>
                <w:szCs w:val="24"/>
              </w:rPr>
            </w:pPr>
            <w:r w:rsidRPr="00AB6C6B">
              <w:rPr>
                <w:sz w:val="24"/>
                <w:szCs w:val="24"/>
              </w:rPr>
              <w:t xml:space="preserve"> г. Санкт-  Петербург,   </w:t>
            </w:r>
            <w:r w:rsidRPr="00AB6C6B">
              <w:rPr>
                <w:sz w:val="24"/>
                <w:szCs w:val="24"/>
              </w:rPr>
              <w:br/>
              <w:t xml:space="preserve"> ул. Ленина, </w:t>
            </w:r>
          </w:p>
          <w:p w:rsidR="00AB6C6B" w:rsidRPr="00AB6C6B" w:rsidRDefault="00AB6C6B" w:rsidP="00AB6C6B">
            <w:pPr>
              <w:pStyle w:val="ConsPlusCell"/>
              <w:rPr>
                <w:sz w:val="24"/>
                <w:szCs w:val="24"/>
              </w:rPr>
            </w:pPr>
            <w:r w:rsidRPr="00AB6C6B">
              <w:rPr>
                <w:sz w:val="24"/>
                <w:szCs w:val="24"/>
              </w:rPr>
              <w:t xml:space="preserve">д. 1      </w:t>
            </w:r>
          </w:p>
        </w:tc>
        <w:tc>
          <w:tcPr>
            <w:tcW w:w="2126" w:type="dxa"/>
          </w:tcPr>
          <w:p w:rsidR="00AB6C6B" w:rsidRPr="00AB6C6B" w:rsidRDefault="00AB6C6B" w:rsidP="00952266">
            <w:pPr>
              <w:pStyle w:val="ConsPlusCell"/>
              <w:rPr>
                <w:sz w:val="24"/>
                <w:szCs w:val="24"/>
              </w:rPr>
            </w:pPr>
            <w:r w:rsidRPr="00AB6C6B">
              <w:rPr>
                <w:sz w:val="24"/>
                <w:szCs w:val="24"/>
              </w:rPr>
              <w:t>10 000 000,0</w:t>
            </w:r>
          </w:p>
        </w:tc>
        <w:tc>
          <w:tcPr>
            <w:tcW w:w="1701" w:type="dxa"/>
          </w:tcPr>
          <w:p w:rsidR="001762D5" w:rsidRDefault="001762D5" w:rsidP="001762D5">
            <w:pPr>
              <w:pStyle w:val="ConsPlusCell"/>
              <w:jc w:val="center"/>
              <w:rPr>
                <w:sz w:val="24"/>
                <w:szCs w:val="24"/>
              </w:rPr>
            </w:pPr>
            <w:r w:rsidRPr="00AB6C6B">
              <w:rPr>
                <w:sz w:val="24"/>
                <w:szCs w:val="24"/>
              </w:rPr>
              <w:t>1%</w:t>
            </w:r>
            <w:r>
              <w:rPr>
                <w:sz w:val="24"/>
                <w:szCs w:val="24"/>
              </w:rPr>
              <w:t>,</w:t>
            </w:r>
          </w:p>
          <w:p w:rsidR="00AB6C6B" w:rsidRPr="00AB6C6B" w:rsidRDefault="00AB6C6B" w:rsidP="00D26418">
            <w:pPr>
              <w:pStyle w:val="ConsPlusCell"/>
              <w:jc w:val="center"/>
              <w:rPr>
                <w:sz w:val="24"/>
                <w:szCs w:val="24"/>
              </w:rPr>
            </w:pPr>
            <w:r w:rsidRPr="00AB6C6B">
              <w:rPr>
                <w:sz w:val="24"/>
                <w:szCs w:val="24"/>
              </w:rPr>
              <w:t xml:space="preserve">1000 акций  </w:t>
            </w:r>
            <w:r w:rsidRPr="00AB6C6B">
              <w:rPr>
                <w:sz w:val="24"/>
                <w:szCs w:val="24"/>
              </w:rPr>
              <w:br/>
              <w:t xml:space="preserve">  номинал</w:t>
            </w:r>
            <w:r w:rsidR="001762D5">
              <w:rPr>
                <w:sz w:val="24"/>
                <w:szCs w:val="24"/>
              </w:rPr>
              <w:t xml:space="preserve">ьной стоимостью  </w:t>
            </w:r>
            <w:r w:rsidR="001762D5">
              <w:rPr>
                <w:sz w:val="24"/>
                <w:szCs w:val="24"/>
              </w:rPr>
              <w:br/>
              <w:t xml:space="preserve"> 100 руб./шт.</w:t>
            </w:r>
          </w:p>
        </w:tc>
        <w:tc>
          <w:tcPr>
            <w:tcW w:w="1984" w:type="dxa"/>
          </w:tcPr>
          <w:p w:rsidR="00AB6C6B" w:rsidRPr="00AB6C6B" w:rsidRDefault="00AB6C6B" w:rsidP="006B313E">
            <w:pPr>
              <w:pStyle w:val="ConsPlusCell"/>
              <w:jc w:val="center"/>
              <w:rPr>
                <w:sz w:val="24"/>
                <w:szCs w:val="24"/>
              </w:rPr>
            </w:pPr>
            <w:r w:rsidRPr="00AB6C6B">
              <w:rPr>
                <w:sz w:val="24"/>
                <w:szCs w:val="24"/>
              </w:rPr>
              <w:t xml:space="preserve">Договор    </w:t>
            </w:r>
            <w:r w:rsidRPr="00AB6C6B">
              <w:rPr>
                <w:sz w:val="24"/>
                <w:szCs w:val="24"/>
              </w:rPr>
              <w:br/>
              <w:t xml:space="preserve">  дарения от   </w:t>
            </w:r>
            <w:r w:rsidRPr="00AB6C6B">
              <w:rPr>
                <w:sz w:val="24"/>
                <w:szCs w:val="24"/>
              </w:rPr>
              <w:br/>
              <w:t xml:space="preserve">  12.08.2005</w:t>
            </w:r>
          </w:p>
        </w:tc>
      </w:tr>
      <w:tr w:rsidR="00AB6C6B" w:rsidRPr="00AB6C6B" w:rsidTr="006B313E">
        <w:trPr>
          <w:trHeight w:val="660"/>
        </w:trPr>
        <w:tc>
          <w:tcPr>
            <w:tcW w:w="595" w:type="dxa"/>
            <w:vAlign w:val="center"/>
          </w:tcPr>
          <w:p w:rsidR="00AB6C6B" w:rsidRPr="00AB6C6B" w:rsidRDefault="00AB6C6B" w:rsidP="00AB6C6B">
            <w:pPr>
              <w:pStyle w:val="ConsPlusCell"/>
              <w:jc w:val="center"/>
              <w:rPr>
                <w:sz w:val="24"/>
                <w:szCs w:val="24"/>
              </w:rPr>
            </w:pPr>
            <w:r w:rsidRPr="00AB6C6B">
              <w:rPr>
                <w:sz w:val="24"/>
                <w:szCs w:val="24"/>
              </w:rPr>
              <w:t xml:space="preserve">3  </w:t>
            </w:r>
            <w:r w:rsidRPr="00AB6C6B">
              <w:rPr>
                <w:sz w:val="24"/>
                <w:szCs w:val="24"/>
              </w:rPr>
              <w:br/>
            </w:r>
            <w:hyperlink w:anchor="Par591" w:history="1">
              <w:r w:rsidRPr="005D48A5">
                <w:rPr>
                  <w:sz w:val="20"/>
                  <w:szCs w:val="20"/>
                </w:rPr>
                <w:t>&lt;**&gt;</w:t>
              </w:r>
            </w:hyperlink>
          </w:p>
        </w:tc>
        <w:tc>
          <w:tcPr>
            <w:tcW w:w="2127" w:type="dxa"/>
          </w:tcPr>
          <w:p w:rsidR="00AB6C6B" w:rsidRPr="00AB6C6B" w:rsidRDefault="00AB6C6B" w:rsidP="001308F3">
            <w:pPr>
              <w:pStyle w:val="ConsPlusCell"/>
              <w:rPr>
                <w:sz w:val="24"/>
                <w:szCs w:val="24"/>
              </w:rPr>
            </w:pPr>
            <w:r w:rsidRPr="00AB6C6B">
              <w:rPr>
                <w:sz w:val="24"/>
                <w:szCs w:val="24"/>
              </w:rPr>
              <w:t xml:space="preserve"> ООО </w:t>
            </w:r>
            <w:r w:rsidR="001308F3">
              <w:rPr>
                <w:sz w:val="24"/>
                <w:szCs w:val="24"/>
              </w:rPr>
              <w:t>«</w:t>
            </w:r>
            <w:r w:rsidRPr="00AB6C6B">
              <w:rPr>
                <w:sz w:val="24"/>
                <w:szCs w:val="24"/>
              </w:rPr>
              <w:t xml:space="preserve">Магазин </w:t>
            </w:r>
            <w:r w:rsidRPr="00AB6C6B">
              <w:rPr>
                <w:sz w:val="24"/>
                <w:szCs w:val="24"/>
              </w:rPr>
              <w:br/>
              <w:t>Стройкомплект</w:t>
            </w:r>
            <w:r w:rsidR="001308F3">
              <w:rPr>
                <w:sz w:val="24"/>
                <w:szCs w:val="24"/>
              </w:rPr>
              <w:t>»</w:t>
            </w:r>
          </w:p>
        </w:tc>
        <w:tc>
          <w:tcPr>
            <w:tcW w:w="1701" w:type="dxa"/>
          </w:tcPr>
          <w:p w:rsidR="00AB6C6B" w:rsidRPr="00AB6C6B" w:rsidRDefault="00AB6C6B" w:rsidP="00AB6C6B">
            <w:pPr>
              <w:pStyle w:val="ConsPlusCell"/>
              <w:rPr>
                <w:sz w:val="24"/>
                <w:szCs w:val="24"/>
              </w:rPr>
            </w:pPr>
            <w:r w:rsidRPr="00AB6C6B">
              <w:rPr>
                <w:sz w:val="24"/>
                <w:szCs w:val="24"/>
              </w:rPr>
              <w:t xml:space="preserve">г. Калуга, ул. Садовая,  </w:t>
            </w:r>
            <w:r w:rsidRPr="00AB6C6B">
              <w:rPr>
                <w:sz w:val="24"/>
                <w:szCs w:val="24"/>
              </w:rPr>
              <w:br/>
              <w:t xml:space="preserve">д. 23     </w:t>
            </w:r>
          </w:p>
        </w:tc>
        <w:tc>
          <w:tcPr>
            <w:tcW w:w="2126" w:type="dxa"/>
          </w:tcPr>
          <w:p w:rsidR="00AB6C6B" w:rsidRPr="00AB6C6B" w:rsidRDefault="00AB6C6B" w:rsidP="00952266">
            <w:pPr>
              <w:pStyle w:val="ConsPlusCell"/>
              <w:rPr>
                <w:sz w:val="24"/>
                <w:szCs w:val="24"/>
              </w:rPr>
            </w:pPr>
            <w:r w:rsidRPr="00AB6C6B">
              <w:rPr>
                <w:sz w:val="24"/>
                <w:szCs w:val="24"/>
              </w:rPr>
              <w:t xml:space="preserve">1 000 000,0 </w:t>
            </w:r>
          </w:p>
        </w:tc>
        <w:tc>
          <w:tcPr>
            <w:tcW w:w="1701" w:type="dxa"/>
          </w:tcPr>
          <w:p w:rsidR="00AB6C6B" w:rsidRPr="00AB6C6B" w:rsidRDefault="00AB6C6B" w:rsidP="001762D5">
            <w:pPr>
              <w:pStyle w:val="ConsPlusCell"/>
              <w:jc w:val="center"/>
              <w:rPr>
                <w:sz w:val="24"/>
                <w:szCs w:val="24"/>
              </w:rPr>
            </w:pPr>
            <w:r w:rsidRPr="00AB6C6B">
              <w:rPr>
                <w:sz w:val="24"/>
                <w:szCs w:val="24"/>
              </w:rPr>
              <w:t>50%</w:t>
            </w:r>
          </w:p>
        </w:tc>
        <w:tc>
          <w:tcPr>
            <w:tcW w:w="1984" w:type="dxa"/>
          </w:tcPr>
          <w:p w:rsidR="00AB6C6B" w:rsidRPr="00AB6C6B" w:rsidRDefault="00AB6C6B" w:rsidP="006B313E">
            <w:pPr>
              <w:pStyle w:val="ConsPlusCell"/>
              <w:jc w:val="center"/>
              <w:rPr>
                <w:sz w:val="24"/>
                <w:szCs w:val="24"/>
              </w:rPr>
            </w:pPr>
            <w:r w:rsidRPr="00AB6C6B">
              <w:rPr>
                <w:sz w:val="24"/>
                <w:szCs w:val="24"/>
              </w:rPr>
              <w:t xml:space="preserve">Учредительный </w:t>
            </w:r>
            <w:r w:rsidRPr="00AB6C6B">
              <w:rPr>
                <w:sz w:val="24"/>
                <w:szCs w:val="24"/>
              </w:rPr>
              <w:br/>
              <w:t xml:space="preserve">  договор от   </w:t>
            </w:r>
            <w:r w:rsidRPr="00AB6C6B">
              <w:rPr>
                <w:sz w:val="24"/>
                <w:szCs w:val="24"/>
              </w:rPr>
              <w:br/>
              <w:t xml:space="preserve">  15.02.2001</w:t>
            </w:r>
          </w:p>
        </w:tc>
      </w:tr>
    </w:tbl>
    <w:p w:rsidR="00F3623A" w:rsidRPr="00F3623A" w:rsidRDefault="00F3623A" w:rsidP="00F3623A">
      <w:pPr>
        <w:widowControl w:val="0"/>
        <w:autoSpaceDE w:val="0"/>
        <w:autoSpaceDN w:val="0"/>
        <w:adjustRightInd w:val="0"/>
        <w:ind w:firstLine="540"/>
        <w:jc w:val="both"/>
      </w:pPr>
      <w:r w:rsidRPr="005D48A5">
        <w:t>&lt;*&gt;</w:t>
      </w:r>
      <w:r w:rsidRPr="00F3623A">
        <w:t xml:space="preserve"> Дивиденды от доли участия в ОАО </w:t>
      </w:r>
      <w:r w:rsidR="00327040">
        <w:t>«</w:t>
      </w:r>
      <w:r w:rsidRPr="00F3623A">
        <w:t>Инвест</w:t>
      </w:r>
      <w:r w:rsidR="00327040">
        <w:t>»</w:t>
      </w:r>
      <w:r w:rsidRPr="00F3623A">
        <w:t xml:space="preserve"> не начислялись и не выплачивались.</w:t>
      </w:r>
    </w:p>
    <w:p w:rsidR="00F3623A" w:rsidRDefault="00F3623A" w:rsidP="00F3623A">
      <w:pPr>
        <w:widowControl w:val="0"/>
        <w:autoSpaceDE w:val="0"/>
        <w:autoSpaceDN w:val="0"/>
        <w:adjustRightInd w:val="0"/>
        <w:ind w:firstLine="540"/>
        <w:jc w:val="both"/>
      </w:pPr>
      <w:bookmarkStart w:id="1" w:name="Par591"/>
      <w:bookmarkEnd w:id="1"/>
      <w:r w:rsidRPr="00F3623A">
        <w:t xml:space="preserve">&lt;**&gt; Доля участия в уставном капитале передана в доверительное управление управляющей компании </w:t>
      </w:r>
      <w:r w:rsidR="00327040">
        <w:t>«</w:t>
      </w:r>
      <w:r w:rsidRPr="00F3623A">
        <w:t>Альфа</w:t>
      </w:r>
      <w:r w:rsidR="00327040">
        <w:t>»</w:t>
      </w:r>
      <w:r w:rsidRPr="00F3623A">
        <w:t xml:space="preserve"> (договор доверительного управления от 12.12.2006 </w:t>
      </w:r>
      <w:r>
        <w:t>№</w:t>
      </w:r>
      <w:r w:rsidRPr="00F3623A">
        <w:t xml:space="preserve"> 55).</w:t>
      </w:r>
    </w:p>
    <w:p w:rsidR="009155BD" w:rsidRPr="00D87DBE" w:rsidRDefault="009155BD" w:rsidP="00F3623A">
      <w:pPr>
        <w:widowControl w:val="0"/>
        <w:autoSpaceDE w:val="0"/>
        <w:autoSpaceDN w:val="0"/>
        <w:adjustRightInd w:val="0"/>
        <w:ind w:firstLine="540"/>
        <w:jc w:val="both"/>
      </w:pPr>
      <w:r w:rsidRPr="00D87DBE">
        <w:t>____________</w:t>
      </w:r>
    </w:p>
    <w:p w:rsidR="009155BD" w:rsidRPr="00883576" w:rsidRDefault="009155BD" w:rsidP="009155BD">
      <w:pPr>
        <w:ind w:firstLine="567"/>
        <w:jc w:val="both"/>
        <w:rPr>
          <w:sz w:val="22"/>
          <w:szCs w:val="22"/>
        </w:rPr>
      </w:pPr>
      <w:r w:rsidRPr="00883576">
        <w:rPr>
          <w:sz w:val="22"/>
          <w:szCs w:val="22"/>
          <w:vertAlign w:val="superscript"/>
        </w:rPr>
        <w:t>1</w:t>
      </w:r>
      <w:r w:rsidRPr="00883576">
        <w:rPr>
          <w:sz w:val="22"/>
          <w:szCs w:val="22"/>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9155BD" w:rsidRPr="00883576" w:rsidRDefault="009155BD" w:rsidP="009155BD">
      <w:pPr>
        <w:ind w:firstLine="567"/>
        <w:jc w:val="both"/>
        <w:rPr>
          <w:sz w:val="22"/>
          <w:szCs w:val="22"/>
        </w:rPr>
      </w:pPr>
      <w:r w:rsidRPr="00883576">
        <w:rPr>
          <w:sz w:val="22"/>
          <w:szCs w:val="22"/>
          <w:vertAlign w:val="superscript"/>
        </w:rPr>
        <w:t>2</w:t>
      </w:r>
      <w:r w:rsidRPr="00883576">
        <w:rPr>
          <w:sz w:val="22"/>
          <w:szCs w:val="22"/>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155BD" w:rsidRPr="00883576" w:rsidRDefault="009155BD" w:rsidP="009155BD">
      <w:pPr>
        <w:ind w:firstLine="567"/>
        <w:jc w:val="both"/>
        <w:rPr>
          <w:sz w:val="22"/>
          <w:szCs w:val="22"/>
        </w:rPr>
      </w:pPr>
      <w:r w:rsidRPr="00883576">
        <w:rPr>
          <w:sz w:val="22"/>
          <w:szCs w:val="22"/>
          <w:vertAlign w:val="superscript"/>
        </w:rPr>
        <w:t>3</w:t>
      </w:r>
      <w:r w:rsidRPr="00883576">
        <w:rPr>
          <w:sz w:val="22"/>
          <w:szCs w:val="22"/>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155BD" w:rsidRPr="00883576" w:rsidRDefault="009155BD" w:rsidP="009155BD">
      <w:pPr>
        <w:ind w:firstLine="567"/>
        <w:jc w:val="both"/>
        <w:rPr>
          <w:sz w:val="22"/>
          <w:szCs w:val="22"/>
        </w:rPr>
      </w:pPr>
      <w:r w:rsidRPr="00883576">
        <w:rPr>
          <w:sz w:val="22"/>
          <w:szCs w:val="22"/>
          <w:vertAlign w:val="superscript"/>
        </w:rPr>
        <w:t>4</w:t>
      </w:r>
      <w:r w:rsidRPr="00883576">
        <w:rPr>
          <w:sz w:val="22"/>
          <w:szCs w:val="22"/>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9155BD" w:rsidRPr="00D87DBE" w:rsidRDefault="009155BD" w:rsidP="009155BD">
      <w:pPr>
        <w:ind w:firstLine="567"/>
        <w:jc w:val="both"/>
        <w:rPr>
          <w:b/>
          <w:bCs/>
        </w:rPr>
      </w:pPr>
      <w:r w:rsidRPr="00D87DBE">
        <w:rPr>
          <w:b/>
          <w:bCs/>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9155BD" w:rsidRPr="00D87DBE" w:rsidTr="00C21AF1">
        <w:tc>
          <w:tcPr>
            <w:tcW w:w="595" w:type="dxa"/>
          </w:tcPr>
          <w:p w:rsidR="009155BD" w:rsidRPr="00D87DBE" w:rsidRDefault="009155BD" w:rsidP="00C21AF1">
            <w:pPr>
              <w:jc w:val="center"/>
            </w:pPr>
            <w:r w:rsidRPr="00D87DBE">
              <w:t>№</w:t>
            </w:r>
            <w:r w:rsidRPr="00D87DBE">
              <w:br/>
              <w:t>п/п</w:t>
            </w:r>
          </w:p>
        </w:tc>
        <w:tc>
          <w:tcPr>
            <w:tcW w:w="2127" w:type="dxa"/>
          </w:tcPr>
          <w:p w:rsidR="009155BD" w:rsidRPr="00D87DBE" w:rsidRDefault="009155BD" w:rsidP="00C21AF1">
            <w:pPr>
              <w:jc w:val="center"/>
            </w:pPr>
            <w:r w:rsidRPr="00D87DBE">
              <w:t>Вид ценной бумаги </w:t>
            </w:r>
            <w:r w:rsidRPr="00D87DBE">
              <w:rPr>
                <w:vertAlign w:val="superscript"/>
              </w:rPr>
              <w:t>1</w:t>
            </w:r>
          </w:p>
        </w:tc>
        <w:tc>
          <w:tcPr>
            <w:tcW w:w="2280" w:type="dxa"/>
          </w:tcPr>
          <w:p w:rsidR="009155BD" w:rsidRPr="00D87DBE" w:rsidRDefault="009155BD" w:rsidP="00C21AF1">
            <w:pPr>
              <w:jc w:val="center"/>
            </w:pPr>
            <w:r w:rsidRPr="00D87DBE">
              <w:t>Лицо, выпустившее ценную бумагу</w:t>
            </w:r>
          </w:p>
        </w:tc>
        <w:tc>
          <w:tcPr>
            <w:tcW w:w="1830" w:type="dxa"/>
          </w:tcPr>
          <w:p w:rsidR="009155BD" w:rsidRPr="00D87DBE" w:rsidRDefault="009155BD" w:rsidP="00C21AF1">
            <w:pPr>
              <w:jc w:val="center"/>
            </w:pPr>
            <w:r w:rsidRPr="00D87DBE">
              <w:t>Номинальная величина обязательства</w:t>
            </w:r>
            <w:r w:rsidRPr="00D87DBE">
              <w:br/>
              <w:t>(руб.)</w:t>
            </w:r>
          </w:p>
        </w:tc>
        <w:tc>
          <w:tcPr>
            <w:tcW w:w="1454" w:type="dxa"/>
          </w:tcPr>
          <w:p w:rsidR="009155BD" w:rsidRPr="00D87DBE" w:rsidRDefault="009155BD" w:rsidP="00C21AF1">
            <w:pPr>
              <w:jc w:val="center"/>
            </w:pPr>
            <w:r w:rsidRPr="00D87DBE">
              <w:t>Общее количество</w:t>
            </w:r>
          </w:p>
        </w:tc>
        <w:tc>
          <w:tcPr>
            <w:tcW w:w="1665" w:type="dxa"/>
          </w:tcPr>
          <w:p w:rsidR="009155BD" w:rsidRPr="00D87DBE" w:rsidRDefault="009155BD" w:rsidP="00C21AF1">
            <w:pPr>
              <w:jc w:val="center"/>
            </w:pPr>
            <w:r w:rsidRPr="00D87DBE">
              <w:t xml:space="preserve">Общая стоимость </w:t>
            </w:r>
            <w:r w:rsidRPr="00D87DBE">
              <w:rPr>
                <w:vertAlign w:val="superscript"/>
              </w:rPr>
              <w:t>2</w:t>
            </w:r>
            <w:r w:rsidRPr="00D87DBE">
              <w:br/>
              <w:t>(руб.)</w:t>
            </w:r>
          </w:p>
        </w:tc>
      </w:tr>
      <w:tr w:rsidR="009155BD" w:rsidRPr="00D87DBE" w:rsidTr="00C21AF1">
        <w:tc>
          <w:tcPr>
            <w:tcW w:w="595" w:type="dxa"/>
            <w:vAlign w:val="bottom"/>
          </w:tcPr>
          <w:p w:rsidR="009155BD" w:rsidRPr="00D87DBE" w:rsidRDefault="009155BD" w:rsidP="00C21AF1">
            <w:pPr>
              <w:jc w:val="center"/>
            </w:pPr>
            <w:r w:rsidRPr="00D87DBE">
              <w:t>1</w:t>
            </w:r>
          </w:p>
        </w:tc>
        <w:tc>
          <w:tcPr>
            <w:tcW w:w="2127" w:type="dxa"/>
            <w:vAlign w:val="bottom"/>
          </w:tcPr>
          <w:p w:rsidR="009155BD" w:rsidRPr="00D87DBE" w:rsidRDefault="009155BD" w:rsidP="00C21AF1">
            <w:pPr>
              <w:jc w:val="center"/>
            </w:pPr>
            <w:r w:rsidRPr="00D87DBE">
              <w:t>2</w:t>
            </w:r>
          </w:p>
        </w:tc>
        <w:tc>
          <w:tcPr>
            <w:tcW w:w="2280" w:type="dxa"/>
            <w:vAlign w:val="bottom"/>
          </w:tcPr>
          <w:p w:rsidR="009155BD" w:rsidRPr="00D87DBE" w:rsidRDefault="009155BD" w:rsidP="00C21AF1">
            <w:pPr>
              <w:jc w:val="center"/>
            </w:pPr>
            <w:r w:rsidRPr="00D87DBE">
              <w:t>3</w:t>
            </w:r>
          </w:p>
        </w:tc>
        <w:tc>
          <w:tcPr>
            <w:tcW w:w="1830" w:type="dxa"/>
            <w:vAlign w:val="bottom"/>
          </w:tcPr>
          <w:p w:rsidR="009155BD" w:rsidRPr="00D87DBE" w:rsidRDefault="009155BD" w:rsidP="00C21AF1">
            <w:pPr>
              <w:jc w:val="center"/>
            </w:pPr>
            <w:r w:rsidRPr="00D87DBE">
              <w:t>4</w:t>
            </w:r>
          </w:p>
        </w:tc>
        <w:tc>
          <w:tcPr>
            <w:tcW w:w="1454" w:type="dxa"/>
            <w:vAlign w:val="bottom"/>
          </w:tcPr>
          <w:p w:rsidR="009155BD" w:rsidRPr="00D87DBE" w:rsidRDefault="009155BD" w:rsidP="00C21AF1">
            <w:pPr>
              <w:jc w:val="center"/>
            </w:pPr>
            <w:r w:rsidRPr="00D87DBE">
              <w:t>5</w:t>
            </w:r>
          </w:p>
        </w:tc>
        <w:tc>
          <w:tcPr>
            <w:tcW w:w="1665" w:type="dxa"/>
            <w:vAlign w:val="bottom"/>
          </w:tcPr>
          <w:p w:rsidR="009155BD" w:rsidRPr="00D87DBE" w:rsidRDefault="009155BD" w:rsidP="00C21AF1">
            <w:pPr>
              <w:jc w:val="center"/>
            </w:pPr>
            <w:r w:rsidRPr="00D87DBE">
              <w:t>6</w:t>
            </w:r>
          </w:p>
        </w:tc>
      </w:tr>
      <w:tr w:rsidR="009155BD" w:rsidRPr="00D87DBE" w:rsidTr="00C21AF1">
        <w:trPr>
          <w:trHeight w:val="660"/>
        </w:trPr>
        <w:tc>
          <w:tcPr>
            <w:tcW w:w="595" w:type="dxa"/>
          </w:tcPr>
          <w:p w:rsidR="009155BD" w:rsidRPr="00D87DBE" w:rsidRDefault="009155BD" w:rsidP="00C21AF1">
            <w:pPr>
              <w:jc w:val="center"/>
            </w:pPr>
            <w:r w:rsidRPr="00D87DBE">
              <w:t>1</w:t>
            </w:r>
          </w:p>
        </w:tc>
        <w:tc>
          <w:tcPr>
            <w:tcW w:w="2127" w:type="dxa"/>
          </w:tcPr>
          <w:p w:rsidR="009155BD" w:rsidRPr="00D87DBE" w:rsidRDefault="009155BD" w:rsidP="00C21AF1">
            <w:pPr>
              <w:jc w:val="center"/>
              <w:rPr>
                <w:i/>
              </w:rPr>
            </w:pPr>
            <w:r w:rsidRPr="00D87DBE">
              <w:rPr>
                <w:i/>
              </w:rPr>
              <w:t xml:space="preserve">Простой вексель </w:t>
            </w:r>
          </w:p>
        </w:tc>
        <w:tc>
          <w:tcPr>
            <w:tcW w:w="2280" w:type="dxa"/>
          </w:tcPr>
          <w:p w:rsidR="00F41BBD" w:rsidRDefault="009155BD" w:rsidP="00F41BBD">
            <w:pPr>
              <w:jc w:val="center"/>
              <w:rPr>
                <w:i/>
              </w:rPr>
            </w:pPr>
            <w:r w:rsidRPr="00D87DBE">
              <w:rPr>
                <w:i/>
              </w:rPr>
              <w:t xml:space="preserve">ОАО </w:t>
            </w:r>
            <w:r w:rsidR="00F41BBD">
              <w:rPr>
                <w:i/>
              </w:rPr>
              <w:t>«</w:t>
            </w:r>
            <w:r w:rsidRPr="00D87DBE">
              <w:rPr>
                <w:i/>
              </w:rPr>
              <w:t>Банк Москвы</w:t>
            </w:r>
            <w:r w:rsidR="00F41BBD">
              <w:rPr>
                <w:i/>
              </w:rPr>
              <w:t>»</w:t>
            </w:r>
            <w:r w:rsidRPr="00D87DBE">
              <w:rPr>
                <w:i/>
              </w:rPr>
              <w:t xml:space="preserve">, г. Москва, ул. Рождественка, </w:t>
            </w:r>
          </w:p>
          <w:p w:rsidR="009155BD" w:rsidRPr="00D87DBE" w:rsidRDefault="009155BD" w:rsidP="00F41BBD">
            <w:pPr>
              <w:jc w:val="center"/>
              <w:rPr>
                <w:i/>
              </w:rPr>
            </w:pPr>
            <w:r w:rsidRPr="00D87DBE">
              <w:rPr>
                <w:i/>
              </w:rPr>
              <w:t>д. 8/15, стр. 3</w:t>
            </w:r>
          </w:p>
        </w:tc>
        <w:tc>
          <w:tcPr>
            <w:tcW w:w="1830" w:type="dxa"/>
          </w:tcPr>
          <w:p w:rsidR="009155BD" w:rsidRPr="00D87DBE" w:rsidRDefault="009155BD" w:rsidP="00C21AF1">
            <w:pPr>
              <w:jc w:val="center"/>
              <w:rPr>
                <w:i/>
              </w:rPr>
            </w:pPr>
            <w:r w:rsidRPr="00D87DBE">
              <w:rPr>
                <w:i/>
              </w:rPr>
              <w:t>100 000</w:t>
            </w:r>
          </w:p>
        </w:tc>
        <w:tc>
          <w:tcPr>
            <w:tcW w:w="1454" w:type="dxa"/>
          </w:tcPr>
          <w:p w:rsidR="009155BD" w:rsidRPr="00D87DBE" w:rsidRDefault="009155BD" w:rsidP="00C21AF1">
            <w:pPr>
              <w:jc w:val="center"/>
              <w:rPr>
                <w:i/>
              </w:rPr>
            </w:pPr>
            <w:r w:rsidRPr="00D87DBE">
              <w:rPr>
                <w:i/>
              </w:rPr>
              <w:t>5</w:t>
            </w:r>
          </w:p>
        </w:tc>
        <w:tc>
          <w:tcPr>
            <w:tcW w:w="1665" w:type="dxa"/>
          </w:tcPr>
          <w:p w:rsidR="009155BD" w:rsidRPr="00D87DBE" w:rsidRDefault="009155BD" w:rsidP="00C21AF1">
            <w:pPr>
              <w:jc w:val="center"/>
              <w:rPr>
                <w:i/>
              </w:rPr>
            </w:pPr>
            <w:r w:rsidRPr="00D87DBE">
              <w:rPr>
                <w:i/>
              </w:rPr>
              <w:t>500</w:t>
            </w:r>
            <w:r w:rsidR="0057361E">
              <w:rPr>
                <w:i/>
              </w:rPr>
              <w:t> </w:t>
            </w:r>
            <w:r w:rsidRPr="00D87DBE">
              <w:rPr>
                <w:i/>
              </w:rPr>
              <w:t>000</w:t>
            </w:r>
            <w:r w:rsidR="0057361E">
              <w:rPr>
                <w:i/>
              </w:rPr>
              <w:t>,0</w:t>
            </w:r>
          </w:p>
        </w:tc>
      </w:tr>
    </w:tbl>
    <w:p w:rsidR="009155BD" w:rsidRPr="00D87DBE" w:rsidRDefault="009155BD" w:rsidP="00883576">
      <w:pPr>
        <w:ind w:firstLine="567"/>
        <w:jc w:val="both"/>
      </w:pPr>
      <w:r w:rsidRPr="00D87DBE">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sidR="00C016F2" w:rsidRPr="00C016F2">
        <w:rPr>
          <w:b/>
        </w:rPr>
        <w:t>2 450 000</w:t>
      </w:r>
      <w:r w:rsidRPr="00C016F2">
        <w:rPr>
          <w:b/>
        </w:rPr>
        <w:t xml:space="preserve"> рублей - </w:t>
      </w:r>
      <w:r w:rsidRPr="00C016F2">
        <w:rPr>
          <w:b/>
          <w:u w:val="single"/>
        </w:rPr>
        <w:t>номинальная стоимость.</w:t>
      </w:r>
    </w:p>
    <w:p w:rsidR="009155BD" w:rsidRPr="00883576" w:rsidRDefault="009155BD" w:rsidP="009155BD">
      <w:pPr>
        <w:ind w:firstLine="567"/>
        <w:jc w:val="both"/>
        <w:rPr>
          <w:sz w:val="22"/>
          <w:szCs w:val="22"/>
        </w:rPr>
      </w:pPr>
      <w:r w:rsidRPr="00883576">
        <w:rPr>
          <w:sz w:val="22"/>
          <w:szCs w:val="22"/>
          <w:vertAlign w:val="superscript"/>
        </w:rPr>
        <w:t>1</w:t>
      </w:r>
      <w:r w:rsidRPr="00883576">
        <w:rPr>
          <w:sz w:val="22"/>
          <w:szCs w:val="22"/>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9155BD" w:rsidRPr="00883576" w:rsidRDefault="009155BD" w:rsidP="009155BD">
      <w:pPr>
        <w:ind w:firstLine="567"/>
        <w:jc w:val="both"/>
        <w:rPr>
          <w:sz w:val="22"/>
          <w:szCs w:val="22"/>
        </w:rPr>
      </w:pPr>
      <w:r w:rsidRPr="00883576">
        <w:rPr>
          <w:sz w:val="22"/>
          <w:szCs w:val="22"/>
          <w:vertAlign w:val="superscript"/>
        </w:rPr>
        <w:t>2</w:t>
      </w:r>
      <w:r w:rsidRPr="00883576">
        <w:rPr>
          <w:sz w:val="22"/>
          <w:szCs w:val="22"/>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155BD" w:rsidRPr="00D87DBE" w:rsidRDefault="009155BD" w:rsidP="009155BD">
      <w:pPr>
        <w:pageBreakBefore/>
        <w:ind w:firstLine="567"/>
        <w:jc w:val="both"/>
        <w:rPr>
          <w:b/>
          <w:bCs/>
        </w:rPr>
      </w:pPr>
      <w:r w:rsidRPr="00D87DBE">
        <w:rPr>
          <w:b/>
          <w:bCs/>
        </w:rPr>
        <w:lastRenderedPageBreak/>
        <w:t>Раздел 5. Сведения об обязательствах имущественного характера</w:t>
      </w:r>
    </w:p>
    <w:p w:rsidR="009155BD" w:rsidRPr="00D87DBE" w:rsidRDefault="009155BD" w:rsidP="00AB099F">
      <w:pPr>
        <w:ind w:firstLine="567"/>
        <w:rPr>
          <w:b/>
          <w:bCs/>
        </w:rPr>
      </w:pPr>
      <w:r w:rsidRPr="00D87DBE">
        <w:rPr>
          <w:b/>
          <w:bCs/>
        </w:rPr>
        <w:t xml:space="preserve">5.1. Объекты недвижимого имущества, находящиеся в пользовании </w:t>
      </w:r>
      <w:r w:rsidRPr="00D87DBE">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9155BD" w:rsidRPr="00D87DBE" w:rsidTr="00C21AF1">
        <w:tc>
          <w:tcPr>
            <w:tcW w:w="595" w:type="dxa"/>
          </w:tcPr>
          <w:p w:rsidR="009155BD" w:rsidRPr="00D87DBE" w:rsidRDefault="009155BD" w:rsidP="00C21AF1">
            <w:pPr>
              <w:jc w:val="center"/>
            </w:pPr>
            <w:r w:rsidRPr="00D87DBE">
              <w:t>№</w:t>
            </w:r>
            <w:r w:rsidRPr="00D87DBE">
              <w:br/>
              <w:t>п/п</w:t>
            </w:r>
          </w:p>
        </w:tc>
        <w:tc>
          <w:tcPr>
            <w:tcW w:w="1701" w:type="dxa"/>
          </w:tcPr>
          <w:p w:rsidR="009155BD" w:rsidRPr="00D87DBE" w:rsidRDefault="009155BD" w:rsidP="00C21AF1">
            <w:pPr>
              <w:jc w:val="center"/>
            </w:pPr>
            <w:r w:rsidRPr="00D87DBE">
              <w:t>Вид имущества </w:t>
            </w:r>
            <w:r w:rsidRPr="00D87DBE">
              <w:rPr>
                <w:vertAlign w:val="superscript"/>
              </w:rPr>
              <w:t>2</w:t>
            </w:r>
          </w:p>
        </w:tc>
        <w:tc>
          <w:tcPr>
            <w:tcW w:w="1985" w:type="dxa"/>
          </w:tcPr>
          <w:p w:rsidR="009155BD" w:rsidRPr="00D87DBE" w:rsidRDefault="009155BD" w:rsidP="00C21AF1">
            <w:pPr>
              <w:jc w:val="center"/>
            </w:pPr>
            <w:r>
              <w:t>Вид и сроки пользо</w:t>
            </w:r>
            <w:r w:rsidRPr="00D87DBE">
              <w:t xml:space="preserve">вания </w:t>
            </w:r>
            <w:r w:rsidRPr="00D87DBE">
              <w:rPr>
                <w:vertAlign w:val="superscript"/>
              </w:rPr>
              <w:t>3</w:t>
            </w:r>
          </w:p>
        </w:tc>
        <w:tc>
          <w:tcPr>
            <w:tcW w:w="1984" w:type="dxa"/>
          </w:tcPr>
          <w:p w:rsidR="009155BD" w:rsidRPr="00D87DBE" w:rsidRDefault="009155BD" w:rsidP="00C21AF1">
            <w:pPr>
              <w:jc w:val="center"/>
            </w:pPr>
            <w:r w:rsidRPr="00D87DBE">
              <w:t xml:space="preserve">Основание пользования </w:t>
            </w:r>
            <w:r w:rsidRPr="00D87DBE">
              <w:rPr>
                <w:vertAlign w:val="superscript"/>
              </w:rPr>
              <w:t>4</w:t>
            </w:r>
          </w:p>
        </w:tc>
        <w:tc>
          <w:tcPr>
            <w:tcW w:w="2552" w:type="dxa"/>
          </w:tcPr>
          <w:p w:rsidR="009155BD" w:rsidRPr="00D87DBE" w:rsidRDefault="009155BD" w:rsidP="00C21AF1">
            <w:pPr>
              <w:jc w:val="center"/>
            </w:pPr>
            <w:r w:rsidRPr="00D87DBE">
              <w:t>Место нахождения (адрес)</w:t>
            </w:r>
          </w:p>
        </w:tc>
        <w:tc>
          <w:tcPr>
            <w:tcW w:w="1134" w:type="dxa"/>
          </w:tcPr>
          <w:p w:rsidR="009155BD" w:rsidRPr="00D87DBE" w:rsidRDefault="009155BD" w:rsidP="00C21AF1">
            <w:pPr>
              <w:jc w:val="center"/>
            </w:pPr>
            <w:r w:rsidRPr="00D87DBE">
              <w:t>Площадь</w:t>
            </w:r>
            <w:r w:rsidRPr="00D87DBE">
              <w:br/>
              <w:t>(кв. м)</w:t>
            </w:r>
          </w:p>
        </w:tc>
      </w:tr>
      <w:tr w:rsidR="009155BD" w:rsidRPr="00D87DBE" w:rsidTr="00C21AF1">
        <w:tc>
          <w:tcPr>
            <w:tcW w:w="595" w:type="dxa"/>
            <w:vAlign w:val="bottom"/>
          </w:tcPr>
          <w:p w:rsidR="009155BD" w:rsidRPr="00D87DBE" w:rsidRDefault="009155BD" w:rsidP="00C21AF1">
            <w:pPr>
              <w:jc w:val="center"/>
            </w:pPr>
            <w:r w:rsidRPr="00D87DBE">
              <w:t>1</w:t>
            </w:r>
          </w:p>
        </w:tc>
        <w:tc>
          <w:tcPr>
            <w:tcW w:w="1701" w:type="dxa"/>
            <w:vAlign w:val="bottom"/>
          </w:tcPr>
          <w:p w:rsidR="009155BD" w:rsidRPr="00D87DBE" w:rsidRDefault="009155BD" w:rsidP="00C21AF1">
            <w:pPr>
              <w:jc w:val="center"/>
            </w:pPr>
            <w:r w:rsidRPr="00D87DBE">
              <w:t>2</w:t>
            </w:r>
          </w:p>
        </w:tc>
        <w:tc>
          <w:tcPr>
            <w:tcW w:w="1985" w:type="dxa"/>
            <w:vAlign w:val="bottom"/>
          </w:tcPr>
          <w:p w:rsidR="009155BD" w:rsidRPr="00D87DBE" w:rsidRDefault="009155BD" w:rsidP="00C21AF1">
            <w:pPr>
              <w:jc w:val="center"/>
            </w:pPr>
            <w:r w:rsidRPr="00D87DBE">
              <w:t>3</w:t>
            </w:r>
          </w:p>
        </w:tc>
        <w:tc>
          <w:tcPr>
            <w:tcW w:w="1984" w:type="dxa"/>
            <w:vAlign w:val="bottom"/>
          </w:tcPr>
          <w:p w:rsidR="009155BD" w:rsidRPr="00D87DBE" w:rsidRDefault="009155BD" w:rsidP="00C21AF1">
            <w:pPr>
              <w:jc w:val="center"/>
            </w:pPr>
            <w:r w:rsidRPr="00D87DBE">
              <w:t>4</w:t>
            </w:r>
          </w:p>
        </w:tc>
        <w:tc>
          <w:tcPr>
            <w:tcW w:w="2552" w:type="dxa"/>
            <w:vAlign w:val="bottom"/>
          </w:tcPr>
          <w:p w:rsidR="009155BD" w:rsidRPr="00D87DBE" w:rsidRDefault="009155BD" w:rsidP="00C21AF1">
            <w:pPr>
              <w:jc w:val="center"/>
            </w:pPr>
            <w:r w:rsidRPr="00D87DBE">
              <w:t>5</w:t>
            </w:r>
          </w:p>
        </w:tc>
        <w:tc>
          <w:tcPr>
            <w:tcW w:w="1134" w:type="dxa"/>
            <w:vAlign w:val="bottom"/>
          </w:tcPr>
          <w:p w:rsidR="009155BD" w:rsidRPr="00D87DBE" w:rsidRDefault="009155BD" w:rsidP="00C21AF1">
            <w:pPr>
              <w:jc w:val="center"/>
            </w:pPr>
            <w:r w:rsidRPr="00D87DBE">
              <w:t>6</w:t>
            </w:r>
          </w:p>
        </w:tc>
      </w:tr>
      <w:tr w:rsidR="009155BD" w:rsidRPr="00D87DBE" w:rsidTr="00C21AF1">
        <w:trPr>
          <w:trHeight w:val="660"/>
        </w:trPr>
        <w:tc>
          <w:tcPr>
            <w:tcW w:w="595" w:type="dxa"/>
          </w:tcPr>
          <w:p w:rsidR="009155BD" w:rsidRPr="00D87DBE" w:rsidRDefault="009155BD" w:rsidP="00C21AF1">
            <w:pPr>
              <w:jc w:val="center"/>
            </w:pPr>
            <w:r w:rsidRPr="00D87DBE">
              <w:t>1</w:t>
            </w:r>
          </w:p>
        </w:tc>
        <w:tc>
          <w:tcPr>
            <w:tcW w:w="1701" w:type="dxa"/>
          </w:tcPr>
          <w:p w:rsidR="009155BD" w:rsidRPr="00D87DBE" w:rsidRDefault="009155BD" w:rsidP="00C21AF1">
            <w:pPr>
              <w:jc w:val="center"/>
              <w:rPr>
                <w:i/>
              </w:rPr>
            </w:pPr>
            <w:r w:rsidRPr="00D87DBE">
              <w:rPr>
                <w:i/>
              </w:rPr>
              <w:t xml:space="preserve">Квартира </w:t>
            </w:r>
            <w:r w:rsidRPr="00D87DBE">
              <w:rPr>
                <w:i/>
              </w:rPr>
              <w:br/>
            </w:r>
          </w:p>
        </w:tc>
        <w:tc>
          <w:tcPr>
            <w:tcW w:w="1985" w:type="dxa"/>
          </w:tcPr>
          <w:p w:rsidR="009155BD" w:rsidRPr="00D87DBE" w:rsidRDefault="009155BD" w:rsidP="00C21AF1">
            <w:pPr>
              <w:jc w:val="center"/>
              <w:rPr>
                <w:i/>
              </w:rPr>
            </w:pPr>
            <w:r w:rsidRPr="00D87DBE">
              <w:rPr>
                <w:i/>
              </w:rPr>
              <w:t>безвозмездное пользование</w:t>
            </w:r>
            <w:r>
              <w:rPr>
                <w:i/>
              </w:rPr>
              <w:t>,бессрочное</w:t>
            </w:r>
          </w:p>
        </w:tc>
        <w:tc>
          <w:tcPr>
            <w:tcW w:w="1984" w:type="dxa"/>
          </w:tcPr>
          <w:p w:rsidR="009155BD" w:rsidRPr="00D87DBE" w:rsidRDefault="009155BD" w:rsidP="00C21AF1">
            <w:pPr>
              <w:ind w:right="-28"/>
              <w:jc w:val="center"/>
              <w:rPr>
                <w:i/>
              </w:rPr>
            </w:pPr>
            <w:r w:rsidRPr="00D87DBE">
              <w:rPr>
                <w:i/>
              </w:rPr>
              <w:t>фактическ</w:t>
            </w:r>
            <w:r>
              <w:rPr>
                <w:i/>
              </w:rPr>
              <w:t>ое</w:t>
            </w:r>
            <w:r w:rsidRPr="00D87DBE">
              <w:rPr>
                <w:i/>
              </w:rPr>
              <w:t xml:space="preserve"> предоставлен</w:t>
            </w:r>
            <w:r>
              <w:rPr>
                <w:i/>
              </w:rPr>
              <w:t>ие</w:t>
            </w:r>
          </w:p>
          <w:p w:rsidR="009155BD" w:rsidRPr="00D87DBE" w:rsidRDefault="009155BD" w:rsidP="00C21AF1">
            <w:pPr>
              <w:ind w:right="-28"/>
              <w:jc w:val="center"/>
              <w:rPr>
                <w:i/>
              </w:rPr>
            </w:pPr>
          </w:p>
        </w:tc>
        <w:tc>
          <w:tcPr>
            <w:tcW w:w="2552" w:type="dxa"/>
          </w:tcPr>
          <w:p w:rsidR="007E3190" w:rsidRDefault="007E3190" w:rsidP="00C21AF1">
            <w:pPr>
              <w:jc w:val="center"/>
              <w:rPr>
                <w:i/>
              </w:rPr>
            </w:pPr>
            <w:r>
              <w:rPr>
                <w:i/>
              </w:rPr>
              <w:t>Республика Тыва,</w:t>
            </w:r>
          </w:p>
          <w:p w:rsidR="009155BD" w:rsidRPr="00D87DBE" w:rsidRDefault="009155BD" w:rsidP="007E3190">
            <w:pPr>
              <w:jc w:val="center"/>
              <w:rPr>
                <w:i/>
              </w:rPr>
            </w:pPr>
            <w:r w:rsidRPr="00D87DBE">
              <w:rPr>
                <w:i/>
              </w:rPr>
              <w:t xml:space="preserve">г. </w:t>
            </w:r>
            <w:r w:rsidR="007E3190">
              <w:rPr>
                <w:i/>
              </w:rPr>
              <w:t>Кызыл</w:t>
            </w:r>
            <w:r w:rsidRPr="00D87DBE">
              <w:rPr>
                <w:i/>
              </w:rPr>
              <w:t xml:space="preserve">, </w:t>
            </w:r>
            <w:r w:rsidR="007E3190">
              <w:rPr>
                <w:i/>
              </w:rPr>
              <w:t>ул. Гагарина</w:t>
            </w:r>
            <w:r w:rsidRPr="00D87DBE">
              <w:rPr>
                <w:i/>
              </w:rPr>
              <w:t xml:space="preserve">, д. </w:t>
            </w:r>
            <w:r w:rsidR="007E3190">
              <w:rPr>
                <w:i/>
              </w:rPr>
              <w:t>69</w:t>
            </w:r>
            <w:r w:rsidRPr="00D87DBE">
              <w:rPr>
                <w:i/>
              </w:rPr>
              <w:t>, кв. 1</w:t>
            </w:r>
            <w:r w:rsidR="007E3190">
              <w:rPr>
                <w:i/>
              </w:rPr>
              <w:t>6</w:t>
            </w:r>
          </w:p>
        </w:tc>
        <w:tc>
          <w:tcPr>
            <w:tcW w:w="1134" w:type="dxa"/>
          </w:tcPr>
          <w:p w:rsidR="009155BD" w:rsidRPr="00D87DBE" w:rsidRDefault="007E3190" w:rsidP="007E3190">
            <w:pPr>
              <w:jc w:val="center"/>
              <w:rPr>
                <w:i/>
              </w:rPr>
            </w:pPr>
            <w:r>
              <w:rPr>
                <w:i/>
              </w:rPr>
              <w:t>76</w:t>
            </w:r>
          </w:p>
        </w:tc>
      </w:tr>
      <w:tr w:rsidR="009155BD" w:rsidRPr="00D87DBE" w:rsidTr="00C21AF1">
        <w:trPr>
          <w:trHeight w:val="660"/>
        </w:trPr>
        <w:tc>
          <w:tcPr>
            <w:tcW w:w="595" w:type="dxa"/>
          </w:tcPr>
          <w:p w:rsidR="009155BD" w:rsidRPr="00D87DBE" w:rsidRDefault="009155BD" w:rsidP="00C21AF1">
            <w:pPr>
              <w:jc w:val="center"/>
            </w:pPr>
            <w:r w:rsidRPr="00D87DBE">
              <w:t>2</w:t>
            </w:r>
          </w:p>
        </w:tc>
        <w:tc>
          <w:tcPr>
            <w:tcW w:w="1701" w:type="dxa"/>
          </w:tcPr>
          <w:p w:rsidR="009155BD" w:rsidRPr="00125E34" w:rsidRDefault="009155BD" w:rsidP="00C21AF1">
            <w:pPr>
              <w:jc w:val="center"/>
              <w:rPr>
                <w:i/>
              </w:rPr>
            </w:pPr>
            <w:r>
              <w:rPr>
                <w:i/>
              </w:rPr>
              <w:t>Земельный участок под гаражом</w:t>
            </w:r>
          </w:p>
        </w:tc>
        <w:tc>
          <w:tcPr>
            <w:tcW w:w="1985" w:type="dxa"/>
          </w:tcPr>
          <w:p w:rsidR="009155BD" w:rsidRDefault="009155BD" w:rsidP="00C21AF1">
            <w:pPr>
              <w:jc w:val="center"/>
              <w:rPr>
                <w:i/>
              </w:rPr>
            </w:pPr>
            <w:r>
              <w:rPr>
                <w:i/>
              </w:rPr>
              <w:t xml:space="preserve">аренда (долгосрочная) </w:t>
            </w:r>
          </w:p>
          <w:p w:rsidR="009155BD" w:rsidRDefault="009155BD" w:rsidP="00C21AF1">
            <w:pPr>
              <w:jc w:val="center"/>
              <w:rPr>
                <w:i/>
              </w:rPr>
            </w:pPr>
            <w:r>
              <w:rPr>
                <w:i/>
              </w:rPr>
              <w:t xml:space="preserve">с </w:t>
            </w:r>
            <w:smartTag w:uri="urn:schemas-microsoft-com:office:smarttags" w:element="metricconverter">
              <w:smartTagPr>
                <w:attr w:name="ProductID" w:val="2007 г"/>
              </w:smartTagPr>
              <w:r>
                <w:rPr>
                  <w:i/>
                </w:rPr>
                <w:t>2007 г</w:t>
              </w:r>
            </w:smartTag>
            <w:r>
              <w:rPr>
                <w:i/>
              </w:rPr>
              <w:t xml:space="preserve">. </w:t>
            </w:r>
          </w:p>
          <w:p w:rsidR="009155BD" w:rsidRPr="00125E34" w:rsidRDefault="009155BD" w:rsidP="00C21AF1">
            <w:pPr>
              <w:jc w:val="center"/>
              <w:rPr>
                <w:i/>
              </w:rPr>
            </w:pPr>
            <w:r>
              <w:rPr>
                <w:i/>
              </w:rPr>
              <w:t xml:space="preserve">по </w:t>
            </w:r>
            <w:smartTag w:uri="urn:schemas-microsoft-com:office:smarttags" w:element="metricconverter">
              <w:smartTagPr>
                <w:attr w:name="ProductID" w:val="2056 г"/>
              </w:smartTagPr>
              <w:r>
                <w:rPr>
                  <w:i/>
                </w:rPr>
                <w:t>2056 г</w:t>
              </w:r>
            </w:smartTag>
            <w:r>
              <w:rPr>
                <w:i/>
              </w:rPr>
              <w:t>.</w:t>
            </w:r>
          </w:p>
        </w:tc>
        <w:tc>
          <w:tcPr>
            <w:tcW w:w="1984" w:type="dxa"/>
          </w:tcPr>
          <w:p w:rsidR="009155BD" w:rsidRPr="00125E34" w:rsidRDefault="009155BD" w:rsidP="00C21AF1">
            <w:pPr>
              <w:jc w:val="center"/>
              <w:rPr>
                <w:i/>
              </w:rPr>
            </w:pPr>
            <w:r>
              <w:rPr>
                <w:i/>
              </w:rPr>
              <w:t>Договор аренды с департаментом Правительства Москвы № 1234 от 01.07.2007</w:t>
            </w:r>
          </w:p>
        </w:tc>
        <w:tc>
          <w:tcPr>
            <w:tcW w:w="2552" w:type="dxa"/>
          </w:tcPr>
          <w:p w:rsidR="007E3190" w:rsidRDefault="007E3190" w:rsidP="007E3190">
            <w:pPr>
              <w:jc w:val="center"/>
              <w:rPr>
                <w:i/>
              </w:rPr>
            </w:pPr>
            <w:r>
              <w:rPr>
                <w:i/>
              </w:rPr>
              <w:t>Республика Тыва,</w:t>
            </w:r>
          </w:p>
          <w:p w:rsidR="009155BD" w:rsidRPr="00D87DBE" w:rsidRDefault="009155BD" w:rsidP="007E3190">
            <w:pPr>
              <w:jc w:val="center"/>
            </w:pPr>
            <w:r w:rsidRPr="00D87DBE">
              <w:rPr>
                <w:i/>
              </w:rPr>
              <w:t xml:space="preserve">г. </w:t>
            </w:r>
            <w:r w:rsidR="007E3190">
              <w:rPr>
                <w:i/>
              </w:rPr>
              <w:t>Кызыл</w:t>
            </w:r>
            <w:r w:rsidRPr="00D87DBE">
              <w:rPr>
                <w:i/>
              </w:rPr>
              <w:t>, Проектируемый пр-д,  вл. 14</w:t>
            </w:r>
          </w:p>
        </w:tc>
        <w:tc>
          <w:tcPr>
            <w:tcW w:w="1134" w:type="dxa"/>
          </w:tcPr>
          <w:p w:rsidR="009155BD" w:rsidRPr="00D87DBE" w:rsidRDefault="009155BD" w:rsidP="00C21AF1">
            <w:pPr>
              <w:jc w:val="center"/>
            </w:pPr>
            <w:r>
              <w:t>20</w:t>
            </w:r>
          </w:p>
        </w:tc>
      </w:tr>
    </w:tbl>
    <w:p w:rsidR="009155BD" w:rsidRPr="00D87DBE" w:rsidRDefault="009155BD" w:rsidP="009155BD">
      <w:pPr>
        <w:spacing w:before="120"/>
      </w:pPr>
      <w:r w:rsidRPr="00D87DBE">
        <w:t>_________________</w:t>
      </w:r>
    </w:p>
    <w:p w:rsidR="009155BD" w:rsidRPr="00D87DBE" w:rsidRDefault="009155BD" w:rsidP="009155BD">
      <w:pPr>
        <w:ind w:firstLine="567"/>
        <w:jc w:val="both"/>
      </w:pPr>
      <w:r w:rsidRPr="00D87DBE">
        <w:rPr>
          <w:vertAlign w:val="superscript"/>
        </w:rPr>
        <w:t>1</w:t>
      </w:r>
      <w:r w:rsidRPr="00D87DBE">
        <w:t> Указываются по состоянию на отчетную дату.</w:t>
      </w:r>
    </w:p>
    <w:p w:rsidR="009155BD" w:rsidRPr="00D87DBE" w:rsidRDefault="009155BD" w:rsidP="009155BD">
      <w:pPr>
        <w:ind w:firstLine="567"/>
        <w:jc w:val="both"/>
      </w:pPr>
      <w:r w:rsidRPr="00D87DBE">
        <w:rPr>
          <w:vertAlign w:val="superscript"/>
        </w:rPr>
        <w:t>2</w:t>
      </w:r>
      <w:r w:rsidRPr="00D87DBE">
        <w:t> Указывается вид недвижимого имущества (земельный участок, жилой дом, дача и другие).</w:t>
      </w:r>
    </w:p>
    <w:p w:rsidR="009155BD" w:rsidRPr="00D87DBE" w:rsidRDefault="009155BD" w:rsidP="009155BD">
      <w:pPr>
        <w:ind w:firstLine="567"/>
        <w:jc w:val="both"/>
      </w:pPr>
      <w:r w:rsidRPr="00D87DBE">
        <w:rPr>
          <w:vertAlign w:val="superscript"/>
        </w:rPr>
        <w:t>3</w:t>
      </w:r>
      <w:r w:rsidRPr="00D87DBE">
        <w:t> Указываются вид пользования (аренда, безвозмездное пользование и другие) и сроки пользования.</w:t>
      </w:r>
    </w:p>
    <w:p w:rsidR="009155BD" w:rsidRDefault="009155BD" w:rsidP="009155BD">
      <w:pPr>
        <w:ind w:firstLine="567"/>
        <w:jc w:val="both"/>
      </w:pPr>
      <w:r w:rsidRPr="00D87DBE">
        <w:rPr>
          <w:vertAlign w:val="superscript"/>
        </w:rPr>
        <w:t>4</w:t>
      </w:r>
      <w:r w:rsidRPr="00D87DBE">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155BD" w:rsidRDefault="009155BD" w:rsidP="009155BD">
      <w:pPr>
        <w:ind w:firstLine="567"/>
        <w:jc w:val="both"/>
      </w:pPr>
    </w:p>
    <w:p w:rsidR="009155BD" w:rsidRPr="00D87DBE" w:rsidRDefault="009155BD" w:rsidP="009155BD">
      <w:pPr>
        <w:ind w:firstLine="567"/>
        <w:jc w:val="both"/>
        <w:rPr>
          <w:b/>
          <w:bCs/>
        </w:rPr>
      </w:pPr>
      <w:r w:rsidRPr="00D87DBE">
        <w:rPr>
          <w:b/>
          <w:bCs/>
        </w:rPr>
        <w:t xml:space="preserve">5.2. Прочие обязательства </w:t>
      </w:r>
      <w:r w:rsidRPr="00D87DBE">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9155BD" w:rsidRPr="00D87DBE" w:rsidTr="00C21AF1">
        <w:tc>
          <w:tcPr>
            <w:tcW w:w="595" w:type="dxa"/>
          </w:tcPr>
          <w:p w:rsidR="009155BD" w:rsidRPr="00D87DBE" w:rsidRDefault="009155BD" w:rsidP="00C21AF1">
            <w:pPr>
              <w:jc w:val="center"/>
            </w:pPr>
            <w:r w:rsidRPr="00D87DBE">
              <w:t>№</w:t>
            </w:r>
            <w:r w:rsidRPr="00D87DBE">
              <w:br/>
              <w:t>п/п</w:t>
            </w:r>
          </w:p>
        </w:tc>
        <w:tc>
          <w:tcPr>
            <w:tcW w:w="2127" w:type="dxa"/>
          </w:tcPr>
          <w:p w:rsidR="009155BD" w:rsidRPr="00D87DBE" w:rsidRDefault="009155BD" w:rsidP="00C21AF1">
            <w:pPr>
              <w:jc w:val="center"/>
            </w:pPr>
            <w:r w:rsidRPr="00D87DBE">
              <w:t xml:space="preserve">Содержание обязательства </w:t>
            </w:r>
            <w:r w:rsidRPr="00D87DBE">
              <w:rPr>
                <w:vertAlign w:val="superscript"/>
              </w:rPr>
              <w:t>2</w:t>
            </w:r>
          </w:p>
        </w:tc>
        <w:tc>
          <w:tcPr>
            <w:tcW w:w="1701" w:type="dxa"/>
          </w:tcPr>
          <w:p w:rsidR="009155BD" w:rsidRPr="00D87DBE" w:rsidRDefault="009155BD" w:rsidP="00C21AF1">
            <w:pPr>
              <w:jc w:val="center"/>
            </w:pPr>
            <w:r w:rsidRPr="00D87DBE">
              <w:t>Кредитор (должник)</w:t>
            </w:r>
            <w:r w:rsidRPr="00D87DBE">
              <w:rPr>
                <w:vertAlign w:val="superscript"/>
              </w:rPr>
              <w:t>3</w:t>
            </w:r>
          </w:p>
        </w:tc>
        <w:tc>
          <w:tcPr>
            <w:tcW w:w="2126" w:type="dxa"/>
          </w:tcPr>
          <w:p w:rsidR="009155BD" w:rsidRPr="00D87DBE" w:rsidRDefault="009155BD" w:rsidP="00C21AF1">
            <w:pPr>
              <w:jc w:val="center"/>
            </w:pPr>
            <w:r w:rsidRPr="00D87DBE">
              <w:t xml:space="preserve">Основание возникновения </w:t>
            </w:r>
            <w:r w:rsidRPr="00D87DBE">
              <w:rPr>
                <w:vertAlign w:val="superscript"/>
              </w:rPr>
              <w:t>4</w:t>
            </w:r>
          </w:p>
        </w:tc>
        <w:tc>
          <w:tcPr>
            <w:tcW w:w="1767" w:type="dxa"/>
          </w:tcPr>
          <w:p w:rsidR="009155BD" w:rsidRPr="00D87DBE" w:rsidRDefault="009155BD" w:rsidP="00C21AF1">
            <w:pPr>
              <w:jc w:val="center"/>
            </w:pPr>
            <w:r w:rsidRPr="00D87DBE">
              <w:t xml:space="preserve">Сумма обязательства </w:t>
            </w:r>
            <w:r w:rsidRPr="00D87DBE">
              <w:rPr>
                <w:vertAlign w:val="superscript"/>
              </w:rPr>
              <w:t>5</w:t>
            </w:r>
            <w:r w:rsidRPr="00D87DBE">
              <w:t xml:space="preserve"> (руб.)</w:t>
            </w:r>
          </w:p>
        </w:tc>
        <w:tc>
          <w:tcPr>
            <w:tcW w:w="1635" w:type="dxa"/>
          </w:tcPr>
          <w:p w:rsidR="009155BD" w:rsidRPr="00D87DBE" w:rsidRDefault="009155BD" w:rsidP="00C21AF1">
            <w:pPr>
              <w:jc w:val="center"/>
            </w:pPr>
            <w:r w:rsidRPr="00D87DBE">
              <w:t>Условия обязатель</w:t>
            </w:r>
            <w:r w:rsidRPr="00D87DBE">
              <w:softHyphen/>
              <w:t xml:space="preserve">ства </w:t>
            </w:r>
            <w:r w:rsidRPr="00D87DBE">
              <w:rPr>
                <w:vertAlign w:val="superscript"/>
              </w:rPr>
              <w:t>6</w:t>
            </w:r>
          </w:p>
        </w:tc>
      </w:tr>
      <w:tr w:rsidR="009155BD" w:rsidRPr="00D87DBE" w:rsidTr="00C21AF1">
        <w:tc>
          <w:tcPr>
            <w:tcW w:w="595" w:type="dxa"/>
            <w:vAlign w:val="bottom"/>
          </w:tcPr>
          <w:p w:rsidR="009155BD" w:rsidRPr="00D87DBE" w:rsidRDefault="009155BD" w:rsidP="00C21AF1">
            <w:pPr>
              <w:jc w:val="center"/>
            </w:pPr>
            <w:r w:rsidRPr="00D87DBE">
              <w:t>1</w:t>
            </w:r>
          </w:p>
        </w:tc>
        <w:tc>
          <w:tcPr>
            <w:tcW w:w="2127" w:type="dxa"/>
            <w:vAlign w:val="bottom"/>
          </w:tcPr>
          <w:p w:rsidR="009155BD" w:rsidRPr="00D87DBE" w:rsidRDefault="009155BD" w:rsidP="00C21AF1">
            <w:pPr>
              <w:jc w:val="center"/>
            </w:pPr>
            <w:r w:rsidRPr="00D87DBE">
              <w:t>2</w:t>
            </w:r>
          </w:p>
        </w:tc>
        <w:tc>
          <w:tcPr>
            <w:tcW w:w="1701" w:type="dxa"/>
            <w:vAlign w:val="bottom"/>
          </w:tcPr>
          <w:p w:rsidR="009155BD" w:rsidRPr="00D87DBE" w:rsidRDefault="009155BD" w:rsidP="00C21AF1">
            <w:pPr>
              <w:jc w:val="center"/>
            </w:pPr>
            <w:r w:rsidRPr="00D87DBE">
              <w:t>3</w:t>
            </w:r>
          </w:p>
        </w:tc>
        <w:tc>
          <w:tcPr>
            <w:tcW w:w="2126" w:type="dxa"/>
            <w:vAlign w:val="bottom"/>
          </w:tcPr>
          <w:p w:rsidR="009155BD" w:rsidRPr="00D87DBE" w:rsidRDefault="009155BD" w:rsidP="00C21AF1">
            <w:pPr>
              <w:jc w:val="center"/>
            </w:pPr>
            <w:r w:rsidRPr="00D87DBE">
              <w:t>4</w:t>
            </w:r>
          </w:p>
        </w:tc>
        <w:tc>
          <w:tcPr>
            <w:tcW w:w="1767" w:type="dxa"/>
            <w:vAlign w:val="bottom"/>
          </w:tcPr>
          <w:p w:rsidR="009155BD" w:rsidRPr="00D87DBE" w:rsidRDefault="009155BD" w:rsidP="00C21AF1">
            <w:pPr>
              <w:jc w:val="center"/>
            </w:pPr>
            <w:r w:rsidRPr="00D87DBE">
              <w:t>5</w:t>
            </w:r>
          </w:p>
        </w:tc>
        <w:tc>
          <w:tcPr>
            <w:tcW w:w="1635" w:type="dxa"/>
            <w:vAlign w:val="bottom"/>
          </w:tcPr>
          <w:p w:rsidR="009155BD" w:rsidRPr="00D87DBE" w:rsidRDefault="009155BD" w:rsidP="00C21AF1">
            <w:pPr>
              <w:jc w:val="center"/>
            </w:pPr>
            <w:r w:rsidRPr="00D87DBE">
              <w:t>6</w:t>
            </w:r>
          </w:p>
        </w:tc>
      </w:tr>
      <w:tr w:rsidR="009155BD" w:rsidRPr="00D87DBE" w:rsidTr="00C21AF1">
        <w:trPr>
          <w:trHeight w:val="660"/>
        </w:trPr>
        <w:tc>
          <w:tcPr>
            <w:tcW w:w="595" w:type="dxa"/>
          </w:tcPr>
          <w:p w:rsidR="009155BD" w:rsidRPr="00D87DBE" w:rsidRDefault="009155BD" w:rsidP="009B3F8D">
            <w:pPr>
              <w:jc w:val="center"/>
            </w:pPr>
            <w:r w:rsidRPr="00D87DBE">
              <w:t>1</w:t>
            </w:r>
          </w:p>
        </w:tc>
        <w:tc>
          <w:tcPr>
            <w:tcW w:w="2127" w:type="dxa"/>
          </w:tcPr>
          <w:p w:rsidR="009155BD" w:rsidRPr="00D87DBE" w:rsidRDefault="009155BD" w:rsidP="009B3F8D">
            <w:pPr>
              <w:jc w:val="center"/>
              <w:rPr>
                <w:i/>
              </w:rPr>
            </w:pPr>
            <w:r>
              <w:rPr>
                <w:i/>
              </w:rPr>
              <w:t>К</w:t>
            </w:r>
            <w:r w:rsidRPr="00D87DBE">
              <w:rPr>
                <w:i/>
              </w:rPr>
              <w:t xml:space="preserve">редит </w:t>
            </w:r>
          </w:p>
        </w:tc>
        <w:tc>
          <w:tcPr>
            <w:tcW w:w="1701" w:type="dxa"/>
          </w:tcPr>
          <w:p w:rsidR="00CC2198" w:rsidRDefault="009155BD" w:rsidP="00CC2198">
            <w:pPr>
              <w:jc w:val="center"/>
              <w:rPr>
                <w:i/>
              </w:rPr>
            </w:pPr>
            <w:r>
              <w:rPr>
                <w:i/>
              </w:rPr>
              <w:t xml:space="preserve">Кредитор - </w:t>
            </w:r>
            <w:r w:rsidRPr="00D87DBE">
              <w:rPr>
                <w:i/>
              </w:rPr>
              <w:t xml:space="preserve">ЗАО </w:t>
            </w:r>
            <w:r w:rsidR="00F41BBD">
              <w:rPr>
                <w:i/>
              </w:rPr>
              <w:t>«</w:t>
            </w:r>
            <w:r w:rsidR="00CC2198">
              <w:rPr>
                <w:i/>
              </w:rPr>
              <w:t>ВТБ 24»</w:t>
            </w:r>
            <w:r w:rsidRPr="00D87DBE">
              <w:rPr>
                <w:i/>
              </w:rPr>
              <w:t>, г. Москва,</w:t>
            </w:r>
          </w:p>
          <w:p w:rsidR="009155BD" w:rsidRPr="00D87DBE" w:rsidRDefault="009155BD" w:rsidP="00CC2198">
            <w:pPr>
              <w:jc w:val="center"/>
              <w:rPr>
                <w:i/>
              </w:rPr>
            </w:pPr>
            <w:r w:rsidRPr="00D87DBE">
              <w:rPr>
                <w:i/>
              </w:rPr>
              <w:t xml:space="preserve"> ул. </w:t>
            </w:r>
            <w:r w:rsidR="00CC2198">
              <w:rPr>
                <w:i/>
              </w:rPr>
              <w:t xml:space="preserve">Мясницкая, </w:t>
            </w:r>
            <w:r w:rsidRPr="00D87DBE">
              <w:rPr>
                <w:i/>
              </w:rPr>
              <w:t>д.</w:t>
            </w:r>
            <w:r w:rsidR="00CC2198">
              <w:rPr>
                <w:i/>
              </w:rPr>
              <w:t>35</w:t>
            </w:r>
          </w:p>
        </w:tc>
        <w:tc>
          <w:tcPr>
            <w:tcW w:w="2126" w:type="dxa"/>
          </w:tcPr>
          <w:p w:rsidR="009155BD" w:rsidRPr="00CC2198" w:rsidRDefault="009155BD" w:rsidP="00CC2198">
            <w:pPr>
              <w:jc w:val="center"/>
              <w:rPr>
                <w:i/>
              </w:rPr>
            </w:pPr>
            <w:r w:rsidRPr="00CC2198">
              <w:rPr>
                <w:i/>
              </w:rPr>
              <w:t>Договор №</w:t>
            </w:r>
            <w:r w:rsidR="00CC2198" w:rsidRPr="00CC2198">
              <w:rPr>
                <w:i/>
              </w:rPr>
              <w:t>524/0600-00256</w:t>
            </w:r>
            <w:r w:rsidRPr="00CC2198">
              <w:rPr>
                <w:i/>
              </w:rPr>
              <w:t xml:space="preserve"> от </w:t>
            </w:r>
            <w:r w:rsidR="00CC2198" w:rsidRPr="00CC2198">
              <w:rPr>
                <w:i/>
              </w:rPr>
              <w:t>05.09.2012</w:t>
            </w:r>
          </w:p>
        </w:tc>
        <w:tc>
          <w:tcPr>
            <w:tcW w:w="1767" w:type="dxa"/>
          </w:tcPr>
          <w:p w:rsidR="009155BD" w:rsidRPr="00D87DBE" w:rsidRDefault="009155BD" w:rsidP="009B3F8D">
            <w:pPr>
              <w:jc w:val="center"/>
              <w:rPr>
                <w:i/>
              </w:rPr>
            </w:pPr>
            <w:r w:rsidRPr="00D87DBE">
              <w:rPr>
                <w:i/>
              </w:rPr>
              <w:t>1 500</w:t>
            </w:r>
            <w:r w:rsidR="0072744C">
              <w:rPr>
                <w:i/>
              </w:rPr>
              <w:t> </w:t>
            </w:r>
            <w:r w:rsidRPr="00D87DBE">
              <w:rPr>
                <w:i/>
              </w:rPr>
              <w:t>000</w:t>
            </w:r>
            <w:r w:rsidR="0072744C">
              <w:rPr>
                <w:i/>
              </w:rPr>
              <w:t>,0</w:t>
            </w:r>
          </w:p>
        </w:tc>
        <w:tc>
          <w:tcPr>
            <w:tcW w:w="1635" w:type="dxa"/>
          </w:tcPr>
          <w:p w:rsidR="009155BD" w:rsidRDefault="009155BD" w:rsidP="009B3F8D">
            <w:pPr>
              <w:jc w:val="center"/>
              <w:rPr>
                <w:i/>
              </w:rPr>
            </w:pPr>
            <w:r w:rsidRPr="00D87DBE">
              <w:rPr>
                <w:i/>
              </w:rPr>
              <w:t>19 %</w:t>
            </w:r>
          </w:p>
          <w:p w:rsidR="009155BD" w:rsidRPr="00D87DBE" w:rsidRDefault="009155BD" w:rsidP="009B3F8D">
            <w:pPr>
              <w:jc w:val="center"/>
              <w:rPr>
                <w:i/>
              </w:rPr>
            </w:pPr>
          </w:p>
        </w:tc>
      </w:tr>
    </w:tbl>
    <w:p w:rsidR="009B3F8D" w:rsidRDefault="009B3F8D" w:rsidP="009B3F8D">
      <w:pPr>
        <w:ind w:firstLine="567"/>
      </w:pPr>
    </w:p>
    <w:p w:rsidR="009155BD" w:rsidRPr="00D87DBE" w:rsidRDefault="009155BD" w:rsidP="009B3F8D">
      <w:pPr>
        <w:ind w:firstLine="567"/>
      </w:pPr>
      <w:r w:rsidRPr="00D87DBE">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9155BD" w:rsidRPr="00D87DBE" w:rsidTr="00C21AF1">
        <w:tc>
          <w:tcPr>
            <w:tcW w:w="187" w:type="dxa"/>
            <w:tcBorders>
              <w:top w:val="nil"/>
              <w:left w:val="nil"/>
              <w:bottom w:val="nil"/>
              <w:right w:val="nil"/>
            </w:tcBorders>
            <w:vAlign w:val="bottom"/>
          </w:tcPr>
          <w:p w:rsidR="009155BD" w:rsidRPr="00D87DBE" w:rsidRDefault="009155BD" w:rsidP="009B3F8D">
            <w:r w:rsidRPr="00D87DBE">
              <w:t>“</w:t>
            </w:r>
          </w:p>
        </w:tc>
        <w:tc>
          <w:tcPr>
            <w:tcW w:w="567" w:type="dxa"/>
            <w:tcBorders>
              <w:top w:val="nil"/>
              <w:left w:val="nil"/>
              <w:bottom w:val="single" w:sz="4" w:space="0" w:color="auto"/>
              <w:right w:val="nil"/>
            </w:tcBorders>
            <w:vAlign w:val="bottom"/>
          </w:tcPr>
          <w:p w:rsidR="009155BD" w:rsidRPr="00D87DBE" w:rsidRDefault="009155BD" w:rsidP="009B3F8D">
            <w:pPr>
              <w:jc w:val="center"/>
              <w:rPr>
                <w:i/>
              </w:rPr>
            </w:pPr>
          </w:p>
        </w:tc>
        <w:tc>
          <w:tcPr>
            <w:tcW w:w="284" w:type="dxa"/>
            <w:tcBorders>
              <w:top w:val="nil"/>
              <w:left w:val="nil"/>
              <w:bottom w:val="nil"/>
              <w:right w:val="nil"/>
            </w:tcBorders>
            <w:vAlign w:val="bottom"/>
          </w:tcPr>
          <w:p w:rsidR="009155BD" w:rsidRPr="00D87DBE" w:rsidRDefault="009155BD" w:rsidP="009B3F8D">
            <w:r w:rsidRPr="00D87DBE">
              <w:t>”</w:t>
            </w:r>
          </w:p>
        </w:tc>
        <w:tc>
          <w:tcPr>
            <w:tcW w:w="1842" w:type="dxa"/>
            <w:tcBorders>
              <w:top w:val="nil"/>
              <w:left w:val="nil"/>
              <w:bottom w:val="single" w:sz="4" w:space="0" w:color="auto"/>
              <w:right w:val="nil"/>
            </w:tcBorders>
            <w:vAlign w:val="bottom"/>
          </w:tcPr>
          <w:p w:rsidR="009155BD" w:rsidRPr="00D87DBE" w:rsidRDefault="009155BD" w:rsidP="009B3F8D">
            <w:pPr>
              <w:jc w:val="center"/>
              <w:rPr>
                <w:i/>
              </w:rPr>
            </w:pPr>
          </w:p>
        </w:tc>
        <w:tc>
          <w:tcPr>
            <w:tcW w:w="426" w:type="dxa"/>
            <w:tcBorders>
              <w:top w:val="nil"/>
              <w:left w:val="nil"/>
              <w:bottom w:val="nil"/>
              <w:right w:val="nil"/>
            </w:tcBorders>
            <w:vAlign w:val="bottom"/>
          </w:tcPr>
          <w:p w:rsidR="009155BD" w:rsidRPr="00D87DBE" w:rsidRDefault="009155BD" w:rsidP="009B3F8D">
            <w:pPr>
              <w:jc w:val="right"/>
            </w:pPr>
            <w:r w:rsidRPr="00D87DBE">
              <w:t>20</w:t>
            </w:r>
          </w:p>
        </w:tc>
        <w:tc>
          <w:tcPr>
            <w:tcW w:w="317" w:type="dxa"/>
            <w:tcBorders>
              <w:top w:val="nil"/>
              <w:left w:val="nil"/>
              <w:bottom w:val="single" w:sz="4" w:space="0" w:color="auto"/>
              <w:right w:val="nil"/>
            </w:tcBorders>
            <w:vAlign w:val="bottom"/>
          </w:tcPr>
          <w:p w:rsidR="009155BD" w:rsidRPr="00D87DBE" w:rsidRDefault="009155BD" w:rsidP="00657DC5">
            <w:pPr>
              <w:rPr>
                <w:b/>
                <w:i/>
              </w:rPr>
            </w:pPr>
            <w:r w:rsidRPr="00D87DBE">
              <w:rPr>
                <w:b/>
                <w:i/>
              </w:rPr>
              <w:t>1</w:t>
            </w:r>
            <w:r w:rsidR="00657DC5">
              <w:rPr>
                <w:b/>
                <w:i/>
              </w:rPr>
              <w:t>4</w:t>
            </w:r>
          </w:p>
        </w:tc>
        <w:tc>
          <w:tcPr>
            <w:tcW w:w="405" w:type="dxa"/>
            <w:tcBorders>
              <w:top w:val="nil"/>
              <w:left w:val="nil"/>
              <w:bottom w:val="nil"/>
              <w:right w:val="nil"/>
            </w:tcBorders>
            <w:vAlign w:val="bottom"/>
          </w:tcPr>
          <w:p w:rsidR="009155BD" w:rsidRPr="00D87DBE" w:rsidRDefault="009155BD" w:rsidP="009B3F8D">
            <w:pPr>
              <w:jc w:val="center"/>
            </w:pPr>
            <w:r w:rsidRPr="00D87DBE">
              <w:t>г.</w:t>
            </w:r>
          </w:p>
        </w:tc>
        <w:tc>
          <w:tcPr>
            <w:tcW w:w="5923" w:type="dxa"/>
            <w:tcBorders>
              <w:top w:val="nil"/>
              <w:left w:val="nil"/>
              <w:bottom w:val="single" w:sz="4" w:space="0" w:color="auto"/>
              <w:right w:val="nil"/>
            </w:tcBorders>
            <w:vAlign w:val="bottom"/>
          </w:tcPr>
          <w:p w:rsidR="009155BD" w:rsidRPr="00D87DBE" w:rsidRDefault="009155BD" w:rsidP="009B3F8D">
            <w:pPr>
              <w:jc w:val="center"/>
            </w:pPr>
          </w:p>
        </w:tc>
      </w:tr>
      <w:tr w:rsidR="009155BD" w:rsidRPr="00D87DBE" w:rsidTr="00C21AF1">
        <w:tc>
          <w:tcPr>
            <w:tcW w:w="187" w:type="dxa"/>
            <w:tcBorders>
              <w:top w:val="nil"/>
              <w:left w:val="nil"/>
              <w:bottom w:val="nil"/>
              <w:right w:val="nil"/>
            </w:tcBorders>
          </w:tcPr>
          <w:p w:rsidR="009155BD" w:rsidRPr="00D87DBE" w:rsidRDefault="009155BD" w:rsidP="00C21AF1"/>
        </w:tc>
        <w:tc>
          <w:tcPr>
            <w:tcW w:w="567" w:type="dxa"/>
            <w:tcBorders>
              <w:top w:val="nil"/>
              <w:left w:val="nil"/>
              <w:bottom w:val="nil"/>
              <w:right w:val="nil"/>
            </w:tcBorders>
          </w:tcPr>
          <w:p w:rsidR="009155BD" w:rsidRPr="00D87DBE" w:rsidRDefault="009155BD" w:rsidP="00C21AF1"/>
        </w:tc>
        <w:tc>
          <w:tcPr>
            <w:tcW w:w="284" w:type="dxa"/>
            <w:tcBorders>
              <w:top w:val="nil"/>
              <w:left w:val="nil"/>
              <w:bottom w:val="nil"/>
              <w:right w:val="nil"/>
            </w:tcBorders>
          </w:tcPr>
          <w:p w:rsidR="009155BD" w:rsidRPr="00D87DBE" w:rsidRDefault="009155BD" w:rsidP="00C21AF1"/>
        </w:tc>
        <w:tc>
          <w:tcPr>
            <w:tcW w:w="1842" w:type="dxa"/>
            <w:tcBorders>
              <w:top w:val="nil"/>
              <w:left w:val="nil"/>
              <w:bottom w:val="nil"/>
              <w:right w:val="nil"/>
            </w:tcBorders>
          </w:tcPr>
          <w:p w:rsidR="009155BD" w:rsidRPr="00D87DBE" w:rsidRDefault="009155BD" w:rsidP="00C21AF1"/>
        </w:tc>
        <w:tc>
          <w:tcPr>
            <w:tcW w:w="426" w:type="dxa"/>
            <w:tcBorders>
              <w:top w:val="nil"/>
              <w:left w:val="nil"/>
              <w:bottom w:val="nil"/>
              <w:right w:val="nil"/>
            </w:tcBorders>
          </w:tcPr>
          <w:p w:rsidR="009155BD" w:rsidRPr="00D87DBE" w:rsidRDefault="009155BD" w:rsidP="00C21AF1"/>
        </w:tc>
        <w:tc>
          <w:tcPr>
            <w:tcW w:w="317" w:type="dxa"/>
            <w:tcBorders>
              <w:top w:val="nil"/>
              <w:left w:val="nil"/>
              <w:bottom w:val="nil"/>
              <w:right w:val="nil"/>
            </w:tcBorders>
          </w:tcPr>
          <w:p w:rsidR="009155BD" w:rsidRPr="00D87DBE" w:rsidRDefault="009155BD" w:rsidP="00C21AF1"/>
        </w:tc>
        <w:tc>
          <w:tcPr>
            <w:tcW w:w="405" w:type="dxa"/>
            <w:tcBorders>
              <w:top w:val="nil"/>
              <w:left w:val="nil"/>
              <w:bottom w:val="nil"/>
              <w:right w:val="nil"/>
            </w:tcBorders>
          </w:tcPr>
          <w:p w:rsidR="009155BD" w:rsidRPr="00D87DBE" w:rsidRDefault="009155BD" w:rsidP="00C21AF1"/>
        </w:tc>
        <w:tc>
          <w:tcPr>
            <w:tcW w:w="5923" w:type="dxa"/>
            <w:tcBorders>
              <w:top w:val="nil"/>
              <w:left w:val="nil"/>
              <w:bottom w:val="nil"/>
              <w:right w:val="nil"/>
            </w:tcBorders>
          </w:tcPr>
          <w:p w:rsidR="009155BD" w:rsidRPr="00D87DBE" w:rsidRDefault="009155BD" w:rsidP="001D6C8C">
            <w:pPr>
              <w:jc w:val="center"/>
            </w:pPr>
            <w:r w:rsidRPr="00D87DBE">
              <w:t>(подпись государственного служащего)</w:t>
            </w:r>
          </w:p>
        </w:tc>
      </w:tr>
    </w:tbl>
    <w:p w:rsidR="009155BD" w:rsidRPr="00D87DBE" w:rsidRDefault="009155BD" w:rsidP="009155BD">
      <w:pPr>
        <w:spacing w:before="240"/>
      </w:pPr>
    </w:p>
    <w:p w:rsidR="009155BD" w:rsidRPr="00D87DBE" w:rsidRDefault="009155BD" w:rsidP="009B3F8D">
      <w:pPr>
        <w:pBdr>
          <w:top w:val="single" w:sz="4" w:space="1" w:color="auto"/>
        </w:pBdr>
        <w:jc w:val="center"/>
      </w:pPr>
      <w:r w:rsidRPr="00D87DBE">
        <w:t>(Ф.И.О. и подпись лица, принявшего справку)</w:t>
      </w:r>
    </w:p>
    <w:p w:rsidR="009155BD" w:rsidRPr="00D87DBE" w:rsidRDefault="009155BD" w:rsidP="009B3F8D">
      <w:r w:rsidRPr="00D87DBE">
        <w:t>_________________</w:t>
      </w:r>
    </w:p>
    <w:p w:rsidR="009155BD" w:rsidRPr="00D87DBE" w:rsidRDefault="009155BD" w:rsidP="009155BD">
      <w:pPr>
        <w:ind w:firstLine="567"/>
        <w:jc w:val="both"/>
      </w:pPr>
      <w:r w:rsidRPr="00D87DBE">
        <w:rPr>
          <w:vertAlign w:val="superscript"/>
        </w:rPr>
        <w:t>1</w:t>
      </w:r>
      <w:r w:rsidRPr="00D87DBE">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9155BD" w:rsidRPr="00D87DBE" w:rsidRDefault="009155BD" w:rsidP="009155BD">
      <w:pPr>
        <w:ind w:firstLine="567"/>
        <w:jc w:val="both"/>
      </w:pPr>
      <w:r w:rsidRPr="00D87DBE">
        <w:rPr>
          <w:vertAlign w:val="superscript"/>
        </w:rPr>
        <w:t>2</w:t>
      </w:r>
      <w:r w:rsidRPr="00D87DBE">
        <w:t> Указывается существо обязательства (заем, кредит и другие).</w:t>
      </w:r>
    </w:p>
    <w:p w:rsidR="009155BD" w:rsidRPr="00D87DBE" w:rsidRDefault="009155BD" w:rsidP="009155BD">
      <w:pPr>
        <w:ind w:firstLine="567"/>
        <w:jc w:val="both"/>
      </w:pPr>
      <w:r w:rsidRPr="00D87DBE">
        <w:rPr>
          <w:vertAlign w:val="superscript"/>
        </w:rPr>
        <w:t>3</w:t>
      </w:r>
      <w:r w:rsidRPr="00D87DBE">
        <w:t> Указывается вторая сторона обязательства: кредитор или должник, его фамилия, имя и отчество (наименование юридического лица), адрес.</w:t>
      </w:r>
    </w:p>
    <w:p w:rsidR="009155BD" w:rsidRPr="00D87DBE" w:rsidRDefault="009155BD" w:rsidP="009155BD">
      <w:pPr>
        <w:ind w:firstLine="567"/>
        <w:jc w:val="both"/>
      </w:pPr>
      <w:r w:rsidRPr="00D87DBE">
        <w:rPr>
          <w:vertAlign w:val="superscript"/>
        </w:rPr>
        <w:t>4</w:t>
      </w:r>
      <w:r w:rsidRPr="00D87DBE">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9155BD" w:rsidRPr="00D87DBE" w:rsidRDefault="009155BD" w:rsidP="009155BD">
      <w:pPr>
        <w:ind w:firstLine="567"/>
        <w:jc w:val="both"/>
      </w:pPr>
      <w:r w:rsidRPr="00D87DBE">
        <w:rPr>
          <w:vertAlign w:val="superscript"/>
        </w:rPr>
        <w:t>5</w:t>
      </w:r>
      <w:r w:rsidRPr="00D87DBE">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9155BD" w:rsidRDefault="009155BD" w:rsidP="009155BD">
      <w:pPr>
        <w:ind w:firstLine="567"/>
        <w:jc w:val="both"/>
      </w:pPr>
      <w:r w:rsidRPr="00D87DBE">
        <w:rPr>
          <w:vertAlign w:val="superscript"/>
        </w:rPr>
        <w:t>6</w:t>
      </w:r>
      <w:r w:rsidRPr="00D87DBE">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A163D" w:rsidRDefault="002A163D" w:rsidP="00496385">
      <w:pPr>
        <w:widowControl w:val="0"/>
        <w:autoSpaceDE w:val="0"/>
        <w:autoSpaceDN w:val="0"/>
        <w:adjustRightInd w:val="0"/>
        <w:jc w:val="center"/>
        <w:outlineLvl w:val="0"/>
        <w:rPr>
          <w:b/>
          <w:bCs/>
          <w:sz w:val="28"/>
          <w:szCs w:val="28"/>
        </w:rPr>
      </w:pPr>
    </w:p>
    <w:p w:rsidR="006A100D" w:rsidRDefault="006A100D">
      <w:pPr>
        <w:rPr>
          <w:b/>
          <w:bCs/>
          <w:sz w:val="28"/>
          <w:szCs w:val="28"/>
        </w:rPr>
        <w:sectPr w:rsidR="006A100D" w:rsidSect="001D6C8C">
          <w:pgSz w:w="11906" w:h="16838"/>
          <w:pgMar w:top="964" w:right="567" w:bottom="397" w:left="1134" w:header="397" w:footer="397" w:gutter="0"/>
          <w:cols w:space="708"/>
          <w:docGrid w:linePitch="360"/>
        </w:sectPr>
      </w:pPr>
    </w:p>
    <w:p w:rsidR="00CA1CE3" w:rsidRPr="003414A3" w:rsidRDefault="00CA1CE3" w:rsidP="00CA1CE3">
      <w:pPr>
        <w:autoSpaceDE w:val="0"/>
        <w:autoSpaceDN w:val="0"/>
        <w:adjustRightInd w:val="0"/>
        <w:ind w:left="540"/>
        <w:jc w:val="center"/>
        <w:rPr>
          <w:b/>
          <w:sz w:val="28"/>
          <w:szCs w:val="28"/>
        </w:rPr>
      </w:pPr>
      <w:r>
        <w:rPr>
          <w:b/>
          <w:sz w:val="28"/>
          <w:szCs w:val="28"/>
          <w:lang w:val="en-US"/>
        </w:rPr>
        <w:lastRenderedPageBreak/>
        <w:t>IV</w:t>
      </w:r>
      <w:r w:rsidRPr="003414A3">
        <w:rPr>
          <w:b/>
          <w:sz w:val="28"/>
          <w:szCs w:val="28"/>
        </w:rPr>
        <w:t xml:space="preserve">. </w:t>
      </w:r>
      <w:r>
        <w:rPr>
          <w:b/>
          <w:sz w:val="28"/>
          <w:szCs w:val="28"/>
        </w:rPr>
        <w:t>Ответственность за непредставление с</w:t>
      </w:r>
      <w:r w:rsidR="000272EF">
        <w:rPr>
          <w:b/>
          <w:sz w:val="28"/>
          <w:szCs w:val="28"/>
        </w:rPr>
        <w:t>ведений</w:t>
      </w:r>
      <w:r>
        <w:rPr>
          <w:b/>
          <w:sz w:val="28"/>
          <w:szCs w:val="28"/>
        </w:rPr>
        <w:t xml:space="preserve"> о доходах, расходах</w:t>
      </w:r>
    </w:p>
    <w:p w:rsidR="00CA1CE3" w:rsidRDefault="00CA1CE3" w:rsidP="00CA1CE3">
      <w:pPr>
        <w:autoSpaceDE w:val="0"/>
        <w:autoSpaceDN w:val="0"/>
        <w:adjustRightInd w:val="0"/>
        <w:ind w:left="540"/>
        <w:jc w:val="center"/>
        <w:rPr>
          <w:b/>
          <w:sz w:val="28"/>
          <w:szCs w:val="28"/>
        </w:rPr>
      </w:pPr>
    </w:p>
    <w:p w:rsidR="00AE58B0" w:rsidRDefault="00AE58B0" w:rsidP="00CA1CE3">
      <w:pPr>
        <w:autoSpaceDE w:val="0"/>
        <w:autoSpaceDN w:val="0"/>
        <w:adjustRightInd w:val="0"/>
        <w:ind w:left="540"/>
        <w:jc w:val="center"/>
        <w:rPr>
          <w:b/>
          <w:sz w:val="28"/>
          <w:szCs w:val="28"/>
        </w:rPr>
      </w:pPr>
    </w:p>
    <w:p w:rsidR="00AE58B0" w:rsidRDefault="00324F8B" w:rsidP="00CA1CE3">
      <w:pPr>
        <w:autoSpaceDE w:val="0"/>
        <w:autoSpaceDN w:val="0"/>
        <w:adjustRightInd w:val="0"/>
        <w:ind w:left="540"/>
        <w:jc w:val="center"/>
        <w:rPr>
          <w:b/>
          <w:sz w:val="28"/>
          <w:szCs w:val="28"/>
        </w:rPr>
      </w:pPr>
      <w:r>
        <w:rPr>
          <w:b/>
          <w:noProof/>
          <w:sz w:val="28"/>
          <w:szCs w:val="28"/>
        </w:rPr>
        <w:pict>
          <v:roundrect id="_x0000_s1029" style="position:absolute;left:0;text-align:left;margin-left:-2.7pt;margin-top:5.35pt;width:507pt;height:171.75pt;z-index:251662336" arcsize="10923f" fillcolor="#d99594 [1941]" strokecolor="#f2f2f2 [3041]" strokeweight="3pt">
            <v:shadow on="t" type="perspective" color="#622423 [1605]" opacity=".5" offset="1pt" offset2="-1pt"/>
            <v:textbox style="mso-next-textbox:#_x0000_s1029">
              <w:txbxContent>
                <w:p w:rsidR="00D96600" w:rsidRPr="006162BE" w:rsidRDefault="00D96600" w:rsidP="00AE58B0">
                  <w:pPr>
                    <w:autoSpaceDE w:val="0"/>
                    <w:autoSpaceDN w:val="0"/>
                    <w:adjustRightInd w:val="0"/>
                    <w:ind w:firstLine="539"/>
                    <w:jc w:val="both"/>
                    <w:rPr>
                      <w:sz w:val="28"/>
                      <w:szCs w:val="28"/>
                    </w:rPr>
                  </w:pPr>
                  <w:r w:rsidRPr="006162BE">
                    <w:rPr>
                      <w:b/>
                      <w:sz w:val="28"/>
                      <w:szCs w:val="28"/>
                    </w:rPr>
                    <w:t>Непредставление</w:t>
                  </w:r>
                  <w:r w:rsidRPr="006162BE">
                    <w:rPr>
                      <w:sz w:val="28"/>
                      <w:szCs w:val="28"/>
                    </w:rPr>
                    <w:t xml:space="preserve"> гражданским служащим </w:t>
                  </w:r>
                  <w:r w:rsidRPr="006162BE">
                    <w:rPr>
                      <w:b/>
                      <w:sz w:val="28"/>
                      <w:szCs w:val="28"/>
                    </w:rPr>
                    <w:t>или представление ими неполных или недостоверных сведений о своих доходахлибо непредставление или представление заведомо неполных или недостоверных сведений о доходахсвоих супруги (супруга) и несовершеннолетних детей</w:t>
                  </w:r>
                  <w:r w:rsidRPr="006162BE">
                    <w:rPr>
                      <w:sz w:val="28"/>
                      <w:szCs w:val="28"/>
                    </w:rPr>
                    <w:t xml:space="preserve"> в случае, если представление таких сведений обязательно, </w:t>
                  </w:r>
                  <w:r w:rsidRPr="006162BE">
                    <w:rPr>
                      <w:b/>
                      <w:sz w:val="28"/>
                      <w:szCs w:val="28"/>
                    </w:rPr>
                    <w:t>является правонарушением, влекущим увольнение в установленном порядке</w:t>
                  </w:r>
                  <w:r w:rsidRPr="006162BE">
                    <w:rPr>
                      <w:sz w:val="28"/>
                      <w:szCs w:val="28"/>
                    </w:rPr>
                    <w:t xml:space="preserve"> с государственной службы, создаваемой для выполнения задач, поставленных перед</w:t>
                  </w:r>
                  <w:r>
                    <w:rPr>
                      <w:sz w:val="28"/>
                      <w:szCs w:val="28"/>
                    </w:rPr>
                    <w:t xml:space="preserve"> органом исполнитель ной </w:t>
                  </w:r>
                  <w:r w:rsidR="009F606E">
                    <w:rPr>
                      <w:sz w:val="28"/>
                      <w:szCs w:val="28"/>
                    </w:rPr>
                    <w:t>государственной власти Республики Тыва</w:t>
                  </w:r>
                  <w:r w:rsidRPr="006162BE">
                    <w:rPr>
                      <w:sz w:val="28"/>
                      <w:szCs w:val="28"/>
                    </w:rPr>
                    <w:t>.</w:t>
                  </w:r>
                </w:p>
                <w:p w:rsidR="00D96600" w:rsidRDefault="00D96600" w:rsidP="00AE58B0">
                  <w:pPr>
                    <w:autoSpaceDE w:val="0"/>
                    <w:autoSpaceDN w:val="0"/>
                    <w:adjustRightInd w:val="0"/>
                    <w:ind w:firstLine="539"/>
                    <w:jc w:val="both"/>
                    <w:rPr>
                      <w:b/>
                      <w:sz w:val="28"/>
                      <w:szCs w:val="28"/>
                    </w:rPr>
                  </w:pPr>
                </w:p>
                <w:p w:rsidR="00D96600" w:rsidRDefault="00D96600"/>
              </w:txbxContent>
            </v:textbox>
          </v:roundrect>
        </w:pict>
      </w:r>
    </w:p>
    <w:p w:rsidR="00AE58B0" w:rsidRDefault="00AE58B0" w:rsidP="00CA1CE3">
      <w:pPr>
        <w:autoSpaceDE w:val="0"/>
        <w:autoSpaceDN w:val="0"/>
        <w:adjustRightInd w:val="0"/>
        <w:ind w:left="540"/>
        <w:jc w:val="center"/>
        <w:rPr>
          <w:b/>
          <w:sz w:val="28"/>
          <w:szCs w:val="28"/>
        </w:rPr>
      </w:pPr>
    </w:p>
    <w:p w:rsidR="00AE58B0" w:rsidRDefault="00AE58B0" w:rsidP="00CA1CE3">
      <w:pPr>
        <w:autoSpaceDE w:val="0"/>
        <w:autoSpaceDN w:val="0"/>
        <w:adjustRightInd w:val="0"/>
        <w:ind w:left="540"/>
        <w:jc w:val="center"/>
        <w:rPr>
          <w:b/>
          <w:sz w:val="28"/>
          <w:szCs w:val="28"/>
        </w:rPr>
      </w:pPr>
    </w:p>
    <w:p w:rsidR="00AE58B0" w:rsidRDefault="00AE58B0" w:rsidP="00CA1CE3">
      <w:pPr>
        <w:autoSpaceDE w:val="0"/>
        <w:autoSpaceDN w:val="0"/>
        <w:adjustRightInd w:val="0"/>
        <w:ind w:left="540"/>
        <w:jc w:val="center"/>
        <w:rPr>
          <w:b/>
          <w:sz w:val="28"/>
          <w:szCs w:val="28"/>
        </w:rPr>
      </w:pPr>
    </w:p>
    <w:p w:rsidR="00AE58B0" w:rsidRDefault="00AE58B0" w:rsidP="00CA1CE3">
      <w:pPr>
        <w:autoSpaceDE w:val="0"/>
        <w:autoSpaceDN w:val="0"/>
        <w:adjustRightInd w:val="0"/>
        <w:ind w:left="540"/>
        <w:jc w:val="center"/>
        <w:rPr>
          <w:b/>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324F8B" w:rsidP="00AE58B0">
      <w:pPr>
        <w:autoSpaceDE w:val="0"/>
        <w:autoSpaceDN w:val="0"/>
        <w:adjustRightInd w:val="0"/>
        <w:ind w:firstLine="540"/>
        <w:jc w:val="both"/>
        <w:rPr>
          <w:b/>
          <w:bCs/>
          <w:sz w:val="28"/>
          <w:szCs w:val="28"/>
        </w:rPr>
      </w:pPr>
      <w:r>
        <w:rPr>
          <w:b/>
          <w:bCs/>
          <w:noProof/>
          <w:sz w:val="28"/>
          <w:szCs w:val="28"/>
        </w:rPr>
        <w:pict>
          <v:roundrect id="_x0000_s1030" style="position:absolute;left:0;text-align:left;margin-left:-2.7pt;margin-top:12.8pt;width:512.25pt;height:188.25pt;z-index:251663360" arcsize="10923f" fillcolor="#d99594 [1941]" strokecolor="#f2f2f2 [3041]" strokeweight="3pt">
            <v:shadow on="t" type="perspective" color="#622423 [1605]" opacity=".5" offset="1pt" offset2="-1pt"/>
            <v:textbox style="mso-next-textbox:#_x0000_s1030">
              <w:txbxContent>
                <w:p w:rsidR="00D96600" w:rsidRDefault="00D96600" w:rsidP="00533030">
                  <w:pPr>
                    <w:autoSpaceDE w:val="0"/>
                    <w:autoSpaceDN w:val="0"/>
                    <w:adjustRightInd w:val="0"/>
                    <w:ind w:firstLine="540"/>
                    <w:jc w:val="both"/>
                    <w:rPr>
                      <w:b/>
                      <w:bCs/>
                      <w:sz w:val="28"/>
                      <w:szCs w:val="28"/>
                    </w:rPr>
                  </w:pPr>
                </w:p>
                <w:p w:rsidR="00D96600" w:rsidRPr="006162BE" w:rsidRDefault="00D96600" w:rsidP="00533030">
                  <w:pPr>
                    <w:autoSpaceDE w:val="0"/>
                    <w:autoSpaceDN w:val="0"/>
                    <w:adjustRightInd w:val="0"/>
                    <w:ind w:firstLine="540"/>
                    <w:jc w:val="both"/>
                    <w:rPr>
                      <w:b/>
                      <w:bCs/>
                      <w:sz w:val="28"/>
                      <w:szCs w:val="28"/>
                    </w:rPr>
                  </w:pPr>
                  <w:r w:rsidRPr="006162BE">
                    <w:rPr>
                      <w:b/>
                      <w:bCs/>
                      <w:sz w:val="28"/>
                      <w:szCs w:val="28"/>
                    </w:rPr>
                    <w:t xml:space="preserve">Непредставление </w:t>
                  </w:r>
                  <w:r w:rsidRPr="006162BE">
                    <w:rPr>
                      <w:bCs/>
                      <w:sz w:val="28"/>
                      <w:szCs w:val="28"/>
                    </w:rPr>
                    <w:t xml:space="preserve">гражданином при поступлении на государственную службу в </w:t>
                  </w:r>
                  <w:r>
                    <w:rPr>
                      <w:bCs/>
                      <w:sz w:val="28"/>
                      <w:szCs w:val="28"/>
                    </w:rPr>
                    <w:t xml:space="preserve">орган исполнительной государственной власти Республики Тыва </w:t>
                  </w:r>
                  <w:r w:rsidRPr="006162BE">
                    <w:rPr>
                      <w:b/>
                      <w:bCs/>
                      <w:sz w:val="28"/>
                      <w:szCs w:val="28"/>
                    </w:rPr>
                    <w:t>сведений о своих доходах, а также о доходах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службу.</w:t>
                  </w:r>
                </w:p>
                <w:p w:rsidR="00D96600" w:rsidRDefault="00D96600"/>
              </w:txbxContent>
            </v:textbox>
          </v:roundrect>
        </w:pict>
      </w: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AE58B0" w:rsidRDefault="00AE58B0" w:rsidP="00AE58B0">
      <w:pPr>
        <w:autoSpaceDE w:val="0"/>
        <w:autoSpaceDN w:val="0"/>
        <w:adjustRightInd w:val="0"/>
        <w:ind w:firstLine="540"/>
        <w:jc w:val="both"/>
        <w:rPr>
          <w:b/>
          <w:bCs/>
          <w:sz w:val="28"/>
          <w:szCs w:val="28"/>
        </w:rPr>
      </w:pPr>
    </w:p>
    <w:p w:rsidR="00CA1CE3" w:rsidRDefault="00CA1CE3" w:rsidP="00CA1CE3">
      <w:pPr>
        <w:autoSpaceDE w:val="0"/>
        <w:autoSpaceDN w:val="0"/>
        <w:adjustRightInd w:val="0"/>
        <w:ind w:left="540"/>
        <w:jc w:val="center"/>
        <w:rPr>
          <w:b/>
          <w:sz w:val="28"/>
          <w:szCs w:val="28"/>
        </w:rPr>
      </w:pPr>
    </w:p>
    <w:p w:rsidR="00CA1CE3" w:rsidRDefault="00CA1CE3" w:rsidP="00CA1CE3">
      <w:pPr>
        <w:autoSpaceDE w:val="0"/>
        <w:autoSpaceDN w:val="0"/>
        <w:adjustRightInd w:val="0"/>
        <w:ind w:left="540"/>
        <w:jc w:val="center"/>
        <w:rPr>
          <w:b/>
          <w:sz w:val="28"/>
          <w:szCs w:val="28"/>
        </w:rPr>
      </w:pPr>
    </w:p>
    <w:p w:rsidR="00CA1CE3" w:rsidRDefault="00CA1CE3" w:rsidP="00CA1CE3">
      <w:pPr>
        <w:autoSpaceDE w:val="0"/>
        <w:autoSpaceDN w:val="0"/>
        <w:adjustRightInd w:val="0"/>
        <w:ind w:left="540"/>
        <w:jc w:val="center"/>
        <w:rPr>
          <w:b/>
          <w:sz w:val="28"/>
          <w:szCs w:val="28"/>
        </w:rPr>
      </w:pPr>
    </w:p>
    <w:p w:rsidR="00533030" w:rsidRDefault="00533030" w:rsidP="00CA1CE3">
      <w:pPr>
        <w:autoSpaceDE w:val="0"/>
        <w:autoSpaceDN w:val="0"/>
        <w:adjustRightInd w:val="0"/>
        <w:ind w:left="540"/>
        <w:jc w:val="center"/>
        <w:rPr>
          <w:b/>
          <w:sz w:val="28"/>
          <w:szCs w:val="28"/>
        </w:rPr>
      </w:pPr>
    </w:p>
    <w:p w:rsidR="00533030" w:rsidRDefault="00533030" w:rsidP="00CA1CE3">
      <w:pPr>
        <w:autoSpaceDE w:val="0"/>
        <w:autoSpaceDN w:val="0"/>
        <w:adjustRightInd w:val="0"/>
        <w:ind w:left="540"/>
        <w:jc w:val="center"/>
        <w:rPr>
          <w:b/>
          <w:sz w:val="28"/>
          <w:szCs w:val="28"/>
        </w:rPr>
      </w:pPr>
    </w:p>
    <w:p w:rsidR="000D0CDE" w:rsidRDefault="000D0CDE">
      <w:pPr>
        <w:rPr>
          <w:b/>
          <w:sz w:val="28"/>
          <w:szCs w:val="28"/>
        </w:rPr>
      </w:pPr>
      <w:r>
        <w:rPr>
          <w:b/>
          <w:sz w:val="28"/>
          <w:szCs w:val="28"/>
        </w:rPr>
        <w:br w:type="page"/>
      </w:r>
    </w:p>
    <w:p w:rsidR="00CA1CE3" w:rsidRPr="003414A3" w:rsidRDefault="00CA1CE3" w:rsidP="00CA1CE3">
      <w:pPr>
        <w:autoSpaceDE w:val="0"/>
        <w:autoSpaceDN w:val="0"/>
        <w:adjustRightInd w:val="0"/>
        <w:ind w:left="540"/>
        <w:jc w:val="center"/>
        <w:rPr>
          <w:b/>
          <w:sz w:val="28"/>
          <w:szCs w:val="28"/>
        </w:rPr>
      </w:pPr>
      <w:r>
        <w:rPr>
          <w:b/>
          <w:sz w:val="28"/>
          <w:szCs w:val="28"/>
          <w:lang w:val="en-US"/>
        </w:rPr>
        <w:lastRenderedPageBreak/>
        <w:t>V</w:t>
      </w:r>
      <w:r w:rsidRPr="003414A3">
        <w:rPr>
          <w:b/>
          <w:sz w:val="28"/>
          <w:szCs w:val="28"/>
        </w:rPr>
        <w:t xml:space="preserve">. Порядок размещения сведений о доходах, </w:t>
      </w:r>
      <w:r>
        <w:rPr>
          <w:b/>
          <w:sz w:val="28"/>
          <w:szCs w:val="28"/>
        </w:rPr>
        <w:t>расходах</w:t>
      </w:r>
      <w:r w:rsidRPr="003414A3">
        <w:rPr>
          <w:b/>
          <w:sz w:val="28"/>
          <w:szCs w:val="28"/>
        </w:rPr>
        <w:t xml:space="preserve"> на официальных сайтах </w:t>
      </w:r>
    </w:p>
    <w:p w:rsidR="003414A3" w:rsidRPr="00D87DBE" w:rsidRDefault="003414A3" w:rsidP="00227AF9"/>
    <w:p w:rsidR="003414A3" w:rsidRDefault="003414A3" w:rsidP="003414A3">
      <w:pPr>
        <w:autoSpaceDE w:val="0"/>
        <w:autoSpaceDN w:val="0"/>
        <w:adjustRightInd w:val="0"/>
        <w:ind w:firstLine="540"/>
        <w:jc w:val="both"/>
        <w:rPr>
          <w:sz w:val="28"/>
          <w:szCs w:val="28"/>
        </w:rPr>
      </w:pPr>
      <w:r w:rsidRPr="003414A3">
        <w:rPr>
          <w:sz w:val="28"/>
          <w:szCs w:val="28"/>
        </w:rPr>
        <w:t>В соответствии с</w:t>
      </w:r>
      <w:r w:rsidR="00371411">
        <w:rPr>
          <w:sz w:val="28"/>
          <w:szCs w:val="28"/>
        </w:rPr>
        <w:t>о стать</w:t>
      </w:r>
      <w:r w:rsidR="009F606E">
        <w:rPr>
          <w:sz w:val="28"/>
          <w:szCs w:val="28"/>
        </w:rPr>
        <w:t>ей</w:t>
      </w:r>
      <w:r w:rsidR="00371411">
        <w:rPr>
          <w:sz w:val="28"/>
          <w:szCs w:val="28"/>
        </w:rPr>
        <w:t xml:space="preserve"> 8 </w:t>
      </w:r>
      <w:r w:rsidRPr="003414A3">
        <w:rPr>
          <w:sz w:val="28"/>
          <w:szCs w:val="28"/>
        </w:rPr>
        <w:t xml:space="preserve">Федерального закона № 273-ФЗ  сведения о доходах, </w:t>
      </w:r>
      <w:r w:rsidR="009D51A4">
        <w:rPr>
          <w:sz w:val="28"/>
          <w:szCs w:val="28"/>
        </w:rPr>
        <w:t xml:space="preserve">расходах, </w:t>
      </w:r>
      <w:r w:rsidRPr="003414A3">
        <w:rPr>
          <w:sz w:val="28"/>
          <w:szCs w:val="28"/>
        </w:rPr>
        <w:t xml:space="preserve">об имуществе и обязательствах имущественного характера, размещаются в информационно-телекоммуникационной сети </w:t>
      </w:r>
      <w:r w:rsidR="009D51A4">
        <w:rPr>
          <w:sz w:val="28"/>
          <w:szCs w:val="28"/>
        </w:rPr>
        <w:t>«</w:t>
      </w:r>
      <w:r w:rsidRPr="003414A3">
        <w:rPr>
          <w:sz w:val="28"/>
          <w:szCs w:val="28"/>
        </w:rPr>
        <w:t>Интернет</w:t>
      </w:r>
      <w:r w:rsidR="009D51A4">
        <w:rPr>
          <w:sz w:val="28"/>
          <w:szCs w:val="28"/>
        </w:rPr>
        <w:t>»</w:t>
      </w:r>
      <w:r w:rsidRPr="003414A3">
        <w:rPr>
          <w:sz w:val="28"/>
          <w:szCs w:val="28"/>
        </w:rPr>
        <w:t xml:space="preserve"> на официальных сайтах государственных органов</w:t>
      </w:r>
      <w:r w:rsidR="009F606E">
        <w:rPr>
          <w:sz w:val="28"/>
          <w:szCs w:val="28"/>
        </w:rPr>
        <w:t xml:space="preserve">субъектов Российской Федерации </w:t>
      </w:r>
      <w:r w:rsidRPr="003414A3">
        <w:rPr>
          <w:sz w:val="28"/>
          <w:szCs w:val="28"/>
        </w:rPr>
        <w:t xml:space="preserve">и предоставляются для опубликования средствам массовой информации в </w:t>
      </w:r>
      <w:hyperlink r:id="rId24" w:history="1">
        <w:r w:rsidRPr="003414A3">
          <w:rPr>
            <w:sz w:val="28"/>
            <w:szCs w:val="28"/>
          </w:rPr>
          <w:t>порядке</w:t>
        </w:r>
      </w:hyperlink>
      <w:r w:rsidRPr="003414A3">
        <w:rPr>
          <w:sz w:val="28"/>
          <w:szCs w:val="28"/>
        </w:rPr>
        <w:t>, определяемом нормативными правовыми актами Российской Федерации.</w:t>
      </w:r>
    </w:p>
    <w:p w:rsidR="008229A4" w:rsidRPr="009D51A4" w:rsidRDefault="008229A4" w:rsidP="008229A4">
      <w:pPr>
        <w:pStyle w:val="ae"/>
        <w:shd w:val="clear" w:color="auto" w:fill="auto"/>
        <w:spacing w:after="0" w:line="240" w:lineRule="auto"/>
        <w:ind w:firstLine="708"/>
        <w:rPr>
          <w:rFonts w:ascii="Times New Roman" w:hAnsi="Times New Roman" w:cs="Times New Roman"/>
          <w:bCs/>
          <w:sz w:val="28"/>
          <w:szCs w:val="28"/>
        </w:rPr>
      </w:pPr>
      <w:r w:rsidRPr="009D51A4">
        <w:rPr>
          <w:rStyle w:val="ad"/>
          <w:rFonts w:ascii="Times New Roman" w:hAnsi="Times New Roman" w:cs="Times New Roman"/>
          <w:color w:val="000000"/>
          <w:sz w:val="28"/>
          <w:szCs w:val="28"/>
        </w:rPr>
        <w:t xml:space="preserve">В соответствии с </w:t>
      </w:r>
      <w:r w:rsidRPr="009D51A4">
        <w:rPr>
          <w:rFonts w:ascii="Times New Roman" w:hAnsi="Times New Roman" w:cs="Times New Roman"/>
          <w:sz w:val="28"/>
          <w:szCs w:val="28"/>
        </w:rPr>
        <w:t xml:space="preserve">Порядком размещения сведений о доходах, расходах, утвержденных Указом </w:t>
      </w:r>
      <w:r w:rsidR="00567DEE">
        <w:rPr>
          <w:rFonts w:ascii="Times New Roman" w:hAnsi="Times New Roman" w:cs="Times New Roman"/>
          <w:sz w:val="28"/>
          <w:szCs w:val="28"/>
        </w:rPr>
        <w:t xml:space="preserve">Президента Российской Федерации от 08.07.2013 г. </w:t>
      </w:r>
      <w:r w:rsidRPr="009D51A4">
        <w:rPr>
          <w:rFonts w:ascii="Times New Roman" w:hAnsi="Times New Roman" w:cs="Times New Roman"/>
          <w:sz w:val="28"/>
          <w:szCs w:val="28"/>
        </w:rPr>
        <w:t>№ 613</w:t>
      </w:r>
      <w:r w:rsidR="00567DEE">
        <w:rPr>
          <w:rFonts w:ascii="Times New Roman" w:hAnsi="Times New Roman" w:cs="Times New Roman"/>
          <w:sz w:val="28"/>
          <w:szCs w:val="28"/>
        </w:rPr>
        <w:t>,</w:t>
      </w:r>
      <w:r w:rsidR="00EA30D8">
        <w:rPr>
          <w:rFonts w:ascii="Times New Roman" w:hAnsi="Times New Roman" w:cs="Times New Roman"/>
          <w:sz w:val="28"/>
          <w:szCs w:val="28"/>
        </w:rPr>
        <w:t xml:space="preserve">и </w:t>
      </w:r>
      <w:r w:rsidR="00D360D9" w:rsidRPr="00567DEE">
        <w:rPr>
          <w:rFonts w:ascii="Times New Roman" w:hAnsi="Times New Roman" w:cs="Times New Roman"/>
          <w:sz w:val="28"/>
          <w:szCs w:val="28"/>
        </w:rPr>
        <w:t>Указом Главы - Председателя Правительства РТ от 02.05.2012</w:t>
      </w:r>
      <w:r w:rsidR="00C41278">
        <w:rPr>
          <w:rFonts w:ascii="Times New Roman" w:hAnsi="Times New Roman" w:cs="Times New Roman"/>
          <w:sz w:val="28"/>
          <w:szCs w:val="28"/>
        </w:rPr>
        <w:t xml:space="preserve"> г. №</w:t>
      </w:r>
      <w:r w:rsidR="00D360D9" w:rsidRPr="00567DEE">
        <w:rPr>
          <w:rFonts w:ascii="Times New Roman" w:hAnsi="Times New Roman" w:cs="Times New Roman"/>
          <w:sz w:val="28"/>
          <w:szCs w:val="28"/>
        </w:rPr>
        <w:t xml:space="preserve"> 137</w:t>
      </w:r>
      <w:r w:rsidRPr="009D51A4">
        <w:rPr>
          <w:rFonts w:ascii="Times New Roman" w:hAnsi="Times New Roman" w:cs="Times New Roman"/>
          <w:b/>
          <w:sz w:val="28"/>
          <w:szCs w:val="28"/>
        </w:rPr>
        <w:t>н</w:t>
      </w:r>
      <w:r w:rsidRPr="009D51A4">
        <w:rPr>
          <w:rFonts w:ascii="Times New Roman" w:hAnsi="Times New Roman" w:cs="Times New Roman"/>
          <w:b/>
          <w:bCs/>
          <w:sz w:val="28"/>
          <w:szCs w:val="28"/>
        </w:rPr>
        <w:t>а официальных сайтах</w:t>
      </w:r>
      <w:r w:rsidRPr="009D51A4">
        <w:rPr>
          <w:rFonts w:ascii="Times New Roman" w:hAnsi="Times New Roman" w:cs="Times New Roman"/>
          <w:b/>
          <w:sz w:val="28"/>
          <w:szCs w:val="28"/>
        </w:rPr>
        <w:t xml:space="preserve"> в течение 14 рабочих дней после истечения срока представления сведений о доходах, расходах, размещаются </w:t>
      </w:r>
      <w:r w:rsidRPr="009D51A4">
        <w:rPr>
          <w:rFonts w:ascii="Times New Roman" w:hAnsi="Times New Roman" w:cs="Times New Roman"/>
          <w:b/>
          <w:bCs/>
          <w:sz w:val="28"/>
          <w:szCs w:val="28"/>
        </w:rPr>
        <w:t>следующие сведения о доходах, расходах</w:t>
      </w:r>
      <w:r w:rsidR="00567DEE">
        <w:rPr>
          <w:rFonts w:ascii="Times New Roman" w:hAnsi="Times New Roman" w:cs="Times New Roman"/>
          <w:bCs/>
          <w:sz w:val="28"/>
          <w:szCs w:val="28"/>
        </w:rPr>
        <w:t xml:space="preserve"> гражданских служащих</w:t>
      </w:r>
      <w:r w:rsidRPr="009D51A4">
        <w:rPr>
          <w:rFonts w:ascii="Times New Roman" w:hAnsi="Times New Roman" w:cs="Times New Roman"/>
          <w:bCs/>
          <w:sz w:val="28"/>
          <w:szCs w:val="28"/>
        </w:rPr>
        <w:t>, замещающих должности, замещение которых влечет за собой размещение таких сведений, а также сведений о доходах, расходах их супруги (супруга) и (или) несовершеннолетних детей:</w:t>
      </w:r>
    </w:p>
    <w:p w:rsidR="008229A4" w:rsidRPr="009D51A4" w:rsidRDefault="008229A4" w:rsidP="008229A4">
      <w:pPr>
        <w:autoSpaceDE w:val="0"/>
        <w:autoSpaceDN w:val="0"/>
        <w:adjustRightInd w:val="0"/>
        <w:ind w:firstLine="540"/>
        <w:jc w:val="both"/>
        <w:rPr>
          <w:bCs/>
          <w:sz w:val="28"/>
          <w:szCs w:val="28"/>
        </w:rPr>
      </w:pPr>
      <w:r w:rsidRPr="009D51A4">
        <w:rPr>
          <w:bCs/>
          <w:sz w:val="28"/>
          <w:szCs w:val="28"/>
        </w:rPr>
        <w:t>а) перечень объектов недвижимого имущества, принадлеж</w:t>
      </w:r>
      <w:r w:rsidR="00567DEE">
        <w:rPr>
          <w:bCs/>
          <w:sz w:val="28"/>
          <w:szCs w:val="28"/>
        </w:rPr>
        <w:t>ащих государственному служащему</w:t>
      </w:r>
      <w:r w:rsidRPr="009D51A4">
        <w:rPr>
          <w:bCs/>
          <w:sz w:val="28"/>
          <w:szCs w:val="28"/>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229A4" w:rsidRPr="009D51A4" w:rsidRDefault="008229A4" w:rsidP="008229A4">
      <w:pPr>
        <w:autoSpaceDE w:val="0"/>
        <w:autoSpaceDN w:val="0"/>
        <w:adjustRightInd w:val="0"/>
        <w:ind w:firstLine="540"/>
        <w:jc w:val="both"/>
        <w:rPr>
          <w:bCs/>
          <w:sz w:val="28"/>
          <w:szCs w:val="28"/>
        </w:rPr>
      </w:pPr>
      <w:r w:rsidRPr="009D51A4">
        <w:rPr>
          <w:bCs/>
          <w:sz w:val="28"/>
          <w:szCs w:val="28"/>
        </w:rPr>
        <w:t>б) перечень транспортных средств с указанием вида и марки, принадлежащих на праве собственности государственному служащему, его супруге (супругу) и несовершеннолетним детям;</w:t>
      </w:r>
    </w:p>
    <w:p w:rsidR="008229A4" w:rsidRPr="009D51A4" w:rsidRDefault="008229A4" w:rsidP="008229A4">
      <w:pPr>
        <w:autoSpaceDE w:val="0"/>
        <w:autoSpaceDN w:val="0"/>
        <w:adjustRightInd w:val="0"/>
        <w:ind w:firstLine="540"/>
        <w:jc w:val="both"/>
        <w:rPr>
          <w:bCs/>
          <w:sz w:val="28"/>
          <w:szCs w:val="28"/>
        </w:rPr>
      </w:pPr>
      <w:r w:rsidRPr="009D51A4">
        <w:rPr>
          <w:bCs/>
          <w:sz w:val="28"/>
          <w:szCs w:val="28"/>
        </w:rPr>
        <w:t>в) декларированный годовой доход государственного служащего, его супруги (супруга) и несовершеннолетних детей;</w:t>
      </w:r>
    </w:p>
    <w:p w:rsidR="008229A4" w:rsidRPr="009D51A4" w:rsidRDefault="008229A4" w:rsidP="008229A4">
      <w:pPr>
        <w:autoSpaceDE w:val="0"/>
        <w:autoSpaceDN w:val="0"/>
        <w:adjustRightInd w:val="0"/>
        <w:ind w:firstLine="540"/>
        <w:jc w:val="both"/>
        <w:rPr>
          <w:bCs/>
          <w:sz w:val="28"/>
          <w:szCs w:val="28"/>
        </w:rPr>
      </w:pPr>
      <w:r w:rsidRPr="009D51A4">
        <w:rPr>
          <w:bCs/>
          <w:sz w:val="28"/>
          <w:szCs w:val="28"/>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государственного служащего и его супруги (супруга) за три последних года, предшествующих совершению сделки.</w:t>
      </w:r>
    </w:p>
    <w:p w:rsidR="00E16E91" w:rsidRDefault="00E16E91" w:rsidP="003414A3">
      <w:pPr>
        <w:autoSpaceDE w:val="0"/>
        <w:autoSpaceDN w:val="0"/>
        <w:adjustRightInd w:val="0"/>
        <w:ind w:firstLine="540"/>
        <w:jc w:val="both"/>
        <w:rPr>
          <w:sz w:val="28"/>
          <w:szCs w:val="28"/>
        </w:rPr>
      </w:pPr>
    </w:p>
    <w:p w:rsidR="00E16E91" w:rsidRDefault="00E16E91" w:rsidP="003414A3">
      <w:pPr>
        <w:autoSpaceDE w:val="0"/>
        <w:autoSpaceDN w:val="0"/>
        <w:adjustRightInd w:val="0"/>
        <w:ind w:firstLine="540"/>
        <w:jc w:val="both"/>
        <w:rPr>
          <w:sz w:val="28"/>
          <w:szCs w:val="28"/>
        </w:rPr>
      </w:pPr>
    </w:p>
    <w:p w:rsidR="003414A3" w:rsidRDefault="003414A3" w:rsidP="003414A3">
      <w:pPr>
        <w:autoSpaceDE w:val="0"/>
        <w:autoSpaceDN w:val="0"/>
        <w:adjustRightInd w:val="0"/>
        <w:ind w:firstLine="540"/>
        <w:jc w:val="both"/>
        <w:rPr>
          <w:sz w:val="28"/>
          <w:szCs w:val="28"/>
        </w:rPr>
      </w:pPr>
      <w:r>
        <w:rPr>
          <w:sz w:val="28"/>
          <w:szCs w:val="28"/>
        </w:rPr>
        <w:t xml:space="preserve">В размещаемых на официальных сайтах и предоставляемых общероссийским </w:t>
      </w:r>
      <w:r w:rsidR="00567DEE">
        <w:rPr>
          <w:sz w:val="28"/>
          <w:szCs w:val="28"/>
        </w:rPr>
        <w:t xml:space="preserve">и республиканским средствам массовой информации </w:t>
      </w:r>
      <w:r>
        <w:rPr>
          <w:sz w:val="28"/>
          <w:szCs w:val="28"/>
        </w:rPr>
        <w:t xml:space="preserve">для опубликования сведениях о доходах, </w:t>
      </w:r>
      <w:r w:rsidR="00BF5FB8">
        <w:rPr>
          <w:sz w:val="28"/>
          <w:szCs w:val="28"/>
        </w:rPr>
        <w:t>расходах</w:t>
      </w:r>
      <w:r w:rsidRPr="0064634E">
        <w:rPr>
          <w:b/>
          <w:color w:val="000000"/>
          <w:sz w:val="28"/>
          <w:szCs w:val="28"/>
        </w:rPr>
        <w:t>запрещается указывать</w:t>
      </w:r>
      <w:r>
        <w:rPr>
          <w:sz w:val="28"/>
          <w:szCs w:val="28"/>
        </w:rPr>
        <w:t>:</w:t>
      </w:r>
    </w:p>
    <w:p w:rsidR="00F37085" w:rsidRPr="00F37085" w:rsidRDefault="00F37085" w:rsidP="00F37085">
      <w:pPr>
        <w:autoSpaceDE w:val="0"/>
        <w:autoSpaceDN w:val="0"/>
        <w:adjustRightInd w:val="0"/>
        <w:ind w:firstLine="540"/>
        <w:jc w:val="both"/>
        <w:rPr>
          <w:sz w:val="28"/>
          <w:szCs w:val="28"/>
        </w:rPr>
      </w:pPr>
      <w:r w:rsidRPr="00F37085">
        <w:rPr>
          <w:sz w:val="28"/>
          <w:szCs w:val="28"/>
        </w:rPr>
        <w:t xml:space="preserve">а) иные сведения (кроме указанных в </w:t>
      </w:r>
      <w:hyperlink r:id="rId25" w:history="1">
        <w:r w:rsidRPr="00F37085">
          <w:rPr>
            <w:sz w:val="28"/>
            <w:szCs w:val="28"/>
          </w:rPr>
          <w:t>пункте 2</w:t>
        </w:r>
      </w:hyperlink>
      <w:r w:rsidRPr="00F37085">
        <w:rPr>
          <w:sz w:val="28"/>
          <w:szCs w:val="28"/>
        </w:rPr>
        <w:t xml:space="preserve"> Порядка размещения сведений о доходах, расходах) о доходах гражданского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F37085" w:rsidRPr="00F37085" w:rsidRDefault="00F37085" w:rsidP="00F37085">
      <w:pPr>
        <w:autoSpaceDE w:val="0"/>
        <w:autoSpaceDN w:val="0"/>
        <w:adjustRightInd w:val="0"/>
        <w:ind w:firstLine="540"/>
        <w:jc w:val="both"/>
        <w:rPr>
          <w:sz w:val="28"/>
          <w:szCs w:val="28"/>
        </w:rPr>
      </w:pPr>
      <w:r w:rsidRPr="00F37085">
        <w:rPr>
          <w:sz w:val="28"/>
          <w:szCs w:val="28"/>
        </w:rPr>
        <w:t xml:space="preserve">б) </w:t>
      </w:r>
      <w:hyperlink r:id="rId26" w:history="1">
        <w:r w:rsidRPr="00F37085">
          <w:rPr>
            <w:sz w:val="28"/>
            <w:szCs w:val="28"/>
          </w:rPr>
          <w:t>персональные данные</w:t>
        </w:r>
      </w:hyperlink>
      <w:r w:rsidRPr="00F37085">
        <w:rPr>
          <w:sz w:val="28"/>
          <w:szCs w:val="28"/>
        </w:rPr>
        <w:t xml:space="preserve"> супруги (супруга), детей и иных членов семьи гражданского служащего;</w:t>
      </w:r>
    </w:p>
    <w:p w:rsidR="00F37085" w:rsidRPr="00F37085" w:rsidRDefault="00F37085" w:rsidP="00F37085">
      <w:pPr>
        <w:autoSpaceDE w:val="0"/>
        <w:autoSpaceDN w:val="0"/>
        <w:adjustRightInd w:val="0"/>
        <w:ind w:firstLine="540"/>
        <w:jc w:val="both"/>
        <w:rPr>
          <w:sz w:val="28"/>
          <w:szCs w:val="28"/>
        </w:rPr>
      </w:pPr>
      <w:r w:rsidRPr="00F37085">
        <w:rPr>
          <w:sz w:val="28"/>
          <w:szCs w:val="28"/>
        </w:rPr>
        <w:t>в) данные, позволяющие определить место жительства, почтовый адрес, телефон и иные индивидуальные средства коммуникац</w:t>
      </w:r>
      <w:r w:rsidR="00B71388">
        <w:rPr>
          <w:sz w:val="28"/>
          <w:szCs w:val="28"/>
        </w:rPr>
        <w:t>ии гражданского служащего</w:t>
      </w:r>
      <w:r w:rsidRPr="00F37085">
        <w:rPr>
          <w:sz w:val="28"/>
          <w:szCs w:val="28"/>
        </w:rPr>
        <w:t>, его супруги (супруга), детей и иных членов семьи;</w:t>
      </w:r>
    </w:p>
    <w:p w:rsidR="00F37085" w:rsidRPr="00F37085" w:rsidRDefault="00F37085" w:rsidP="00F37085">
      <w:pPr>
        <w:autoSpaceDE w:val="0"/>
        <w:autoSpaceDN w:val="0"/>
        <w:adjustRightInd w:val="0"/>
        <w:ind w:firstLine="540"/>
        <w:jc w:val="both"/>
        <w:rPr>
          <w:sz w:val="28"/>
          <w:szCs w:val="28"/>
        </w:rPr>
      </w:pPr>
      <w:r w:rsidRPr="00F37085">
        <w:rPr>
          <w:sz w:val="28"/>
          <w:szCs w:val="28"/>
        </w:rPr>
        <w:lastRenderedPageBreak/>
        <w:t>г) данные, позволяющие определить местонахождение объектов недвижимого имущества, принадлежащих гражданскому служащему, его супруге (супругу), детям, иным членам семьи на праве собственности или находящихся в их пользовании;</w:t>
      </w:r>
    </w:p>
    <w:p w:rsidR="00F37085" w:rsidRPr="00F37085" w:rsidRDefault="00F37085" w:rsidP="00F37085">
      <w:pPr>
        <w:autoSpaceDE w:val="0"/>
        <w:autoSpaceDN w:val="0"/>
        <w:adjustRightInd w:val="0"/>
        <w:ind w:firstLine="540"/>
        <w:jc w:val="both"/>
        <w:rPr>
          <w:sz w:val="28"/>
          <w:szCs w:val="28"/>
        </w:rPr>
      </w:pPr>
      <w:r w:rsidRPr="00F37085">
        <w:rPr>
          <w:sz w:val="28"/>
          <w:szCs w:val="28"/>
        </w:rPr>
        <w:t xml:space="preserve">д) информацию, отнесенную к </w:t>
      </w:r>
      <w:hyperlink r:id="rId27" w:history="1">
        <w:r w:rsidRPr="00F37085">
          <w:rPr>
            <w:sz w:val="28"/>
            <w:szCs w:val="28"/>
          </w:rPr>
          <w:t>государственной тайне</w:t>
        </w:r>
      </w:hyperlink>
      <w:r w:rsidRPr="00F37085">
        <w:rPr>
          <w:sz w:val="28"/>
          <w:szCs w:val="28"/>
        </w:rPr>
        <w:t xml:space="preserve"> или являющуюся </w:t>
      </w:r>
      <w:hyperlink r:id="rId28" w:history="1">
        <w:r w:rsidRPr="00F37085">
          <w:rPr>
            <w:sz w:val="28"/>
            <w:szCs w:val="28"/>
          </w:rPr>
          <w:t>конфиденциальной</w:t>
        </w:r>
      </w:hyperlink>
      <w:r w:rsidRPr="00F37085">
        <w:rPr>
          <w:sz w:val="28"/>
          <w:szCs w:val="28"/>
        </w:rPr>
        <w:t>.</w:t>
      </w:r>
    </w:p>
    <w:p w:rsidR="0064634E" w:rsidRDefault="00324F8B" w:rsidP="003414A3">
      <w:pPr>
        <w:autoSpaceDE w:val="0"/>
        <w:autoSpaceDN w:val="0"/>
        <w:adjustRightInd w:val="0"/>
        <w:ind w:firstLine="540"/>
        <w:jc w:val="both"/>
        <w:rPr>
          <w:sz w:val="28"/>
          <w:szCs w:val="28"/>
        </w:rPr>
      </w:pPr>
      <w:r>
        <w:rPr>
          <w:noProof/>
          <w:sz w:val="28"/>
          <w:szCs w:val="28"/>
        </w:rPr>
        <w:pict>
          <v:roundrect id="_x0000_s1026" style="position:absolute;left:0;text-align:left;margin-left:0;margin-top:13.95pt;width:517.05pt;height:95.8pt;z-index:251658240" arcsize="10923f">
            <v:textbox style="mso-next-textbox:#_x0000_s1026">
              <w:txbxContent>
                <w:p w:rsidR="00D96600" w:rsidRDefault="00D96600" w:rsidP="0064634E">
                  <w:pPr>
                    <w:autoSpaceDE w:val="0"/>
                    <w:autoSpaceDN w:val="0"/>
                    <w:adjustRightInd w:val="0"/>
                    <w:ind w:firstLine="540"/>
                    <w:jc w:val="center"/>
                    <w:rPr>
                      <w:b/>
                      <w:sz w:val="28"/>
                      <w:szCs w:val="28"/>
                    </w:rPr>
                  </w:pPr>
                  <w:r>
                    <w:rPr>
                      <w:b/>
                      <w:sz w:val="28"/>
                      <w:szCs w:val="28"/>
                    </w:rPr>
                    <w:t>П</w:t>
                  </w:r>
                  <w:r w:rsidRPr="0064634E">
                    <w:rPr>
                      <w:b/>
                      <w:sz w:val="28"/>
                      <w:szCs w:val="28"/>
                    </w:rPr>
                    <w:t>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96600" w:rsidRPr="0064634E" w:rsidRDefault="00D96600" w:rsidP="0064634E">
                  <w:pPr>
                    <w:autoSpaceDE w:val="0"/>
                    <w:autoSpaceDN w:val="0"/>
                    <w:adjustRightInd w:val="0"/>
                    <w:ind w:firstLine="540"/>
                    <w:jc w:val="center"/>
                    <w:rPr>
                      <w:b/>
                      <w:sz w:val="22"/>
                      <w:szCs w:val="22"/>
                    </w:rPr>
                  </w:pPr>
                </w:p>
                <w:p w:rsidR="00D96600" w:rsidRPr="00035B9C" w:rsidRDefault="00D96600" w:rsidP="00035B9C">
                  <w:pPr>
                    <w:autoSpaceDE w:val="0"/>
                    <w:autoSpaceDN w:val="0"/>
                    <w:adjustRightInd w:val="0"/>
                    <w:ind w:left="540"/>
                    <w:rPr>
                      <w:b/>
                      <w:bCs/>
                      <w:sz w:val="22"/>
                      <w:szCs w:val="22"/>
                    </w:rPr>
                  </w:pPr>
                  <w:r w:rsidRPr="00035B9C">
                    <w:rPr>
                      <w:b/>
                      <w:bCs/>
                      <w:sz w:val="22"/>
                      <w:szCs w:val="22"/>
                    </w:rPr>
                    <w:t>Статья 3 Федерального закона от 27 июля 2006 г. № 152-ФЗ «О персональных данных»</w:t>
                  </w:r>
                </w:p>
                <w:p w:rsidR="00D96600" w:rsidRDefault="00D96600"/>
              </w:txbxContent>
            </v:textbox>
          </v:roundrect>
        </w:pict>
      </w:r>
    </w:p>
    <w:p w:rsidR="0064634E" w:rsidRDefault="0064634E" w:rsidP="003414A3">
      <w:pPr>
        <w:autoSpaceDE w:val="0"/>
        <w:autoSpaceDN w:val="0"/>
        <w:adjustRightInd w:val="0"/>
        <w:ind w:firstLine="540"/>
        <w:jc w:val="both"/>
        <w:rPr>
          <w:sz w:val="28"/>
          <w:szCs w:val="28"/>
        </w:rPr>
      </w:pPr>
    </w:p>
    <w:p w:rsidR="0064634E" w:rsidRDefault="0064634E" w:rsidP="003414A3">
      <w:pPr>
        <w:autoSpaceDE w:val="0"/>
        <w:autoSpaceDN w:val="0"/>
        <w:adjustRightInd w:val="0"/>
        <w:ind w:firstLine="540"/>
        <w:jc w:val="both"/>
        <w:rPr>
          <w:sz w:val="28"/>
          <w:szCs w:val="28"/>
        </w:rPr>
      </w:pPr>
    </w:p>
    <w:p w:rsidR="0064634E" w:rsidRDefault="0064634E" w:rsidP="003414A3">
      <w:pPr>
        <w:autoSpaceDE w:val="0"/>
        <w:autoSpaceDN w:val="0"/>
        <w:adjustRightInd w:val="0"/>
        <w:ind w:firstLine="540"/>
        <w:jc w:val="both"/>
        <w:rPr>
          <w:sz w:val="28"/>
          <w:szCs w:val="28"/>
        </w:rPr>
      </w:pPr>
    </w:p>
    <w:p w:rsidR="0064634E" w:rsidRDefault="0064634E" w:rsidP="003414A3">
      <w:pPr>
        <w:autoSpaceDE w:val="0"/>
        <w:autoSpaceDN w:val="0"/>
        <w:adjustRightInd w:val="0"/>
        <w:ind w:firstLine="540"/>
        <w:jc w:val="both"/>
        <w:rPr>
          <w:sz w:val="28"/>
          <w:szCs w:val="28"/>
        </w:rPr>
      </w:pPr>
    </w:p>
    <w:p w:rsidR="0064634E" w:rsidRDefault="0064634E" w:rsidP="003414A3">
      <w:pPr>
        <w:autoSpaceDE w:val="0"/>
        <w:autoSpaceDN w:val="0"/>
        <w:adjustRightInd w:val="0"/>
        <w:ind w:firstLine="540"/>
        <w:jc w:val="both"/>
        <w:rPr>
          <w:sz w:val="28"/>
          <w:szCs w:val="28"/>
        </w:rPr>
      </w:pPr>
    </w:p>
    <w:p w:rsidR="0064634E" w:rsidRDefault="0064634E" w:rsidP="003414A3">
      <w:pPr>
        <w:autoSpaceDE w:val="0"/>
        <w:autoSpaceDN w:val="0"/>
        <w:adjustRightInd w:val="0"/>
        <w:ind w:firstLine="540"/>
        <w:jc w:val="both"/>
        <w:rPr>
          <w:sz w:val="28"/>
          <w:szCs w:val="28"/>
        </w:rPr>
      </w:pPr>
    </w:p>
    <w:p w:rsidR="0064634E" w:rsidRDefault="0064634E" w:rsidP="003414A3">
      <w:pPr>
        <w:autoSpaceDE w:val="0"/>
        <w:autoSpaceDN w:val="0"/>
        <w:adjustRightInd w:val="0"/>
        <w:ind w:firstLine="540"/>
        <w:jc w:val="both"/>
        <w:rPr>
          <w:sz w:val="28"/>
          <w:szCs w:val="28"/>
        </w:rPr>
      </w:pPr>
    </w:p>
    <w:p w:rsidR="008229A4" w:rsidRPr="009369EE" w:rsidRDefault="008229A4" w:rsidP="008229A4">
      <w:pPr>
        <w:autoSpaceDE w:val="0"/>
        <w:autoSpaceDN w:val="0"/>
        <w:adjustRightInd w:val="0"/>
        <w:ind w:firstLine="540"/>
        <w:jc w:val="both"/>
        <w:rPr>
          <w:b/>
          <w:sz w:val="28"/>
          <w:szCs w:val="28"/>
        </w:rPr>
      </w:pPr>
      <w:r w:rsidRPr="009369EE">
        <w:rPr>
          <w:b/>
          <w:sz w:val="28"/>
          <w:szCs w:val="28"/>
        </w:rPr>
        <w:t>Сведения о доходахпредставленные гражданами, претендующими на замещение должностей</w:t>
      </w:r>
      <w:r w:rsidR="0013301E">
        <w:rPr>
          <w:b/>
          <w:sz w:val="28"/>
          <w:szCs w:val="28"/>
        </w:rPr>
        <w:t xml:space="preserve"> государственной гражданской службы Республики Тыва</w:t>
      </w:r>
      <w:r w:rsidR="0024265D">
        <w:rPr>
          <w:b/>
          <w:sz w:val="28"/>
          <w:szCs w:val="28"/>
        </w:rPr>
        <w:t>,</w:t>
      </w:r>
      <w:r w:rsidRPr="009369EE">
        <w:rPr>
          <w:b/>
          <w:sz w:val="28"/>
          <w:szCs w:val="28"/>
        </w:rPr>
        <w:t xml:space="preserve"> опубликованию не подлежат.</w:t>
      </w:r>
    </w:p>
    <w:p w:rsidR="00AE7CAC" w:rsidRDefault="00AE7CAC" w:rsidP="00307942">
      <w:pPr>
        <w:ind w:firstLine="708"/>
        <w:jc w:val="both"/>
        <w:rPr>
          <w:sz w:val="28"/>
          <w:szCs w:val="28"/>
        </w:rPr>
      </w:pPr>
    </w:p>
    <w:p w:rsidR="000950FC" w:rsidRDefault="000950FC" w:rsidP="000950FC">
      <w:pPr>
        <w:ind w:firstLine="708"/>
        <w:jc w:val="both"/>
        <w:rPr>
          <w:sz w:val="28"/>
          <w:szCs w:val="28"/>
        </w:rPr>
      </w:pPr>
      <w:r w:rsidRPr="00F441B6">
        <w:rPr>
          <w:sz w:val="28"/>
          <w:szCs w:val="28"/>
        </w:rPr>
        <w:t>Сведения о доходах, расходах гражданских служащих и членов их семей, размещенные  в установленном порядке на официальных сайтах,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гражданским служащим в данном государственном органе должности, включенной в соответствующий перечень, если иное не установлено законодательством Российской Федерации.</w:t>
      </w:r>
    </w:p>
    <w:p w:rsidR="00BF5900" w:rsidRDefault="00BF5900" w:rsidP="000950FC">
      <w:pPr>
        <w:ind w:firstLine="708"/>
        <w:jc w:val="both"/>
        <w:rPr>
          <w:sz w:val="28"/>
          <w:szCs w:val="28"/>
        </w:rPr>
      </w:pPr>
    </w:p>
    <w:p w:rsidR="00700EB6" w:rsidRDefault="00700EB6" w:rsidP="000950FC">
      <w:pPr>
        <w:ind w:firstLine="708"/>
        <w:jc w:val="both"/>
        <w:rPr>
          <w:sz w:val="28"/>
          <w:szCs w:val="28"/>
        </w:rPr>
      </w:pPr>
      <w:r>
        <w:rPr>
          <w:sz w:val="28"/>
          <w:szCs w:val="28"/>
        </w:rPr>
        <w:t>У</w:t>
      </w:r>
      <w:r w:rsidRPr="00FF7DED">
        <w:rPr>
          <w:sz w:val="28"/>
          <w:szCs w:val="28"/>
        </w:rPr>
        <w:t>точненны</w:t>
      </w:r>
      <w:r>
        <w:rPr>
          <w:sz w:val="28"/>
          <w:szCs w:val="28"/>
        </w:rPr>
        <w:t>е</w:t>
      </w:r>
      <w:r w:rsidRPr="00FF7DED">
        <w:rPr>
          <w:sz w:val="28"/>
          <w:szCs w:val="28"/>
        </w:rPr>
        <w:t xml:space="preserve"> сведени</w:t>
      </w:r>
      <w:r>
        <w:rPr>
          <w:sz w:val="28"/>
          <w:szCs w:val="28"/>
        </w:rPr>
        <w:t>я</w:t>
      </w:r>
      <w:r w:rsidRPr="00FF7DED">
        <w:rPr>
          <w:sz w:val="28"/>
          <w:szCs w:val="28"/>
        </w:rPr>
        <w:t xml:space="preserve"> о доходах, об имуществе и обязательствах имущественного характера </w:t>
      </w:r>
      <w:r>
        <w:rPr>
          <w:sz w:val="28"/>
          <w:szCs w:val="28"/>
        </w:rPr>
        <w:t xml:space="preserve">размещаются на официальных сайтах </w:t>
      </w:r>
      <w:r w:rsidRPr="00FF7DED">
        <w:rPr>
          <w:sz w:val="28"/>
          <w:szCs w:val="28"/>
        </w:rPr>
        <w:t>не позднее 14 рабочих дней после окончания срока, установленного для представления уточненных сведений</w:t>
      </w:r>
      <w:r>
        <w:rPr>
          <w:sz w:val="28"/>
          <w:szCs w:val="28"/>
        </w:rPr>
        <w:t xml:space="preserve">. </w:t>
      </w:r>
    </w:p>
    <w:p w:rsidR="00700EB6" w:rsidRDefault="00700EB6" w:rsidP="000950FC">
      <w:pPr>
        <w:ind w:firstLine="708"/>
        <w:jc w:val="both"/>
        <w:rPr>
          <w:sz w:val="28"/>
          <w:szCs w:val="28"/>
        </w:rPr>
      </w:pPr>
    </w:p>
    <w:p w:rsidR="007E7983" w:rsidRDefault="007E7983" w:rsidP="00B06553">
      <w:pPr>
        <w:jc w:val="center"/>
        <w:rPr>
          <w:b/>
          <w:sz w:val="28"/>
          <w:szCs w:val="28"/>
          <w:highlight w:val="yellow"/>
        </w:rPr>
        <w:sectPr w:rsidR="007E7983" w:rsidSect="00B71042">
          <w:pgSz w:w="11906" w:h="16838"/>
          <w:pgMar w:top="964" w:right="567" w:bottom="397" w:left="1134" w:header="397" w:footer="397" w:gutter="0"/>
          <w:cols w:space="708"/>
          <w:docGrid w:linePitch="360"/>
        </w:sectPr>
      </w:pPr>
    </w:p>
    <w:p w:rsidR="00576795" w:rsidRPr="00EA30D8" w:rsidRDefault="00576795" w:rsidP="00576795">
      <w:pPr>
        <w:jc w:val="center"/>
        <w:rPr>
          <w:b/>
          <w:sz w:val="28"/>
          <w:szCs w:val="28"/>
        </w:rPr>
      </w:pPr>
      <w:r w:rsidRPr="00EA30D8">
        <w:rPr>
          <w:b/>
          <w:sz w:val="28"/>
          <w:szCs w:val="28"/>
        </w:rPr>
        <w:lastRenderedPageBreak/>
        <w:t>Пример заполнения сведений о доходах, расходах подлежащих опубликованию на официальных сайтах</w:t>
      </w:r>
    </w:p>
    <w:p w:rsidR="00B551B1" w:rsidRDefault="00B551B1" w:rsidP="00576795">
      <w:pPr>
        <w:ind w:firstLine="708"/>
        <w:jc w:val="both"/>
        <w:rPr>
          <w:sz w:val="28"/>
          <w:szCs w:val="28"/>
        </w:rPr>
      </w:pPr>
    </w:p>
    <w:p w:rsidR="00576795" w:rsidRPr="008E1242" w:rsidRDefault="00576795" w:rsidP="00835D0A">
      <w:pPr>
        <w:jc w:val="center"/>
        <w:rPr>
          <w:rStyle w:val="ab"/>
          <w:color w:val="333333"/>
          <w:sz w:val="28"/>
          <w:szCs w:val="28"/>
        </w:rPr>
      </w:pPr>
      <w:r w:rsidRPr="008E1242">
        <w:rPr>
          <w:rStyle w:val="ab"/>
          <w:color w:val="333333"/>
          <w:sz w:val="28"/>
          <w:szCs w:val="28"/>
        </w:rPr>
        <w:t>Сведения</w:t>
      </w:r>
    </w:p>
    <w:p w:rsidR="00B551B1" w:rsidRDefault="000A43CC" w:rsidP="00835D0A">
      <w:pPr>
        <w:jc w:val="center"/>
        <w:rPr>
          <w:rStyle w:val="ab"/>
          <w:color w:val="333333"/>
          <w:sz w:val="28"/>
          <w:szCs w:val="28"/>
        </w:rPr>
      </w:pPr>
      <w:r w:rsidRPr="008E1242">
        <w:rPr>
          <w:rStyle w:val="ab"/>
          <w:color w:val="333333"/>
          <w:sz w:val="28"/>
          <w:szCs w:val="28"/>
        </w:rPr>
        <w:t>о доходах, расходах, об имуществе и обязательствах имущественного характера государственны</w:t>
      </w:r>
      <w:r w:rsidR="00B551B1" w:rsidRPr="008E1242">
        <w:rPr>
          <w:rStyle w:val="ab"/>
          <w:color w:val="333333"/>
          <w:sz w:val="28"/>
          <w:szCs w:val="28"/>
        </w:rPr>
        <w:t>х</w:t>
      </w:r>
      <w:r w:rsidRPr="008E1242">
        <w:rPr>
          <w:rStyle w:val="ab"/>
          <w:color w:val="333333"/>
          <w:sz w:val="28"/>
          <w:szCs w:val="28"/>
        </w:rPr>
        <w:t xml:space="preserve"> граждански</w:t>
      </w:r>
      <w:r w:rsidR="00B551B1" w:rsidRPr="008E1242">
        <w:rPr>
          <w:rStyle w:val="ab"/>
          <w:color w:val="333333"/>
          <w:sz w:val="28"/>
          <w:szCs w:val="28"/>
        </w:rPr>
        <w:t>х</w:t>
      </w:r>
      <w:r w:rsidRPr="008E1242">
        <w:rPr>
          <w:rStyle w:val="ab"/>
          <w:color w:val="333333"/>
          <w:sz w:val="28"/>
          <w:szCs w:val="28"/>
        </w:rPr>
        <w:t xml:space="preserve"> служащи</w:t>
      </w:r>
      <w:r w:rsidR="00B551B1" w:rsidRPr="008E1242">
        <w:rPr>
          <w:rStyle w:val="ab"/>
          <w:color w:val="333333"/>
          <w:sz w:val="28"/>
          <w:szCs w:val="28"/>
        </w:rPr>
        <w:t>х</w:t>
      </w:r>
      <w:r w:rsidR="0013301E">
        <w:rPr>
          <w:rStyle w:val="ab"/>
          <w:color w:val="333333"/>
          <w:sz w:val="28"/>
          <w:szCs w:val="28"/>
        </w:rPr>
        <w:t>_________________________________</w:t>
      </w:r>
      <w:r w:rsidRPr="008E1242">
        <w:rPr>
          <w:rStyle w:val="ab"/>
          <w:color w:val="333333"/>
          <w:sz w:val="28"/>
          <w:szCs w:val="28"/>
        </w:rPr>
        <w:t>за отчетный период с 1 января 201</w:t>
      </w:r>
      <w:r w:rsidR="00C7304D" w:rsidRPr="008E1242">
        <w:rPr>
          <w:rStyle w:val="ab"/>
          <w:color w:val="333333"/>
          <w:sz w:val="28"/>
          <w:szCs w:val="28"/>
        </w:rPr>
        <w:t>3</w:t>
      </w:r>
      <w:r w:rsidRPr="008E1242">
        <w:rPr>
          <w:rStyle w:val="ab"/>
          <w:color w:val="333333"/>
          <w:sz w:val="28"/>
          <w:szCs w:val="28"/>
        </w:rPr>
        <w:t xml:space="preserve"> года по 31 декабря 201</w:t>
      </w:r>
      <w:r w:rsidR="00C7304D" w:rsidRPr="008E1242">
        <w:rPr>
          <w:rStyle w:val="ab"/>
          <w:color w:val="333333"/>
          <w:sz w:val="28"/>
          <w:szCs w:val="28"/>
        </w:rPr>
        <w:t>3</w:t>
      </w:r>
      <w:r w:rsidRPr="008E1242">
        <w:rPr>
          <w:rStyle w:val="ab"/>
          <w:color w:val="333333"/>
          <w:sz w:val="28"/>
          <w:szCs w:val="28"/>
        </w:rPr>
        <w:t xml:space="preserve"> года</w:t>
      </w:r>
    </w:p>
    <w:p w:rsidR="0013301E" w:rsidRPr="0013301E" w:rsidRDefault="0013301E" w:rsidP="0013301E">
      <w:pPr>
        <w:rPr>
          <w:rStyle w:val="ab"/>
          <w:color w:val="333333"/>
          <w:sz w:val="16"/>
          <w:szCs w:val="16"/>
        </w:rPr>
      </w:pPr>
      <w:r w:rsidRPr="0013301E">
        <w:rPr>
          <w:rStyle w:val="ab"/>
          <w:color w:val="333333"/>
          <w:sz w:val="16"/>
          <w:szCs w:val="16"/>
        </w:rPr>
        <w:t xml:space="preserve">  (наименование органа исполнительной государственной власти РТ)</w:t>
      </w:r>
    </w:p>
    <w:p w:rsidR="000A43CC" w:rsidRDefault="000A43CC" w:rsidP="000A43CC">
      <w:pPr>
        <w:jc w:val="cente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7"/>
        <w:gridCol w:w="992"/>
        <w:gridCol w:w="1418"/>
        <w:gridCol w:w="1417"/>
        <w:gridCol w:w="851"/>
        <w:gridCol w:w="992"/>
        <w:gridCol w:w="1276"/>
        <w:gridCol w:w="850"/>
        <w:gridCol w:w="993"/>
        <w:gridCol w:w="1559"/>
        <w:gridCol w:w="1276"/>
        <w:gridCol w:w="2268"/>
      </w:tblGrid>
      <w:tr w:rsidR="002D3A21" w:rsidRPr="002D3A21" w:rsidTr="00B551B1">
        <w:tc>
          <w:tcPr>
            <w:tcW w:w="426" w:type="dxa"/>
            <w:vMerge w:val="restart"/>
            <w:shd w:val="clear" w:color="auto" w:fill="auto"/>
          </w:tcPr>
          <w:p w:rsidR="002D3A21" w:rsidRPr="002D3A21" w:rsidRDefault="002D3A21" w:rsidP="002D3A21">
            <w:pPr>
              <w:ind w:left="-142" w:right="-108"/>
              <w:jc w:val="center"/>
              <w:rPr>
                <w:rFonts w:ascii="Verdana" w:hAnsi="Verdana"/>
                <w:sz w:val="16"/>
                <w:szCs w:val="16"/>
              </w:rPr>
            </w:pPr>
            <w:r w:rsidRPr="002D3A21">
              <w:rPr>
                <w:rFonts w:ascii="Verdana" w:hAnsi="Verdana"/>
                <w:sz w:val="16"/>
                <w:szCs w:val="16"/>
              </w:rPr>
              <w:t>№</w:t>
            </w:r>
          </w:p>
          <w:p w:rsidR="002D3A21" w:rsidRPr="002D3A21" w:rsidRDefault="002D3A21" w:rsidP="002D3A21">
            <w:pPr>
              <w:ind w:left="-142" w:right="-108"/>
              <w:jc w:val="center"/>
              <w:rPr>
                <w:rFonts w:ascii="Verdana" w:hAnsi="Verdana"/>
                <w:sz w:val="16"/>
                <w:szCs w:val="16"/>
              </w:rPr>
            </w:pPr>
            <w:r w:rsidRPr="002D3A21">
              <w:rPr>
                <w:rFonts w:ascii="Verdana" w:hAnsi="Verdana"/>
                <w:sz w:val="16"/>
                <w:szCs w:val="16"/>
              </w:rPr>
              <w:t>п/п</w:t>
            </w:r>
          </w:p>
        </w:tc>
        <w:tc>
          <w:tcPr>
            <w:tcW w:w="1417" w:type="dxa"/>
            <w:vMerge w:val="restart"/>
            <w:shd w:val="clear" w:color="auto" w:fill="auto"/>
          </w:tcPr>
          <w:p w:rsidR="002D3A21" w:rsidRPr="002D3A21" w:rsidRDefault="002D3A21" w:rsidP="00B551B1">
            <w:pPr>
              <w:jc w:val="center"/>
              <w:rPr>
                <w:rFonts w:ascii="Verdana" w:hAnsi="Verdana"/>
                <w:sz w:val="16"/>
                <w:szCs w:val="16"/>
              </w:rPr>
            </w:pPr>
            <w:r w:rsidRPr="002D3A21">
              <w:rPr>
                <w:rFonts w:ascii="Verdana" w:hAnsi="Verdana"/>
                <w:sz w:val="16"/>
                <w:szCs w:val="16"/>
              </w:rPr>
              <w:t>Фамилия и инициалы лица, чьи сведения размещаются</w:t>
            </w:r>
          </w:p>
        </w:tc>
        <w:tc>
          <w:tcPr>
            <w:tcW w:w="992" w:type="dxa"/>
            <w:vMerge w:val="restart"/>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Должность</w:t>
            </w:r>
          </w:p>
        </w:tc>
        <w:tc>
          <w:tcPr>
            <w:tcW w:w="4678" w:type="dxa"/>
            <w:gridSpan w:val="4"/>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Объекты недвижимости, находящиеся в собственности</w:t>
            </w:r>
          </w:p>
        </w:tc>
        <w:tc>
          <w:tcPr>
            <w:tcW w:w="3119" w:type="dxa"/>
            <w:gridSpan w:val="3"/>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Объекты недвижимости, находящиеся в пользовании</w:t>
            </w:r>
          </w:p>
        </w:tc>
        <w:tc>
          <w:tcPr>
            <w:tcW w:w="1559" w:type="dxa"/>
            <w:vMerge w:val="restart"/>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Транспортные средства</w:t>
            </w:r>
          </w:p>
          <w:p w:rsidR="002D3A21" w:rsidRPr="002D3A21" w:rsidRDefault="002D3A21" w:rsidP="002D3A21">
            <w:pPr>
              <w:jc w:val="center"/>
              <w:rPr>
                <w:rFonts w:ascii="Verdana" w:hAnsi="Verdana"/>
                <w:sz w:val="16"/>
                <w:szCs w:val="16"/>
              </w:rPr>
            </w:pPr>
            <w:r w:rsidRPr="002D3A21">
              <w:rPr>
                <w:rFonts w:ascii="Verdana" w:hAnsi="Verdana"/>
                <w:sz w:val="16"/>
                <w:szCs w:val="16"/>
              </w:rPr>
              <w:t>(вид, марка)</w:t>
            </w:r>
          </w:p>
        </w:tc>
        <w:tc>
          <w:tcPr>
            <w:tcW w:w="1276" w:type="dxa"/>
            <w:vMerge w:val="restart"/>
          </w:tcPr>
          <w:p w:rsidR="002D3A21" w:rsidRPr="002D3A21" w:rsidRDefault="002D3A21" w:rsidP="002733A0">
            <w:pPr>
              <w:jc w:val="center"/>
              <w:rPr>
                <w:rFonts w:ascii="Verdana" w:hAnsi="Verdana"/>
                <w:sz w:val="16"/>
                <w:szCs w:val="16"/>
              </w:rPr>
            </w:pPr>
            <w:r w:rsidRPr="002D3A21">
              <w:rPr>
                <w:rFonts w:ascii="Verdana" w:hAnsi="Verdana"/>
                <w:sz w:val="16"/>
                <w:szCs w:val="16"/>
              </w:rPr>
              <w:t>Деклариро-ванный годовой доход</w:t>
            </w:r>
            <w:r w:rsidR="00AD520B">
              <w:rPr>
                <w:rStyle w:val="af6"/>
                <w:rFonts w:ascii="Verdana" w:hAnsi="Verdana"/>
                <w:sz w:val="16"/>
                <w:szCs w:val="16"/>
              </w:rPr>
              <w:t>1</w:t>
            </w:r>
            <w:r w:rsidRPr="002D3A21">
              <w:rPr>
                <w:rFonts w:ascii="Verdana" w:hAnsi="Verdana"/>
                <w:sz w:val="16"/>
                <w:szCs w:val="16"/>
              </w:rPr>
              <w:t>(руб.)</w:t>
            </w:r>
          </w:p>
        </w:tc>
        <w:tc>
          <w:tcPr>
            <w:tcW w:w="2268" w:type="dxa"/>
            <w:vMerge w:val="restart"/>
          </w:tcPr>
          <w:p w:rsidR="002D3A21" w:rsidRPr="002D3A21" w:rsidRDefault="002D3A21" w:rsidP="00AD520B">
            <w:pPr>
              <w:jc w:val="center"/>
              <w:rPr>
                <w:rFonts w:ascii="Verdana" w:hAnsi="Verdana"/>
                <w:sz w:val="16"/>
                <w:szCs w:val="16"/>
              </w:rPr>
            </w:pPr>
            <w:r w:rsidRPr="002D3A21">
              <w:rPr>
                <w:rFonts w:ascii="Verdana" w:hAnsi="Verdana"/>
                <w:sz w:val="16"/>
                <w:szCs w:val="16"/>
              </w:rPr>
              <w:t>Сведения об источниках получения средств, за счет которых совершена сделка</w:t>
            </w:r>
            <w:r w:rsidR="00AD520B">
              <w:rPr>
                <w:rStyle w:val="af6"/>
                <w:rFonts w:ascii="Verdana" w:hAnsi="Verdana"/>
                <w:sz w:val="16"/>
                <w:szCs w:val="16"/>
              </w:rPr>
              <w:t>2</w:t>
            </w:r>
            <w:r w:rsidRPr="002D3A21">
              <w:rPr>
                <w:rFonts w:ascii="Verdana" w:hAnsi="Verdana"/>
                <w:sz w:val="16"/>
                <w:szCs w:val="16"/>
              </w:rPr>
              <w:t>(вид приобретенного имущества, источники)</w:t>
            </w:r>
          </w:p>
        </w:tc>
      </w:tr>
      <w:tr w:rsidR="002D3A21" w:rsidRPr="002D3A21" w:rsidTr="00B551B1">
        <w:tc>
          <w:tcPr>
            <w:tcW w:w="426" w:type="dxa"/>
            <w:vMerge/>
            <w:shd w:val="clear" w:color="auto" w:fill="auto"/>
          </w:tcPr>
          <w:p w:rsidR="002D3A21" w:rsidRPr="002D3A21" w:rsidRDefault="002D3A21" w:rsidP="002D3A21">
            <w:pPr>
              <w:ind w:left="-142" w:right="-108"/>
              <w:jc w:val="center"/>
              <w:rPr>
                <w:rFonts w:ascii="Verdana" w:hAnsi="Verdana"/>
                <w:sz w:val="16"/>
                <w:szCs w:val="16"/>
              </w:rPr>
            </w:pPr>
          </w:p>
        </w:tc>
        <w:tc>
          <w:tcPr>
            <w:tcW w:w="1417" w:type="dxa"/>
            <w:vMerge/>
            <w:shd w:val="clear" w:color="auto" w:fill="auto"/>
          </w:tcPr>
          <w:p w:rsidR="002D3A21" w:rsidRPr="002D3A21" w:rsidRDefault="002D3A21" w:rsidP="002D3A21">
            <w:pPr>
              <w:jc w:val="both"/>
              <w:rPr>
                <w:rFonts w:ascii="Verdana" w:hAnsi="Verdana"/>
                <w:sz w:val="16"/>
                <w:szCs w:val="16"/>
              </w:rPr>
            </w:pPr>
          </w:p>
        </w:tc>
        <w:tc>
          <w:tcPr>
            <w:tcW w:w="992" w:type="dxa"/>
            <w:vMerge/>
            <w:shd w:val="clear" w:color="auto" w:fill="auto"/>
          </w:tcPr>
          <w:p w:rsidR="002D3A21" w:rsidRPr="002D3A21" w:rsidRDefault="002D3A21" w:rsidP="002D3A21">
            <w:pPr>
              <w:jc w:val="both"/>
              <w:rPr>
                <w:rFonts w:ascii="Verdana" w:hAnsi="Verdana"/>
                <w:sz w:val="16"/>
                <w:szCs w:val="16"/>
              </w:rPr>
            </w:pPr>
          </w:p>
        </w:tc>
        <w:tc>
          <w:tcPr>
            <w:tcW w:w="1418" w:type="dxa"/>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вид объекта</w:t>
            </w:r>
          </w:p>
        </w:tc>
        <w:tc>
          <w:tcPr>
            <w:tcW w:w="1417" w:type="dxa"/>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вид собствен-ности</w:t>
            </w:r>
          </w:p>
        </w:tc>
        <w:tc>
          <w:tcPr>
            <w:tcW w:w="851" w:type="dxa"/>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пло-щадь (кв.м)</w:t>
            </w:r>
          </w:p>
        </w:tc>
        <w:tc>
          <w:tcPr>
            <w:tcW w:w="992" w:type="dxa"/>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страна распо-ложения</w:t>
            </w:r>
          </w:p>
        </w:tc>
        <w:tc>
          <w:tcPr>
            <w:tcW w:w="1276" w:type="dxa"/>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вид объекта</w:t>
            </w:r>
          </w:p>
        </w:tc>
        <w:tc>
          <w:tcPr>
            <w:tcW w:w="850" w:type="dxa"/>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пло-щадь (кв.м)</w:t>
            </w:r>
          </w:p>
        </w:tc>
        <w:tc>
          <w:tcPr>
            <w:tcW w:w="993" w:type="dxa"/>
            <w:shd w:val="clear" w:color="auto" w:fill="auto"/>
          </w:tcPr>
          <w:p w:rsidR="002D3A21" w:rsidRPr="002D3A21" w:rsidRDefault="002D3A21" w:rsidP="002D3A21">
            <w:pPr>
              <w:jc w:val="center"/>
              <w:rPr>
                <w:rFonts w:ascii="Verdana" w:hAnsi="Verdana"/>
                <w:sz w:val="16"/>
                <w:szCs w:val="16"/>
              </w:rPr>
            </w:pPr>
            <w:r w:rsidRPr="002D3A21">
              <w:rPr>
                <w:rFonts w:ascii="Verdana" w:hAnsi="Verdana"/>
                <w:sz w:val="16"/>
                <w:szCs w:val="16"/>
              </w:rPr>
              <w:t>страна распо-ложения</w:t>
            </w:r>
          </w:p>
        </w:tc>
        <w:tc>
          <w:tcPr>
            <w:tcW w:w="1559" w:type="dxa"/>
            <w:vMerge/>
            <w:shd w:val="clear" w:color="auto" w:fill="auto"/>
          </w:tcPr>
          <w:p w:rsidR="002D3A21" w:rsidRPr="002D3A21" w:rsidRDefault="002D3A21" w:rsidP="002D3A21">
            <w:pPr>
              <w:jc w:val="center"/>
              <w:rPr>
                <w:rFonts w:ascii="Verdana" w:hAnsi="Verdana"/>
                <w:sz w:val="16"/>
                <w:szCs w:val="16"/>
              </w:rPr>
            </w:pPr>
          </w:p>
        </w:tc>
        <w:tc>
          <w:tcPr>
            <w:tcW w:w="1276" w:type="dxa"/>
            <w:vMerge/>
          </w:tcPr>
          <w:p w:rsidR="002D3A21" w:rsidRPr="002D3A21" w:rsidRDefault="002D3A21" w:rsidP="002D3A21">
            <w:pPr>
              <w:jc w:val="center"/>
              <w:rPr>
                <w:rFonts w:ascii="Verdana" w:hAnsi="Verdana"/>
                <w:sz w:val="16"/>
                <w:szCs w:val="16"/>
              </w:rPr>
            </w:pPr>
          </w:p>
        </w:tc>
        <w:tc>
          <w:tcPr>
            <w:tcW w:w="2268" w:type="dxa"/>
            <w:vMerge/>
          </w:tcPr>
          <w:p w:rsidR="002D3A21" w:rsidRPr="002D3A21" w:rsidRDefault="002D3A21" w:rsidP="002D3A21">
            <w:pPr>
              <w:jc w:val="center"/>
              <w:rPr>
                <w:rFonts w:ascii="Verdana" w:hAnsi="Verdana"/>
                <w:sz w:val="16"/>
                <w:szCs w:val="16"/>
              </w:rPr>
            </w:pPr>
          </w:p>
        </w:tc>
      </w:tr>
      <w:tr w:rsidR="00536A89" w:rsidRPr="002D3A21" w:rsidTr="00B551B1">
        <w:tc>
          <w:tcPr>
            <w:tcW w:w="426" w:type="dxa"/>
            <w:vMerge w:val="restart"/>
            <w:shd w:val="clear" w:color="auto" w:fill="auto"/>
          </w:tcPr>
          <w:p w:rsidR="00536A89" w:rsidRPr="002D3A21" w:rsidRDefault="00536A89" w:rsidP="002D3A21">
            <w:pPr>
              <w:ind w:left="-142" w:right="-108"/>
              <w:jc w:val="center"/>
              <w:rPr>
                <w:rFonts w:ascii="Verdana" w:hAnsi="Verdana"/>
                <w:sz w:val="16"/>
                <w:szCs w:val="16"/>
              </w:rPr>
            </w:pPr>
            <w:r w:rsidRPr="002D3A21">
              <w:rPr>
                <w:rFonts w:ascii="Verdana" w:hAnsi="Verdana"/>
                <w:sz w:val="16"/>
                <w:szCs w:val="16"/>
              </w:rPr>
              <w:t>1.</w:t>
            </w:r>
          </w:p>
        </w:tc>
        <w:tc>
          <w:tcPr>
            <w:tcW w:w="1417" w:type="dxa"/>
            <w:vMerge w:val="restart"/>
            <w:shd w:val="clear" w:color="auto" w:fill="auto"/>
          </w:tcPr>
          <w:p w:rsidR="00536A89" w:rsidRPr="002D3A21" w:rsidRDefault="00536A89" w:rsidP="00B551B1">
            <w:pPr>
              <w:rPr>
                <w:rFonts w:ascii="Verdana" w:hAnsi="Verdana"/>
                <w:sz w:val="16"/>
                <w:szCs w:val="16"/>
              </w:rPr>
            </w:pPr>
            <w:r w:rsidRPr="002D3A21">
              <w:rPr>
                <w:rFonts w:ascii="Verdana" w:hAnsi="Verdana"/>
                <w:sz w:val="16"/>
                <w:szCs w:val="16"/>
              </w:rPr>
              <w:t>Иванов П</w:t>
            </w:r>
            <w:r w:rsidR="00B551B1">
              <w:rPr>
                <w:rFonts w:ascii="Verdana" w:hAnsi="Verdana"/>
                <w:sz w:val="16"/>
                <w:szCs w:val="16"/>
              </w:rPr>
              <w:t xml:space="preserve">. </w:t>
            </w:r>
            <w:r w:rsidRPr="002D3A21">
              <w:rPr>
                <w:rFonts w:ascii="Verdana" w:hAnsi="Verdana"/>
                <w:sz w:val="16"/>
                <w:szCs w:val="16"/>
              </w:rPr>
              <w:t>И</w:t>
            </w:r>
            <w:r w:rsidR="00B551B1">
              <w:rPr>
                <w:rFonts w:ascii="Verdana" w:hAnsi="Verdana"/>
                <w:sz w:val="16"/>
                <w:szCs w:val="16"/>
              </w:rPr>
              <w:t>.</w:t>
            </w:r>
          </w:p>
        </w:tc>
        <w:tc>
          <w:tcPr>
            <w:tcW w:w="992" w:type="dxa"/>
            <w:vMerge w:val="restart"/>
            <w:shd w:val="clear" w:color="auto" w:fill="auto"/>
          </w:tcPr>
          <w:p w:rsidR="00536A89" w:rsidRPr="002D3A21" w:rsidRDefault="00536A89" w:rsidP="002D3A21">
            <w:pPr>
              <w:jc w:val="both"/>
              <w:rPr>
                <w:rFonts w:ascii="Verdana" w:hAnsi="Verdana"/>
                <w:sz w:val="16"/>
                <w:szCs w:val="16"/>
              </w:rPr>
            </w:pPr>
            <w:r w:rsidRPr="002D3A21">
              <w:rPr>
                <w:rFonts w:ascii="Verdana" w:hAnsi="Verdana"/>
                <w:sz w:val="16"/>
                <w:szCs w:val="16"/>
              </w:rPr>
              <w:t>советник</w:t>
            </w:r>
          </w:p>
        </w:tc>
        <w:tc>
          <w:tcPr>
            <w:tcW w:w="1418" w:type="dxa"/>
            <w:shd w:val="clear" w:color="auto" w:fill="auto"/>
          </w:tcPr>
          <w:p w:rsidR="00536A89" w:rsidRPr="002D3A21" w:rsidRDefault="00536A89" w:rsidP="002D3A21">
            <w:pPr>
              <w:jc w:val="center"/>
              <w:rPr>
                <w:rFonts w:ascii="Verdana" w:hAnsi="Verdana"/>
                <w:sz w:val="16"/>
                <w:szCs w:val="16"/>
              </w:rPr>
            </w:pPr>
            <w:r>
              <w:rPr>
                <w:rStyle w:val="ab"/>
                <w:rFonts w:ascii="Verdana" w:hAnsi="Verdana"/>
                <w:b w:val="0"/>
                <w:sz w:val="16"/>
                <w:szCs w:val="16"/>
              </w:rPr>
              <w:t>Дачный з</w:t>
            </w:r>
            <w:r w:rsidRPr="00AB37CE">
              <w:rPr>
                <w:rStyle w:val="ab"/>
                <w:rFonts w:ascii="Verdana" w:hAnsi="Verdana"/>
                <w:b w:val="0"/>
                <w:sz w:val="16"/>
                <w:szCs w:val="16"/>
              </w:rPr>
              <w:t>емельный участок</w:t>
            </w:r>
          </w:p>
        </w:tc>
        <w:tc>
          <w:tcPr>
            <w:tcW w:w="1417" w:type="dxa"/>
            <w:shd w:val="clear" w:color="auto" w:fill="auto"/>
          </w:tcPr>
          <w:p w:rsidR="00536A89" w:rsidRPr="002D3A21" w:rsidRDefault="00536A89" w:rsidP="002D3A21">
            <w:pPr>
              <w:jc w:val="center"/>
              <w:rPr>
                <w:rFonts w:ascii="Verdana" w:hAnsi="Verdana"/>
                <w:sz w:val="16"/>
                <w:szCs w:val="16"/>
              </w:rPr>
            </w:pPr>
            <w:r>
              <w:rPr>
                <w:rStyle w:val="ab"/>
                <w:rFonts w:ascii="Verdana" w:hAnsi="Verdana"/>
                <w:b w:val="0"/>
                <w:sz w:val="16"/>
                <w:szCs w:val="16"/>
              </w:rPr>
              <w:t>долевая  ¼</w:t>
            </w:r>
          </w:p>
        </w:tc>
        <w:tc>
          <w:tcPr>
            <w:tcW w:w="851" w:type="dxa"/>
            <w:shd w:val="clear" w:color="auto" w:fill="auto"/>
          </w:tcPr>
          <w:p w:rsidR="00536A89" w:rsidRPr="002D3A21" w:rsidRDefault="00536A89" w:rsidP="002D3A21">
            <w:pPr>
              <w:jc w:val="center"/>
              <w:rPr>
                <w:rFonts w:ascii="Verdana" w:hAnsi="Verdana"/>
                <w:sz w:val="16"/>
                <w:szCs w:val="16"/>
              </w:rPr>
            </w:pPr>
            <w:r w:rsidRPr="00AB37CE">
              <w:rPr>
                <w:rStyle w:val="ab"/>
                <w:rFonts w:ascii="Verdana" w:hAnsi="Verdana"/>
                <w:b w:val="0"/>
                <w:sz w:val="16"/>
                <w:szCs w:val="16"/>
              </w:rPr>
              <w:t>1200,0</w:t>
            </w:r>
          </w:p>
        </w:tc>
        <w:tc>
          <w:tcPr>
            <w:tcW w:w="992" w:type="dxa"/>
            <w:shd w:val="clear" w:color="auto" w:fill="auto"/>
          </w:tcPr>
          <w:p w:rsidR="00536A89" w:rsidRPr="002D3A21" w:rsidRDefault="00536A89" w:rsidP="002D3A21">
            <w:pPr>
              <w:jc w:val="center"/>
              <w:rPr>
                <w:rFonts w:ascii="Verdana" w:hAnsi="Verdana"/>
                <w:sz w:val="16"/>
                <w:szCs w:val="16"/>
              </w:rPr>
            </w:pPr>
            <w:r w:rsidRPr="00AB37CE">
              <w:rPr>
                <w:rStyle w:val="ab"/>
                <w:rFonts w:ascii="Verdana" w:hAnsi="Verdana"/>
                <w:b w:val="0"/>
                <w:sz w:val="16"/>
                <w:szCs w:val="16"/>
              </w:rPr>
              <w:t>Россия</w:t>
            </w:r>
          </w:p>
        </w:tc>
        <w:tc>
          <w:tcPr>
            <w:tcW w:w="1276" w:type="dxa"/>
            <w:shd w:val="clear" w:color="auto" w:fill="auto"/>
          </w:tcPr>
          <w:p w:rsidR="00536A89" w:rsidRPr="002D3A21" w:rsidRDefault="00536A89" w:rsidP="00536A89">
            <w:pPr>
              <w:jc w:val="center"/>
              <w:rPr>
                <w:rFonts w:ascii="Verdana" w:hAnsi="Verdana"/>
                <w:sz w:val="16"/>
                <w:szCs w:val="16"/>
              </w:rPr>
            </w:pPr>
            <w:r w:rsidRPr="00AB37CE">
              <w:rPr>
                <w:rStyle w:val="ab"/>
                <w:rFonts w:ascii="Verdana" w:hAnsi="Verdana"/>
                <w:b w:val="0"/>
                <w:sz w:val="16"/>
                <w:szCs w:val="16"/>
              </w:rPr>
              <w:t>Квартира</w:t>
            </w:r>
          </w:p>
        </w:tc>
        <w:tc>
          <w:tcPr>
            <w:tcW w:w="850" w:type="dxa"/>
            <w:shd w:val="clear" w:color="auto" w:fill="auto"/>
          </w:tcPr>
          <w:p w:rsidR="00536A89" w:rsidRPr="00AB37CE" w:rsidRDefault="00536A89" w:rsidP="00536A89">
            <w:pPr>
              <w:jc w:val="center"/>
              <w:rPr>
                <w:rStyle w:val="ab"/>
                <w:rFonts w:ascii="Verdana" w:hAnsi="Verdana"/>
                <w:b w:val="0"/>
                <w:sz w:val="16"/>
                <w:szCs w:val="16"/>
              </w:rPr>
            </w:pPr>
            <w:r>
              <w:rPr>
                <w:rStyle w:val="ab"/>
                <w:rFonts w:ascii="Verdana" w:hAnsi="Verdana"/>
                <w:b w:val="0"/>
                <w:sz w:val="16"/>
                <w:szCs w:val="16"/>
              </w:rPr>
              <w:t>120,0</w:t>
            </w:r>
          </w:p>
        </w:tc>
        <w:tc>
          <w:tcPr>
            <w:tcW w:w="993" w:type="dxa"/>
            <w:shd w:val="clear" w:color="auto" w:fill="auto"/>
          </w:tcPr>
          <w:p w:rsidR="00536A89" w:rsidRPr="00AB37CE" w:rsidRDefault="00536A89" w:rsidP="00536A89">
            <w:pPr>
              <w:jc w:val="center"/>
              <w:rPr>
                <w:rStyle w:val="ab"/>
                <w:rFonts w:ascii="Verdana" w:hAnsi="Verdana"/>
                <w:b w:val="0"/>
                <w:sz w:val="16"/>
                <w:szCs w:val="16"/>
              </w:rPr>
            </w:pPr>
            <w:r w:rsidRPr="00AB37CE">
              <w:rPr>
                <w:rStyle w:val="ab"/>
                <w:rFonts w:ascii="Verdana" w:hAnsi="Verdana"/>
                <w:b w:val="0"/>
                <w:sz w:val="16"/>
                <w:szCs w:val="16"/>
              </w:rPr>
              <w:t>Россия</w:t>
            </w:r>
          </w:p>
        </w:tc>
        <w:tc>
          <w:tcPr>
            <w:tcW w:w="1559" w:type="dxa"/>
            <w:vMerge w:val="restart"/>
            <w:shd w:val="clear" w:color="auto" w:fill="auto"/>
          </w:tcPr>
          <w:p w:rsidR="00536A89" w:rsidRPr="002D3A21" w:rsidRDefault="00536A89" w:rsidP="002D3A21">
            <w:pPr>
              <w:jc w:val="center"/>
              <w:rPr>
                <w:rFonts w:ascii="Verdana" w:hAnsi="Verdana"/>
                <w:sz w:val="16"/>
                <w:szCs w:val="16"/>
              </w:rPr>
            </w:pPr>
            <w:r w:rsidRPr="00AB37CE">
              <w:rPr>
                <w:rFonts w:ascii="Verdana" w:hAnsi="Verdana"/>
                <w:sz w:val="16"/>
                <w:szCs w:val="16"/>
              </w:rPr>
              <w:t xml:space="preserve">а/м </w:t>
            </w:r>
            <w:r>
              <w:rPr>
                <w:rFonts w:ascii="Verdana" w:hAnsi="Verdana"/>
                <w:sz w:val="16"/>
                <w:szCs w:val="16"/>
              </w:rPr>
              <w:t>Форд Фокус</w:t>
            </w:r>
          </w:p>
          <w:p w:rsidR="00536A89" w:rsidRPr="002D3A21" w:rsidRDefault="00536A89" w:rsidP="002B4984">
            <w:pPr>
              <w:jc w:val="center"/>
              <w:rPr>
                <w:rFonts w:ascii="Verdana" w:hAnsi="Verdana"/>
                <w:sz w:val="16"/>
                <w:szCs w:val="16"/>
              </w:rPr>
            </w:pPr>
          </w:p>
        </w:tc>
        <w:tc>
          <w:tcPr>
            <w:tcW w:w="1276" w:type="dxa"/>
            <w:vMerge w:val="restart"/>
          </w:tcPr>
          <w:p w:rsidR="00536A89" w:rsidRPr="002D3A21" w:rsidRDefault="00536A89" w:rsidP="002D3A21">
            <w:pPr>
              <w:jc w:val="center"/>
              <w:rPr>
                <w:rFonts w:ascii="Verdana" w:hAnsi="Verdana"/>
                <w:sz w:val="16"/>
                <w:szCs w:val="16"/>
              </w:rPr>
            </w:pPr>
            <w:r>
              <w:rPr>
                <w:rFonts w:ascii="Verdana" w:hAnsi="Verdana"/>
                <w:sz w:val="16"/>
                <w:szCs w:val="16"/>
              </w:rPr>
              <w:t>1 832 000,0</w:t>
            </w:r>
          </w:p>
        </w:tc>
        <w:tc>
          <w:tcPr>
            <w:tcW w:w="2268" w:type="dxa"/>
            <w:vMerge w:val="restart"/>
          </w:tcPr>
          <w:p w:rsidR="00536A89" w:rsidRPr="002D3A21" w:rsidRDefault="00536A89" w:rsidP="002D3A21">
            <w:pPr>
              <w:jc w:val="center"/>
              <w:rPr>
                <w:rFonts w:ascii="Verdana" w:hAnsi="Verdana"/>
                <w:sz w:val="16"/>
                <w:szCs w:val="16"/>
              </w:rPr>
            </w:pPr>
            <w:r w:rsidRPr="002B3B61">
              <w:rPr>
                <w:rStyle w:val="ab"/>
                <w:rFonts w:ascii="Verdana" w:hAnsi="Verdana"/>
                <w:b w:val="0"/>
                <w:sz w:val="16"/>
                <w:szCs w:val="16"/>
              </w:rPr>
              <w:t>Источниками получения средств, за счет которых совершена сделка по приобретению жилого помещения, являются: доход по основному месту работы, доход супруги, кредит</w:t>
            </w: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2D3A21">
            <w:pPr>
              <w:jc w:val="center"/>
              <w:rPr>
                <w:rStyle w:val="ab"/>
                <w:rFonts w:ascii="Verdana" w:hAnsi="Verdana"/>
                <w:b w:val="0"/>
                <w:sz w:val="16"/>
                <w:szCs w:val="16"/>
              </w:rPr>
            </w:pPr>
            <w:bookmarkStart w:id="2" w:name="OLE_LINK1"/>
            <w:r>
              <w:rPr>
                <w:rStyle w:val="ab"/>
                <w:rFonts w:ascii="Verdana" w:hAnsi="Verdana"/>
                <w:b w:val="0"/>
                <w:sz w:val="16"/>
                <w:szCs w:val="16"/>
              </w:rPr>
              <w:t>Земельный участок</w:t>
            </w:r>
            <w:bookmarkEnd w:id="2"/>
          </w:p>
        </w:tc>
        <w:tc>
          <w:tcPr>
            <w:tcW w:w="1417"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 xml:space="preserve">совместная </w:t>
            </w:r>
          </w:p>
        </w:tc>
        <w:tc>
          <w:tcPr>
            <w:tcW w:w="851" w:type="dxa"/>
            <w:shd w:val="clear" w:color="auto" w:fill="auto"/>
          </w:tcPr>
          <w:p w:rsidR="00536A89" w:rsidRPr="00AB37CE" w:rsidRDefault="00536A89" w:rsidP="002D3A21">
            <w:pPr>
              <w:jc w:val="center"/>
              <w:rPr>
                <w:rStyle w:val="ab"/>
                <w:rFonts w:ascii="Verdana" w:hAnsi="Verdana"/>
                <w:b w:val="0"/>
                <w:sz w:val="16"/>
                <w:szCs w:val="16"/>
              </w:rPr>
            </w:pPr>
            <w:r>
              <w:rPr>
                <w:rStyle w:val="ab"/>
                <w:rFonts w:ascii="Verdana" w:hAnsi="Verdana"/>
                <w:b w:val="0"/>
                <w:sz w:val="16"/>
                <w:szCs w:val="16"/>
              </w:rPr>
              <w:t>500,0</w:t>
            </w:r>
          </w:p>
        </w:tc>
        <w:tc>
          <w:tcPr>
            <w:tcW w:w="992" w:type="dxa"/>
            <w:shd w:val="clear" w:color="auto" w:fill="auto"/>
          </w:tcPr>
          <w:p w:rsidR="00536A89" w:rsidRPr="00AB37CE" w:rsidRDefault="00536A89" w:rsidP="002D3A21">
            <w:pPr>
              <w:jc w:val="center"/>
              <w:rPr>
                <w:rStyle w:val="ab"/>
                <w:rFonts w:ascii="Verdana" w:hAnsi="Verdana"/>
                <w:b w:val="0"/>
                <w:sz w:val="16"/>
                <w:szCs w:val="16"/>
              </w:rPr>
            </w:pPr>
            <w:r>
              <w:rPr>
                <w:rStyle w:val="ab"/>
                <w:rFonts w:ascii="Verdana" w:hAnsi="Verdana"/>
                <w:b w:val="0"/>
                <w:sz w:val="16"/>
                <w:szCs w:val="16"/>
              </w:rPr>
              <w:t>Испания</w:t>
            </w:r>
          </w:p>
        </w:tc>
        <w:tc>
          <w:tcPr>
            <w:tcW w:w="1276" w:type="dxa"/>
            <w:shd w:val="clear" w:color="auto" w:fill="auto"/>
          </w:tcPr>
          <w:p w:rsidR="00536A89" w:rsidRPr="002D3A21" w:rsidRDefault="00536A89" w:rsidP="002D3A21">
            <w:pPr>
              <w:jc w:val="center"/>
              <w:rPr>
                <w:rFonts w:ascii="Verdana" w:hAnsi="Verdana"/>
                <w:sz w:val="16"/>
                <w:szCs w:val="16"/>
              </w:rPr>
            </w:pPr>
            <w:r>
              <w:rPr>
                <w:rStyle w:val="ab"/>
                <w:rFonts w:ascii="Verdana" w:hAnsi="Verdana"/>
                <w:b w:val="0"/>
                <w:sz w:val="16"/>
                <w:szCs w:val="16"/>
              </w:rPr>
              <w:t>Земельный участок под гаражом</w:t>
            </w:r>
          </w:p>
        </w:tc>
        <w:tc>
          <w:tcPr>
            <w:tcW w:w="850"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20,0</w:t>
            </w:r>
          </w:p>
        </w:tc>
        <w:tc>
          <w:tcPr>
            <w:tcW w:w="993"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 xml:space="preserve">Россия </w:t>
            </w:r>
          </w:p>
        </w:tc>
        <w:tc>
          <w:tcPr>
            <w:tcW w:w="1559" w:type="dxa"/>
            <w:vMerge/>
            <w:shd w:val="clear" w:color="auto" w:fill="auto"/>
          </w:tcPr>
          <w:p w:rsidR="00536A89" w:rsidRPr="002D3A21" w:rsidRDefault="00536A89" w:rsidP="002D3A21">
            <w:pPr>
              <w:jc w:val="center"/>
              <w:rPr>
                <w:rFonts w:ascii="Verdana" w:hAnsi="Verdana"/>
                <w:sz w:val="16"/>
                <w:szCs w:val="16"/>
              </w:rPr>
            </w:pPr>
          </w:p>
        </w:tc>
        <w:tc>
          <w:tcPr>
            <w:tcW w:w="1276" w:type="dxa"/>
            <w:vMerge/>
          </w:tcPr>
          <w:p w:rsidR="00536A89" w:rsidRDefault="00536A89" w:rsidP="002D3A21">
            <w:pPr>
              <w:jc w:val="center"/>
              <w:rPr>
                <w:rFonts w:ascii="Verdana" w:hAnsi="Verdana"/>
                <w:sz w:val="16"/>
                <w:szCs w:val="16"/>
              </w:rPr>
            </w:pPr>
          </w:p>
        </w:tc>
        <w:tc>
          <w:tcPr>
            <w:tcW w:w="2268" w:type="dxa"/>
            <w:vMerge/>
          </w:tcPr>
          <w:p w:rsidR="00536A89" w:rsidRPr="002B3B61" w:rsidRDefault="00536A89" w:rsidP="002D3A21">
            <w:pPr>
              <w:jc w:val="center"/>
              <w:rPr>
                <w:rStyle w:val="ab"/>
                <w:rFonts w:ascii="Verdana" w:hAnsi="Verdana"/>
                <w:b w:val="0"/>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Квартира</w:t>
            </w:r>
          </w:p>
        </w:tc>
        <w:tc>
          <w:tcPr>
            <w:tcW w:w="1417"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индивиду-</w:t>
            </w:r>
          </w:p>
          <w:p w:rsidR="00536A89" w:rsidRDefault="00536A89" w:rsidP="002D3A21">
            <w:pPr>
              <w:jc w:val="center"/>
              <w:rPr>
                <w:rStyle w:val="ab"/>
                <w:rFonts w:ascii="Verdana" w:hAnsi="Verdana"/>
                <w:b w:val="0"/>
                <w:sz w:val="16"/>
                <w:szCs w:val="16"/>
              </w:rPr>
            </w:pPr>
            <w:r>
              <w:rPr>
                <w:rStyle w:val="ab"/>
                <w:rFonts w:ascii="Verdana" w:hAnsi="Verdana"/>
                <w:b w:val="0"/>
                <w:sz w:val="16"/>
                <w:szCs w:val="16"/>
              </w:rPr>
              <w:t>альная</w:t>
            </w:r>
          </w:p>
        </w:tc>
        <w:tc>
          <w:tcPr>
            <w:tcW w:w="851"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38,0</w:t>
            </w:r>
          </w:p>
        </w:tc>
        <w:tc>
          <w:tcPr>
            <w:tcW w:w="992" w:type="dxa"/>
            <w:shd w:val="clear" w:color="auto" w:fill="auto"/>
          </w:tcPr>
          <w:p w:rsidR="00536A89" w:rsidRDefault="00536A89" w:rsidP="002D3A21">
            <w:pPr>
              <w:jc w:val="center"/>
              <w:rPr>
                <w:rStyle w:val="ab"/>
                <w:rFonts w:ascii="Verdana" w:hAnsi="Verdana"/>
                <w:b w:val="0"/>
                <w:sz w:val="16"/>
                <w:szCs w:val="16"/>
              </w:rPr>
            </w:pPr>
            <w:r w:rsidRPr="00AB37CE">
              <w:rPr>
                <w:rStyle w:val="ab"/>
                <w:rFonts w:ascii="Verdana" w:hAnsi="Verdana"/>
                <w:b w:val="0"/>
                <w:sz w:val="16"/>
                <w:szCs w:val="16"/>
              </w:rPr>
              <w:t>Россия</w:t>
            </w:r>
          </w:p>
        </w:tc>
        <w:tc>
          <w:tcPr>
            <w:tcW w:w="1276" w:type="dxa"/>
            <w:shd w:val="clear" w:color="auto" w:fill="auto"/>
          </w:tcPr>
          <w:p w:rsidR="00536A89" w:rsidRPr="002D3A21" w:rsidRDefault="00536A89" w:rsidP="002D3A21">
            <w:pPr>
              <w:jc w:val="center"/>
              <w:rPr>
                <w:rFonts w:ascii="Verdana" w:hAnsi="Verdana"/>
                <w:sz w:val="16"/>
                <w:szCs w:val="16"/>
              </w:rPr>
            </w:pPr>
          </w:p>
        </w:tc>
        <w:tc>
          <w:tcPr>
            <w:tcW w:w="850" w:type="dxa"/>
            <w:shd w:val="clear" w:color="auto" w:fill="auto"/>
          </w:tcPr>
          <w:p w:rsidR="00536A89" w:rsidRPr="002D3A21" w:rsidRDefault="00536A89" w:rsidP="002D3A21">
            <w:pPr>
              <w:jc w:val="center"/>
              <w:rPr>
                <w:rFonts w:ascii="Verdana" w:hAnsi="Verdana"/>
                <w:sz w:val="16"/>
                <w:szCs w:val="16"/>
              </w:rPr>
            </w:pPr>
          </w:p>
        </w:tc>
        <w:tc>
          <w:tcPr>
            <w:tcW w:w="993" w:type="dxa"/>
            <w:shd w:val="clear" w:color="auto" w:fill="auto"/>
          </w:tcPr>
          <w:p w:rsidR="00536A89" w:rsidRPr="002D3A21" w:rsidRDefault="00536A89" w:rsidP="002D3A21">
            <w:pPr>
              <w:jc w:val="center"/>
              <w:rPr>
                <w:rFonts w:ascii="Verdana" w:hAnsi="Verdana"/>
                <w:sz w:val="16"/>
                <w:szCs w:val="16"/>
              </w:rPr>
            </w:pPr>
          </w:p>
        </w:tc>
        <w:tc>
          <w:tcPr>
            <w:tcW w:w="1559" w:type="dxa"/>
            <w:vMerge w:val="restart"/>
            <w:shd w:val="clear" w:color="auto" w:fill="auto"/>
          </w:tcPr>
          <w:p w:rsidR="00536A89" w:rsidRPr="002D3A21" w:rsidRDefault="00536A89" w:rsidP="002B4984">
            <w:pPr>
              <w:jc w:val="center"/>
              <w:rPr>
                <w:rFonts w:ascii="Verdana" w:hAnsi="Verdana"/>
                <w:sz w:val="16"/>
                <w:szCs w:val="16"/>
              </w:rPr>
            </w:pPr>
            <w:r>
              <w:rPr>
                <w:rFonts w:ascii="Verdana" w:hAnsi="Verdana"/>
                <w:sz w:val="16"/>
                <w:szCs w:val="16"/>
              </w:rPr>
              <w:t>а/м Тойота Хилукс</w:t>
            </w:r>
          </w:p>
          <w:p w:rsidR="00536A89" w:rsidRPr="002D3A21" w:rsidRDefault="00536A89" w:rsidP="002D3A21">
            <w:pPr>
              <w:jc w:val="center"/>
              <w:rPr>
                <w:rFonts w:ascii="Verdana" w:hAnsi="Verdana"/>
                <w:sz w:val="16"/>
                <w:szCs w:val="16"/>
              </w:rPr>
            </w:pPr>
          </w:p>
        </w:tc>
        <w:tc>
          <w:tcPr>
            <w:tcW w:w="1276" w:type="dxa"/>
            <w:vMerge/>
          </w:tcPr>
          <w:p w:rsidR="00536A89" w:rsidRDefault="00536A89" w:rsidP="002D3A21">
            <w:pPr>
              <w:jc w:val="center"/>
              <w:rPr>
                <w:rFonts w:ascii="Verdana" w:hAnsi="Verdana"/>
                <w:sz w:val="16"/>
                <w:szCs w:val="16"/>
              </w:rPr>
            </w:pPr>
          </w:p>
        </w:tc>
        <w:tc>
          <w:tcPr>
            <w:tcW w:w="2268" w:type="dxa"/>
            <w:vMerge/>
          </w:tcPr>
          <w:p w:rsidR="00536A89" w:rsidRPr="002B3B61" w:rsidRDefault="00536A89" w:rsidP="002D3A21">
            <w:pPr>
              <w:jc w:val="center"/>
              <w:rPr>
                <w:rStyle w:val="ab"/>
                <w:rFonts w:ascii="Verdana" w:hAnsi="Verdana"/>
                <w:b w:val="0"/>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Жилой дом</w:t>
            </w:r>
          </w:p>
        </w:tc>
        <w:tc>
          <w:tcPr>
            <w:tcW w:w="1417"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совместная</w:t>
            </w:r>
          </w:p>
        </w:tc>
        <w:tc>
          <w:tcPr>
            <w:tcW w:w="851"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150,0</w:t>
            </w:r>
          </w:p>
        </w:tc>
        <w:tc>
          <w:tcPr>
            <w:tcW w:w="992"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 xml:space="preserve">Испания </w:t>
            </w:r>
          </w:p>
        </w:tc>
        <w:tc>
          <w:tcPr>
            <w:tcW w:w="1276" w:type="dxa"/>
            <w:shd w:val="clear" w:color="auto" w:fill="auto"/>
          </w:tcPr>
          <w:p w:rsidR="00536A89" w:rsidRPr="002D3A21" w:rsidRDefault="00536A89" w:rsidP="002D3A21">
            <w:pPr>
              <w:jc w:val="center"/>
              <w:rPr>
                <w:rFonts w:ascii="Verdana" w:hAnsi="Verdana"/>
                <w:sz w:val="16"/>
                <w:szCs w:val="16"/>
              </w:rPr>
            </w:pPr>
          </w:p>
        </w:tc>
        <w:tc>
          <w:tcPr>
            <w:tcW w:w="850" w:type="dxa"/>
            <w:shd w:val="clear" w:color="auto" w:fill="auto"/>
          </w:tcPr>
          <w:p w:rsidR="00536A89" w:rsidRPr="002D3A21" w:rsidRDefault="00536A89" w:rsidP="002D3A21">
            <w:pPr>
              <w:jc w:val="center"/>
              <w:rPr>
                <w:rFonts w:ascii="Verdana" w:hAnsi="Verdana"/>
                <w:sz w:val="16"/>
                <w:szCs w:val="16"/>
              </w:rPr>
            </w:pPr>
          </w:p>
        </w:tc>
        <w:tc>
          <w:tcPr>
            <w:tcW w:w="993" w:type="dxa"/>
            <w:shd w:val="clear" w:color="auto" w:fill="auto"/>
          </w:tcPr>
          <w:p w:rsidR="00536A89" w:rsidRPr="002D3A21" w:rsidRDefault="00536A89" w:rsidP="002D3A21">
            <w:pPr>
              <w:jc w:val="center"/>
              <w:rPr>
                <w:rFonts w:ascii="Verdana" w:hAnsi="Verdana"/>
                <w:sz w:val="16"/>
                <w:szCs w:val="16"/>
              </w:rPr>
            </w:pPr>
          </w:p>
        </w:tc>
        <w:tc>
          <w:tcPr>
            <w:tcW w:w="1559" w:type="dxa"/>
            <w:vMerge/>
            <w:shd w:val="clear" w:color="auto" w:fill="auto"/>
          </w:tcPr>
          <w:p w:rsidR="00536A89" w:rsidRPr="002D3A21" w:rsidRDefault="00536A89" w:rsidP="002D3A21">
            <w:pPr>
              <w:jc w:val="center"/>
              <w:rPr>
                <w:rFonts w:ascii="Verdana" w:hAnsi="Verdana"/>
                <w:sz w:val="16"/>
                <w:szCs w:val="16"/>
              </w:rPr>
            </w:pPr>
          </w:p>
        </w:tc>
        <w:tc>
          <w:tcPr>
            <w:tcW w:w="1276" w:type="dxa"/>
            <w:vMerge/>
          </w:tcPr>
          <w:p w:rsidR="00536A89" w:rsidRDefault="00536A89" w:rsidP="002D3A21">
            <w:pPr>
              <w:jc w:val="center"/>
              <w:rPr>
                <w:rFonts w:ascii="Verdana" w:hAnsi="Verdana"/>
                <w:sz w:val="16"/>
                <w:szCs w:val="16"/>
              </w:rPr>
            </w:pPr>
          </w:p>
        </w:tc>
        <w:tc>
          <w:tcPr>
            <w:tcW w:w="2268" w:type="dxa"/>
            <w:vMerge/>
          </w:tcPr>
          <w:p w:rsidR="00536A89" w:rsidRPr="002B3B61" w:rsidRDefault="00536A89" w:rsidP="002D3A21">
            <w:pPr>
              <w:jc w:val="center"/>
              <w:rPr>
                <w:rStyle w:val="ab"/>
                <w:rFonts w:ascii="Verdana" w:hAnsi="Verdana"/>
                <w:b w:val="0"/>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Дачный дом</w:t>
            </w:r>
          </w:p>
        </w:tc>
        <w:tc>
          <w:tcPr>
            <w:tcW w:w="1417" w:type="dxa"/>
            <w:shd w:val="clear" w:color="auto" w:fill="auto"/>
          </w:tcPr>
          <w:p w:rsidR="00536A89" w:rsidRDefault="00536A89" w:rsidP="0000061C">
            <w:pPr>
              <w:jc w:val="center"/>
              <w:rPr>
                <w:rStyle w:val="ab"/>
                <w:rFonts w:ascii="Verdana" w:hAnsi="Verdana"/>
                <w:b w:val="0"/>
                <w:sz w:val="16"/>
                <w:szCs w:val="16"/>
              </w:rPr>
            </w:pPr>
            <w:r>
              <w:rPr>
                <w:rStyle w:val="ab"/>
                <w:rFonts w:ascii="Verdana" w:hAnsi="Verdana"/>
                <w:b w:val="0"/>
                <w:sz w:val="16"/>
                <w:szCs w:val="16"/>
              </w:rPr>
              <w:t>долевая 1/4</w:t>
            </w:r>
          </w:p>
        </w:tc>
        <w:tc>
          <w:tcPr>
            <w:tcW w:w="851"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70,0</w:t>
            </w:r>
          </w:p>
        </w:tc>
        <w:tc>
          <w:tcPr>
            <w:tcW w:w="992"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 xml:space="preserve">Россия </w:t>
            </w:r>
          </w:p>
        </w:tc>
        <w:tc>
          <w:tcPr>
            <w:tcW w:w="1276" w:type="dxa"/>
            <w:shd w:val="clear" w:color="auto" w:fill="auto"/>
          </w:tcPr>
          <w:p w:rsidR="00536A89" w:rsidRPr="002D3A21" w:rsidRDefault="00536A89" w:rsidP="002D3A21">
            <w:pPr>
              <w:jc w:val="center"/>
              <w:rPr>
                <w:rFonts w:ascii="Verdana" w:hAnsi="Verdana"/>
                <w:sz w:val="16"/>
                <w:szCs w:val="16"/>
              </w:rPr>
            </w:pPr>
          </w:p>
        </w:tc>
        <w:tc>
          <w:tcPr>
            <w:tcW w:w="850" w:type="dxa"/>
            <w:shd w:val="clear" w:color="auto" w:fill="auto"/>
          </w:tcPr>
          <w:p w:rsidR="00536A89" w:rsidRPr="002D3A21" w:rsidRDefault="00536A89" w:rsidP="002D3A21">
            <w:pPr>
              <w:jc w:val="center"/>
              <w:rPr>
                <w:rFonts w:ascii="Verdana" w:hAnsi="Verdana"/>
                <w:sz w:val="16"/>
                <w:szCs w:val="16"/>
              </w:rPr>
            </w:pPr>
          </w:p>
        </w:tc>
        <w:tc>
          <w:tcPr>
            <w:tcW w:w="993" w:type="dxa"/>
            <w:shd w:val="clear" w:color="auto" w:fill="auto"/>
          </w:tcPr>
          <w:p w:rsidR="00536A89" w:rsidRPr="002D3A21" w:rsidRDefault="00536A89" w:rsidP="002D3A21">
            <w:pPr>
              <w:jc w:val="center"/>
              <w:rPr>
                <w:rFonts w:ascii="Verdana" w:hAnsi="Verdana"/>
                <w:sz w:val="16"/>
                <w:szCs w:val="16"/>
              </w:rPr>
            </w:pPr>
          </w:p>
        </w:tc>
        <w:tc>
          <w:tcPr>
            <w:tcW w:w="1559" w:type="dxa"/>
            <w:vMerge w:val="restart"/>
            <w:shd w:val="clear" w:color="auto" w:fill="auto"/>
          </w:tcPr>
          <w:p w:rsidR="00536A89" w:rsidRPr="002D3A21" w:rsidRDefault="00536A89" w:rsidP="002D3A21">
            <w:pPr>
              <w:jc w:val="center"/>
              <w:rPr>
                <w:rFonts w:ascii="Verdana" w:hAnsi="Verdana"/>
                <w:sz w:val="16"/>
                <w:szCs w:val="16"/>
              </w:rPr>
            </w:pPr>
            <w:r>
              <w:rPr>
                <w:rFonts w:ascii="Verdana" w:hAnsi="Verdana"/>
                <w:sz w:val="16"/>
                <w:szCs w:val="16"/>
              </w:rPr>
              <w:t>Моторная ложка «Мастер-600»</w:t>
            </w:r>
          </w:p>
        </w:tc>
        <w:tc>
          <w:tcPr>
            <w:tcW w:w="1276" w:type="dxa"/>
            <w:vMerge/>
          </w:tcPr>
          <w:p w:rsidR="00536A89" w:rsidRDefault="00536A89" w:rsidP="002D3A21">
            <w:pPr>
              <w:jc w:val="center"/>
              <w:rPr>
                <w:rFonts w:ascii="Verdana" w:hAnsi="Verdana"/>
                <w:sz w:val="16"/>
                <w:szCs w:val="16"/>
              </w:rPr>
            </w:pPr>
          </w:p>
        </w:tc>
        <w:tc>
          <w:tcPr>
            <w:tcW w:w="2268" w:type="dxa"/>
            <w:vMerge/>
          </w:tcPr>
          <w:p w:rsidR="00536A89" w:rsidRPr="002B3B61" w:rsidRDefault="00536A89" w:rsidP="002D3A21">
            <w:pPr>
              <w:jc w:val="center"/>
              <w:rPr>
                <w:rStyle w:val="ab"/>
                <w:rFonts w:ascii="Verdana" w:hAnsi="Verdana"/>
                <w:b w:val="0"/>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Гараж-бокс</w:t>
            </w:r>
          </w:p>
        </w:tc>
        <w:tc>
          <w:tcPr>
            <w:tcW w:w="1417" w:type="dxa"/>
            <w:shd w:val="clear" w:color="auto" w:fill="auto"/>
          </w:tcPr>
          <w:p w:rsidR="00536A89" w:rsidRDefault="00536A89" w:rsidP="00106D07">
            <w:pPr>
              <w:jc w:val="center"/>
              <w:rPr>
                <w:rStyle w:val="ab"/>
                <w:rFonts w:ascii="Verdana" w:hAnsi="Verdana"/>
                <w:b w:val="0"/>
                <w:sz w:val="16"/>
                <w:szCs w:val="16"/>
              </w:rPr>
            </w:pPr>
            <w:r>
              <w:rPr>
                <w:rStyle w:val="ab"/>
                <w:rFonts w:ascii="Verdana" w:hAnsi="Verdana"/>
                <w:b w:val="0"/>
                <w:sz w:val="16"/>
                <w:szCs w:val="16"/>
              </w:rPr>
              <w:t>индивиду-</w:t>
            </w:r>
          </w:p>
          <w:p w:rsidR="00536A89" w:rsidRDefault="00536A89" w:rsidP="00106D07">
            <w:pPr>
              <w:jc w:val="center"/>
              <w:rPr>
                <w:rStyle w:val="ab"/>
                <w:rFonts w:ascii="Verdana" w:hAnsi="Verdana"/>
                <w:b w:val="0"/>
                <w:sz w:val="16"/>
                <w:szCs w:val="16"/>
              </w:rPr>
            </w:pPr>
            <w:r>
              <w:rPr>
                <w:rStyle w:val="ab"/>
                <w:rFonts w:ascii="Verdana" w:hAnsi="Verdana"/>
                <w:b w:val="0"/>
                <w:sz w:val="16"/>
                <w:szCs w:val="16"/>
              </w:rPr>
              <w:t>альная</w:t>
            </w:r>
          </w:p>
        </w:tc>
        <w:tc>
          <w:tcPr>
            <w:tcW w:w="851"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18,0</w:t>
            </w:r>
          </w:p>
        </w:tc>
        <w:tc>
          <w:tcPr>
            <w:tcW w:w="992" w:type="dxa"/>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 xml:space="preserve">Россия </w:t>
            </w:r>
          </w:p>
        </w:tc>
        <w:tc>
          <w:tcPr>
            <w:tcW w:w="1276" w:type="dxa"/>
            <w:shd w:val="clear" w:color="auto" w:fill="auto"/>
          </w:tcPr>
          <w:p w:rsidR="00536A89" w:rsidRPr="002D3A21" w:rsidRDefault="00536A89" w:rsidP="002D3A21">
            <w:pPr>
              <w:jc w:val="center"/>
              <w:rPr>
                <w:rFonts w:ascii="Verdana" w:hAnsi="Verdana"/>
                <w:sz w:val="16"/>
                <w:szCs w:val="16"/>
              </w:rPr>
            </w:pPr>
          </w:p>
        </w:tc>
        <w:tc>
          <w:tcPr>
            <w:tcW w:w="850" w:type="dxa"/>
            <w:shd w:val="clear" w:color="auto" w:fill="auto"/>
          </w:tcPr>
          <w:p w:rsidR="00536A89" w:rsidRPr="002D3A21" w:rsidRDefault="00536A89" w:rsidP="002D3A21">
            <w:pPr>
              <w:jc w:val="center"/>
              <w:rPr>
                <w:rFonts w:ascii="Verdana" w:hAnsi="Verdana"/>
                <w:sz w:val="16"/>
                <w:szCs w:val="16"/>
              </w:rPr>
            </w:pPr>
          </w:p>
        </w:tc>
        <w:tc>
          <w:tcPr>
            <w:tcW w:w="993" w:type="dxa"/>
            <w:shd w:val="clear" w:color="auto" w:fill="auto"/>
          </w:tcPr>
          <w:p w:rsidR="00536A89" w:rsidRPr="002D3A21" w:rsidRDefault="00536A89" w:rsidP="002D3A21">
            <w:pPr>
              <w:jc w:val="center"/>
              <w:rPr>
                <w:rFonts w:ascii="Verdana" w:hAnsi="Verdana"/>
                <w:sz w:val="16"/>
                <w:szCs w:val="16"/>
              </w:rPr>
            </w:pPr>
          </w:p>
        </w:tc>
        <w:tc>
          <w:tcPr>
            <w:tcW w:w="1559" w:type="dxa"/>
            <w:vMerge/>
            <w:shd w:val="clear" w:color="auto" w:fill="auto"/>
          </w:tcPr>
          <w:p w:rsidR="00536A89" w:rsidRPr="002D3A21" w:rsidRDefault="00536A89" w:rsidP="002D3A21">
            <w:pPr>
              <w:jc w:val="center"/>
              <w:rPr>
                <w:rFonts w:ascii="Verdana" w:hAnsi="Verdana"/>
                <w:sz w:val="16"/>
                <w:szCs w:val="16"/>
              </w:rPr>
            </w:pPr>
          </w:p>
        </w:tc>
        <w:tc>
          <w:tcPr>
            <w:tcW w:w="1276" w:type="dxa"/>
            <w:vMerge/>
          </w:tcPr>
          <w:p w:rsidR="00536A89" w:rsidRDefault="00536A89" w:rsidP="002D3A21">
            <w:pPr>
              <w:jc w:val="center"/>
              <w:rPr>
                <w:rFonts w:ascii="Verdana" w:hAnsi="Verdana"/>
                <w:sz w:val="16"/>
                <w:szCs w:val="16"/>
              </w:rPr>
            </w:pPr>
          </w:p>
        </w:tc>
        <w:tc>
          <w:tcPr>
            <w:tcW w:w="2268" w:type="dxa"/>
            <w:vMerge/>
          </w:tcPr>
          <w:p w:rsidR="00536A89" w:rsidRPr="002B3B61" w:rsidRDefault="00536A89" w:rsidP="002D3A21">
            <w:pPr>
              <w:jc w:val="center"/>
              <w:rPr>
                <w:rStyle w:val="ab"/>
                <w:rFonts w:ascii="Verdana" w:hAnsi="Verdana"/>
                <w:b w:val="0"/>
                <w:sz w:val="16"/>
                <w:szCs w:val="16"/>
              </w:rPr>
            </w:pPr>
          </w:p>
        </w:tc>
      </w:tr>
      <w:tr w:rsidR="00536A89" w:rsidRPr="002D3A21" w:rsidTr="00B551B1">
        <w:trPr>
          <w:trHeight w:val="389"/>
        </w:trPr>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tcBorders>
              <w:bottom w:val="single" w:sz="4" w:space="0" w:color="auto"/>
            </w:tcBorders>
            <w:shd w:val="clear" w:color="auto" w:fill="auto"/>
          </w:tcPr>
          <w:p w:rsidR="00536A89" w:rsidRPr="002D3A21" w:rsidRDefault="00536A89" w:rsidP="002D3A21">
            <w:pPr>
              <w:rPr>
                <w:rFonts w:ascii="Verdana" w:hAnsi="Verdana"/>
                <w:sz w:val="16"/>
                <w:szCs w:val="16"/>
              </w:rPr>
            </w:pPr>
          </w:p>
        </w:tc>
        <w:tc>
          <w:tcPr>
            <w:tcW w:w="992" w:type="dxa"/>
            <w:vMerge/>
            <w:tcBorders>
              <w:bottom w:val="single" w:sz="4" w:space="0" w:color="auto"/>
            </w:tcBorders>
            <w:shd w:val="clear" w:color="auto" w:fill="auto"/>
          </w:tcPr>
          <w:p w:rsidR="00536A89" w:rsidRPr="002D3A21" w:rsidRDefault="00536A89" w:rsidP="002D3A21">
            <w:pPr>
              <w:jc w:val="both"/>
              <w:rPr>
                <w:rFonts w:ascii="Verdana" w:hAnsi="Verdana"/>
                <w:sz w:val="16"/>
                <w:szCs w:val="16"/>
              </w:rPr>
            </w:pPr>
          </w:p>
        </w:tc>
        <w:tc>
          <w:tcPr>
            <w:tcW w:w="1418" w:type="dxa"/>
            <w:tcBorders>
              <w:bottom w:val="single" w:sz="4" w:space="0" w:color="auto"/>
            </w:tcBorders>
            <w:shd w:val="clear" w:color="auto" w:fill="auto"/>
          </w:tcPr>
          <w:p w:rsidR="00536A89" w:rsidRDefault="00536A89" w:rsidP="002D3A21">
            <w:pPr>
              <w:jc w:val="center"/>
              <w:rPr>
                <w:rStyle w:val="ab"/>
                <w:rFonts w:ascii="Verdana" w:hAnsi="Verdana"/>
                <w:b w:val="0"/>
                <w:sz w:val="16"/>
                <w:szCs w:val="16"/>
              </w:rPr>
            </w:pPr>
            <w:r>
              <w:rPr>
                <w:rStyle w:val="ab"/>
                <w:rFonts w:ascii="Verdana" w:hAnsi="Verdana"/>
                <w:b w:val="0"/>
                <w:sz w:val="16"/>
                <w:szCs w:val="16"/>
              </w:rPr>
              <w:t>Нежилое помещение</w:t>
            </w:r>
          </w:p>
        </w:tc>
        <w:tc>
          <w:tcPr>
            <w:tcW w:w="1417" w:type="dxa"/>
            <w:tcBorders>
              <w:bottom w:val="single" w:sz="4" w:space="0" w:color="auto"/>
            </w:tcBorders>
            <w:shd w:val="clear" w:color="auto" w:fill="auto"/>
          </w:tcPr>
          <w:p w:rsidR="00536A89" w:rsidRDefault="00536A89" w:rsidP="00106D07">
            <w:pPr>
              <w:jc w:val="center"/>
              <w:rPr>
                <w:rStyle w:val="ab"/>
                <w:rFonts w:ascii="Verdana" w:hAnsi="Verdana"/>
                <w:b w:val="0"/>
                <w:sz w:val="16"/>
                <w:szCs w:val="16"/>
              </w:rPr>
            </w:pPr>
            <w:r>
              <w:rPr>
                <w:rStyle w:val="ab"/>
                <w:rFonts w:ascii="Verdana" w:hAnsi="Verdana"/>
                <w:b w:val="0"/>
                <w:sz w:val="16"/>
                <w:szCs w:val="16"/>
              </w:rPr>
              <w:t>долевая 1/25</w:t>
            </w:r>
          </w:p>
        </w:tc>
        <w:tc>
          <w:tcPr>
            <w:tcW w:w="851" w:type="dxa"/>
            <w:tcBorders>
              <w:bottom w:val="single" w:sz="4" w:space="0" w:color="auto"/>
            </w:tcBorders>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625,0</w:t>
            </w:r>
          </w:p>
        </w:tc>
        <w:tc>
          <w:tcPr>
            <w:tcW w:w="992" w:type="dxa"/>
            <w:tcBorders>
              <w:bottom w:val="single" w:sz="4" w:space="0" w:color="auto"/>
            </w:tcBorders>
            <w:shd w:val="clear" w:color="auto" w:fill="auto"/>
            <w:vAlign w:val="center"/>
          </w:tcPr>
          <w:p w:rsidR="00536A89" w:rsidRPr="00AB37CE" w:rsidRDefault="00536A89" w:rsidP="005A5E63">
            <w:pPr>
              <w:jc w:val="center"/>
              <w:rPr>
                <w:rStyle w:val="ab"/>
                <w:rFonts w:ascii="Verdana" w:hAnsi="Verdana"/>
                <w:b w:val="0"/>
                <w:sz w:val="16"/>
                <w:szCs w:val="16"/>
              </w:rPr>
            </w:pPr>
            <w:r>
              <w:rPr>
                <w:rStyle w:val="ab"/>
                <w:rFonts w:ascii="Verdana" w:hAnsi="Verdana"/>
                <w:b w:val="0"/>
                <w:sz w:val="16"/>
                <w:szCs w:val="16"/>
              </w:rPr>
              <w:t xml:space="preserve">Россия </w:t>
            </w:r>
          </w:p>
        </w:tc>
        <w:tc>
          <w:tcPr>
            <w:tcW w:w="1276" w:type="dxa"/>
            <w:tcBorders>
              <w:bottom w:val="single" w:sz="4" w:space="0" w:color="auto"/>
            </w:tcBorders>
            <w:shd w:val="clear" w:color="auto" w:fill="auto"/>
          </w:tcPr>
          <w:p w:rsidR="00536A89" w:rsidRPr="002D3A21" w:rsidRDefault="00536A89" w:rsidP="002D3A21">
            <w:pPr>
              <w:jc w:val="center"/>
              <w:rPr>
                <w:rFonts w:ascii="Verdana" w:hAnsi="Verdana"/>
                <w:sz w:val="16"/>
                <w:szCs w:val="16"/>
              </w:rPr>
            </w:pPr>
          </w:p>
        </w:tc>
        <w:tc>
          <w:tcPr>
            <w:tcW w:w="850" w:type="dxa"/>
            <w:tcBorders>
              <w:bottom w:val="single" w:sz="4" w:space="0" w:color="auto"/>
            </w:tcBorders>
            <w:shd w:val="clear" w:color="auto" w:fill="auto"/>
          </w:tcPr>
          <w:p w:rsidR="00536A89" w:rsidRPr="002D3A21" w:rsidRDefault="00536A89" w:rsidP="002D3A21">
            <w:pPr>
              <w:jc w:val="center"/>
              <w:rPr>
                <w:rFonts w:ascii="Verdana" w:hAnsi="Verdana"/>
                <w:sz w:val="16"/>
                <w:szCs w:val="16"/>
              </w:rPr>
            </w:pPr>
          </w:p>
        </w:tc>
        <w:tc>
          <w:tcPr>
            <w:tcW w:w="993" w:type="dxa"/>
            <w:tcBorders>
              <w:bottom w:val="single" w:sz="4" w:space="0" w:color="auto"/>
            </w:tcBorders>
            <w:shd w:val="clear" w:color="auto" w:fill="auto"/>
          </w:tcPr>
          <w:p w:rsidR="00536A89" w:rsidRPr="002D3A21" w:rsidRDefault="00536A89" w:rsidP="002D3A21">
            <w:pPr>
              <w:jc w:val="center"/>
              <w:rPr>
                <w:rFonts w:ascii="Verdana" w:hAnsi="Verdana"/>
                <w:sz w:val="16"/>
                <w:szCs w:val="16"/>
              </w:rPr>
            </w:pPr>
          </w:p>
        </w:tc>
        <w:tc>
          <w:tcPr>
            <w:tcW w:w="1559" w:type="dxa"/>
            <w:vMerge/>
            <w:tcBorders>
              <w:bottom w:val="single" w:sz="4" w:space="0" w:color="auto"/>
            </w:tcBorders>
            <w:shd w:val="clear" w:color="auto" w:fill="auto"/>
          </w:tcPr>
          <w:p w:rsidR="00536A89" w:rsidRPr="002D3A21" w:rsidRDefault="00536A89" w:rsidP="002D3A21">
            <w:pPr>
              <w:jc w:val="center"/>
              <w:rPr>
                <w:rFonts w:ascii="Verdana" w:hAnsi="Verdana"/>
                <w:sz w:val="16"/>
                <w:szCs w:val="16"/>
              </w:rPr>
            </w:pPr>
          </w:p>
        </w:tc>
        <w:tc>
          <w:tcPr>
            <w:tcW w:w="1276" w:type="dxa"/>
            <w:vMerge/>
            <w:tcBorders>
              <w:bottom w:val="single" w:sz="4" w:space="0" w:color="auto"/>
            </w:tcBorders>
          </w:tcPr>
          <w:p w:rsidR="00536A89" w:rsidRDefault="00536A89" w:rsidP="002D3A21">
            <w:pPr>
              <w:jc w:val="center"/>
              <w:rPr>
                <w:rFonts w:ascii="Verdana" w:hAnsi="Verdana"/>
                <w:sz w:val="16"/>
                <w:szCs w:val="16"/>
              </w:rPr>
            </w:pPr>
          </w:p>
        </w:tc>
        <w:tc>
          <w:tcPr>
            <w:tcW w:w="2268" w:type="dxa"/>
            <w:vMerge/>
            <w:tcBorders>
              <w:bottom w:val="single" w:sz="4" w:space="0" w:color="auto"/>
            </w:tcBorders>
          </w:tcPr>
          <w:p w:rsidR="00536A89" w:rsidRPr="002B3B61" w:rsidRDefault="00536A89" w:rsidP="002D3A21">
            <w:pPr>
              <w:jc w:val="center"/>
              <w:rPr>
                <w:rStyle w:val="ab"/>
                <w:rFonts w:ascii="Verdana" w:hAnsi="Verdana"/>
                <w:b w:val="0"/>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val="restart"/>
            <w:shd w:val="clear" w:color="auto" w:fill="auto"/>
          </w:tcPr>
          <w:p w:rsidR="00536A89" w:rsidRPr="002D3A21" w:rsidRDefault="00536A89" w:rsidP="002D3A21">
            <w:pPr>
              <w:jc w:val="both"/>
              <w:rPr>
                <w:rFonts w:ascii="Verdana" w:hAnsi="Verdana"/>
                <w:sz w:val="16"/>
                <w:szCs w:val="16"/>
              </w:rPr>
            </w:pPr>
            <w:r w:rsidRPr="002D3A21">
              <w:rPr>
                <w:rFonts w:ascii="Verdana" w:hAnsi="Verdana"/>
                <w:sz w:val="16"/>
                <w:szCs w:val="16"/>
              </w:rPr>
              <w:t>Супруг</w:t>
            </w:r>
            <w:r>
              <w:rPr>
                <w:rFonts w:ascii="Verdana" w:hAnsi="Verdana"/>
                <w:sz w:val="16"/>
                <w:szCs w:val="16"/>
              </w:rPr>
              <w:t>а</w:t>
            </w:r>
          </w:p>
          <w:p w:rsidR="00536A89" w:rsidRPr="002D3A21" w:rsidRDefault="00536A89" w:rsidP="002D3A21">
            <w:pPr>
              <w:jc w:val="both"/>
              <w:rPr>
                <w:rFonts w:ascii="Verdana" w:hAnsi="Verdana"/>
                <w:sz w:val="16"/>
                <w:szCs w:val="16"/>
              </w:rPr>
            </w:pPr>
          </w:p>
        </w:tc>
        <w:tc>
          <w:tcPr>
            <w:tcW w:w="992" w:type="dxa"/>
            <w:vMerge w:val="restart"/>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Pr="002D3A21" w:rsidRDefault="00536A89" w:rsidP="00DD7F00">
            <w:pPr>
              <w:jc w:val="center"/>
              <w:rPr>
                <w:rFonts w:ascii="Verdana" w:hAnsi="Verdana"/>
                <w:sz w:val="16"/>
                <w:szCs w:val="16"/>
              </w:rPr>
            </w:pPr>
            <w:r>
              <w:rPr>
                <w:rStyle w:val="ab"/>
                <w:rFonts w:ascii="Verdana" w:hAnsi="Verdana"/>
                <w:b w:val="0"/>
                <w:sz w:val="16"/>
                <w:szCs w:val="16"/>
              </w:rPr>
              <w:t>Дачный з</w:t>
            </w:r>
            <w:r w:rsidRPr="00AB37CE">
              <w:rPr>
                <w:rStyle w:val="ab"/>
                <w:rFonts w:ascii="Verdana" w:hAnsi="Verdana"/>
                <w:b w:val="0"/>
                <w:sz w:val="16"/>
                <w:szCs w:val="16"/>
              </w:rPr>
              <w:t>емельный участок</w:t>
            </w:r>
          </w:p>
        </w:tc>
        <w:tc>
          <w:tcPr>
            <w:tcW w:w="1417" w:type="dxa"/>
            <w:shd w:val="clear" w:color="auto" w:fill="auto"/>
          </w:tcPr>
          <w:p w:rsidR="00536A89" w:rsidRPr="002D3A21" w:rsidRDefault="00536A89" w:rsidP="00DD7F00">
            <w:pPr>
              <w:jc w:val="center"/>
              <w:rPr>
                <w:rFonts w:ascii="Verdana" w:hAnsi="Verdana"/>
                <w:sz w:val="16"/>
                <w:szCs w:val="16"/>
              </w:rPr>
            </w:pPr>
            <w:r>
              <w:rPr>
                <w:rStyle w:val="ab"/>
                <w:rFonts w:ascii="Verdana" w:hAnsi="Verdana"/>
                <w:b w:val="0"/>
                <w:sz w:val="16"/>
                <w:szCs w:val="16"/>
              </w:rPr>
              <w:t>долевая  ¼</w:t>
            </w:r>
          </w:p>
        </w:tc>
        <w:tc>
          <w:tcPr>
            <w:tcW w:w="851" w:type="dxa"/>
            <w:shd w:val="clear" w:color="auto" w:fill="auto"/>
          </w:tcPr>
          <w:p w:rsidR="00536A89" w:rsidRPr="002D3A21" w:rsidRDefault="00536A89" w:rsidP="00DD7F00">
            <w:pPr>
              <w:jc w:val="center"/>
              <w:rPr>
                <w:rFonts w:ascii="Verdana" w:hAnsi="Verdana"/>
                <w:sz w:val="16"/>
                <w:szCs w:val="16"/>
              </w:rPr>
            </w:pPr>
            <w:r w:rsidRPr="00AB37CE">
              <w:rPr>
                <w:rStyle w:val="ab"/>
                <w:rFonts w:ascii="Verdana" w:hAnsi="Verdana"/>
                <w:b w:val="0"/>
                <w:sz w:val="16"/>
                <w:szCs w:val="16"/>
              </w:rPr>
              <w:t>1200,0</w:t>
            </w:r>
          </w:p>
        </w:tc>
        <w:tc>
          <w:tcPr>
            <w:tcW w:w="992" w:type="dxa"/>
            <w:shd w:val="clear" w:color="auto" w:fill="auto"/>
          </w:tcPr>
          <w:p w:rsidR="00536A89" w:rsidRPr="002D3A21" w:rsidRDefault="00536A89" w:rsidP="00DD7F00">
            <w:pPr>
              <w:jc w:val="center"/>
              <w:rPr>
                <w:rFonts w:ascii="Verdana" w:hAnsi="Verdana"/>
                <w:sz w:val="16"/>
                <w:szCs w:val="16"/>
              </w:rPr>
            </w:pPr>
            <w:r w:rsidRPr="00AB37CE">
              <w:rPr>
                <w:rStyle w:val="ab"/>
                <w:rFonts w:ascii="Verdana" w:hAnsi="Verdana"/>
                <w:b w:val="0"/>
                <w:sz w:val="16"/>
                <w:szCs w:val="16"/>
              </w:rPr>
              <w:t>Россия</w:t>
            </w:r>
          </w:p>
        </w:tc>
        <w:tc>
          <w:tcPr>
            <w:tcW w:w="1276" w:type="dxa"/>
            <w:shd w:val="clear" w:color="auto" w:fill="auto"/>
          </w:tcPr>
          <w:p w:rsidR="00536A89" w:rsidRPr="002D3A21" w:rsidRDefault="00536A89" w:rsidP="00DD7F00">
            <w:pPr>
              <w:jc w:val="center"/>
              <w:rPr>
                <w:rFonts w:ascii="Verdana" w:hAnsi="Verdana"/>
                <w:sz w:val="16"/>
                <w:szCs w:val="16"/>
              </w:rPr>
            </w:pPr>
            <w:r w:rsidRPr="00AB37CE">
              <w:rPr>
                <w:rStyle w:val="ab"/>
                <w:rFonts w:ascii="Verdana" w:hAnsi="Verdana"/>
                <w:b w:val="0"/>
                <w:sz w:val="16"/>
                <w:szCs w:val="16"/>
              </w:rPr>
              <w:t>Квартира</w:t>
            </w:r>
          </w:p>
        </w:tc>
        <w:tc>
          <w:tcPr>
            <w:tcW w:w="850" w:type="dxa"/>
            <w:shd w:val="clear" w:color="auto" w:fill="auto"/>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120,0</w:t>
            </w:r>
          </w:p>
        </w:tc>
        <w:tc>
          <w:tcPr>
            <w:tcW w:w="993" w:type="dxa"/>
            <w:shd w:val="clear" w:color="auto" w:fill="auto"/>
          </w:tcPr>
          <w:p w:rsidR="00536A89" w:rsidRPr="00AB37CE" w:rsidRDefault="00536A89" w:rsidP="00DD7F00">
            <w:pPr>
              <w:jc w:val="center"/>
              <w:rPr>
                <w:rStyle w:val="ab"/>
                <w:rFonts w:ascii="Verdana" w:hAnsi="Verdana"/>
                <w:b w:val="0"/>
                <w:sz w:val="16"/>
                <w:szCs w:val="16"/>
              </w:rPr>
            </w:pPr>
            <w:r w:rsidRPr="00AB37CE">
              <w:rPr>
                <w:rStyle w:val="ab"/>
                <w:rFonts w:ascii="Verdana" w:hAnsi="Verdana"/>
                <w:b w:val="0"/>
                <w:sz w:val="16"/>
                <w:szCs w:val="16"/>
              </w:rPr>
              <w:t>Россия</w:t>
            </w:r>
          </w:p>
        </w:tc>
        <w:tc>
          <w:tcPr>
            <w:tcW w:w="1559" w:type="dxa"/>
            <w:vMerge w:val="restart"/>
            <w:shd w:val="clear" w:color="auto" w:fill="auto"/>
          </w:tcPr>
          <w:p w:rsidR="00536A89" w:rsidRPr="002D3A21" w:rsidRDefault="00536A89" w:rsidP="00536A89">
            <w:pPr>
              <w:jc w:val="center"/>
              <w:rPr>
                <w:rFonts w:ascii="Verdana" w:hAnsi="Verdana"/>
                <w:sz w:val="16"/>
                <w:szCs w:val="16"/>
              </w:rPr>
            </w:pPr>
            <w:r>
              <w:rPr>
                <w:rFonts w:ascii="Verdana" w:hAnsi="Verdana"/>
                <w:sz w:val="16"/>
                <w:szCs w:val="16"/>
              </w:rPr>
              <w:t>-</w:t>
            </w:r>
          </w:p>
        </w:tc>
        <w:tc>
          <w:tcPr>
            <w:tcW w:w="1276" w:type="dxa"/>
            <w:vMerge w:val="restart"/>
          </w:tcPr>
          <w:p w:rsidR="00536A89" w:rsidRPr="002D3A21" w:rsidRDefault="00536A89" w:rsidP="002D3A21">
            <w:pPr>
              <w:jc w:val="both"/>
              <w:rPr>
                <w:rFonts w:ascii="Verdana" w:hAnsi="Verdana"/>
                <w:sz w:val="16"/>
                <w:szCs w:val="16"/>
              </w:rPr>
            </w:pPr>
            <w:r>
              <w:rPr>
                <w:rFonts w:ascii="Verdana" w:hAnsi="Verdana"/>
                <w:sz w:val="16"/>
                <w:szCs w:val="16"/>
              </w:rPr>
              <w:t>588 455,87</w:t>
            </w:r>
          </w:p>
        </w:tc>
        <w:tc>
          <w:tcPr>
            <w:tcW w:w="2268" w:type="dxa"/>
            <w:vMerge w:val="restart"/>
          </w:tcPr>
          <w:p w:rsidR="00536A89" w:rsidRPr="002D3A21" w:rsidRDefault="00536A89" w:rsidP="00536A89">
            <w:pPr>
              <w:jc w:val="center"/>
              <w:rPr>
                <w:rFonts w:ascii="Verdana" w:hAnsi="Verdana"/>
                <w:sz w:val="16"/>
                <w:szCs w:val="16"/>
              </w:rPr>
            </w:pPr>
            <w:r>
              <w:rPr>
                <w:rFonts w:ascii="Verdana" w:hAnsi="Verdana"/>
                <w:sz w:val="16"/>
                <w:szCs w:val="16"/>
              </w:rPr>
              <w:t>-</w:t>
            </w: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jc w:val="both"/>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Земельный участок</w:t>
            </w:r>
          </w:p>
        </w:tc>
        <w:tc>
          <w:tcPr>
            <w:tcW w:w="1417"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 xml:space="preserve">совместная </w:t>
            </w:r>
          </w:p>
        </w:tc>
        <w:tc>
          <w:tcPr>
            <w:tcW w:w="851" w:type="dxa"/>
            <w:shd w:val="clear" w:color="auto" w:fill="auto"/>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500,0</w:t>
            </w:r>
          </w:p>
        </w:tc>
        <w:tc>
          <w:tcPr>
            <w:tcW w:w="992" w:type="dxa"/>
            <w:shd w:val="clear" w:color="auto" w:fill="auto"/>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Испания</w:t>
            </w:r>
          </w:p>
        </w:tc>
        <w:tc>
          <w:tcPr>
            <w:tcW w:w="1276" w:type="dxa"/>
            <w:shd w:val="clear" w:color="auto" w:fill="auto"/>
          </w:tcPr>
          <w:p w:rsidR="00536A89" w:rsidRPr="002D3A21" w:rsidRDefault="00536A89" w:rsidP="002D3A21">
            <w:pPr>
              <w:jc w:val="both"/>
              <w:rPr>
                <w:rFonts w:ascii="Verdana" w:hAnsi="Verdana"/>
                <w:sz w:val="16"/>
                <w:szCs w:val="16"/>
              </w:rPr>
            </w:pPr>
          </w:p>
        </w:tc>
        <w:tc>
          <w:tcPr>
            <w:tcW w:w="850" w:type="dxa"/>
            <w:shd w:val="clear" w:color="auto" w:fill="auto"/>
          </w:tcPr>
          <w:p w:rsidR="00536A89" w:rsidRPr="002D3A21" w:rsidRDefault="00536A89" w:rsidP="002D3A21">
            <w:pPr>
              <w:jc w:val="both"/>
              <w:rPr>
                <w:rFonts w:ascii="Verdana" w:hAnsi="Verdana"/>
                <w:sz w:val="16"/>
                <w:szCs w:val="16"/>
              </w:rPr>
            </w:pPr>
          </w:p>
        </w:tc>
        <w:tc>
          <w:tcPr>
            <w:tcW w:w="993" w:type="dxa"/>
            <w:shd w:val="clear" w:color="auto" w:fill="auto"/>
          </w:tcPr>
          <w:p w:rsidR="00536A89" w:rsidRPr="002D3A21" w:rsidRDefault="00536A89" w:rsidP="002D3A21">
            <w:pPr>
              <w:jc w:val="both"/>
              <w:rPr>
                <w:rFonts w:ascii="Verdana" w:hAnsi="Verdana"/>
                <w:sz w:val="16"/>
                <w:szCs w:val="16"/>
              </w:rPr>
            </w:pPr>
          </w:p>
        </w:tc>
        <w:tc>
          <w:tcPr>
            <w:tcW w:w="1559" w:type="dxa"/>
            <w:vMerge/>
            <w:shd w:val="clear" w:color="auto" w:fill="auto"/>
          </w:tcPr>
          <w:p w:rsidR="00536A89" w:rsidRPr="002D3A21" w:rsidRDefault="00536A89" w:rsidP="002D3A21">
            <w:pPr>
              <w:jc w:val="both"/>
              <w:rPr>
                <w:rFonts w:ascii="Verdana" w:hAnsi="Verdana"/>
                <w:sz w:val="16"/>
                <w:szCs w:val="16"/>
              </w:rPr>
            </w:pPr>
          </w:p>
        </w:tc>
        <w:tc>
          <w:tcPr>
            <w:tcW w:w="1276" w:type="dxa"/>
            <w:vMerge/>
          </w:tcPr>
          <w:p w:rsidR="00536A89" w:rsidRPr="002D3A21" w:rsidRDefault="00536A89" w:rsidP="002D3A21">
            <w:pPr>
              <w:jc w:val="both"/>
              <w:rPr>
                <w:rFonts w:ascii="Verdana" w:hAnsi="Verdana"/>
                <w:sz w:val="16"/>
                <w:szCs w:val="16"/>
              </w:rPr>
            </w:pPr>
          </w:p>
        </w:tc>
        <w:tc>
          <w:tcPr>
            <w:tcW w:w="2268" w:type="dxa"/>
            <w:vMerge/>
          </w:tcPr>
          <w:p w:rsidR="00536A89" w:rsidRPr="002D3A21" w:rsidRDefault="00536A89" w:rsidP="002D3A21">
            <w:pPr>
              <w:jc w:val="both"/>
              <w:rPr>
                <w:rFonts w:ascii="Verdana" w:hAnsi="Verdana"/>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jc w:val="both"/>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Жилой дом</w:t>
            </w:r>
          </w:p>
        </w:tc>
        <w:tc>
          <w:tcPr>
            <w:tcW w:w="1417"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совместная</w:t>
            </w:r>
          </w:p>
        </w:tc>
        <w:tc>
          <w:tcPr>
            <w:tcW w:w="851"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150,0</w:t>
            </w:r>
          </w:p>
        </w:tc>
        <w:tc>
          <w:tcPr>
            <w:tcW w:w="992"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 xml:space="preserve">Испания </w:t>
            </w:r>
          </w:p>
        </w:tc>
        <w:tc>
          <w:tcPr>
            <w:tcW w:w="1276" w:type="dxa"/>
            <w:shd w:val="clear" w:color="auto" w:fill="auto"/>
          </w:tcPr>
          <w:p w:rsidR="00536A89" w:rsidRPr="002D3A21" w:rsidRDefault="00536A89" w:rsidP="002D3A21">
            <w:pPr>
              <w:jc w:val="both"/>
              <w:rPr>
                <w:rFonts w:ascii="Verdana" w:hAnsi="Verdana"/>
                <w:sz w:val="16"/>
                <w:szCs w:val="16"/>
              </w:rPr>
            </w:pPr>
          </w:p>
        </w:tc>
        <w:tc>
          <w:tcPr>
            <w:tcW w:w="850" w:type="dxa"/>
            <w:shd w:val="clear" w:color="auto" w:fill="auto"/>
          </w:tcPr>
          <w:p w:rsidR="00536A89" w:rsidRPr="002D3A21" w:rsidRDefault="00536A89" w:rsidP="002D3A21">
            <w:pPr>
              <w:jc w:val="both"/>
              <w:rPr>
                <w:rFonts w:ascii="Verdana" w:hAnsi="Verdana"/>
                <w:sz w:val="16"/>
                <w:szCs w:val="16"/>
              </w:rPr>
            </w:pPr>
          </w:p>
        </w:tc>
        <w:tc>
          <w:tcPr>
            <w:tcW w:w="993" w:type="dxa"/>
            <w:shd w:val="clear" w:color="auto" w:fill="auto"/>
          </w:tcPr>
          <w:p w:rsidR="00536A89" w:rsidRPr="002D3A21" w:rsidRDefault="00536A89" w:rsidP="002D3A21">
            <w:pPr>
              <w:jc w:val="both"/>
              <w:rPr>
                <w:rFonts w:ascii="Verdana" w:hAnsi="Verdana"/>
                <w:sz w:val="16"/>
                <w:szCs w:val="16"/>
              </w:rPr>
            </w:pPr>
          </w:p>
        </w:tc>
        <w:tc>
          <w:tcPr>
            <w:tcW w:w="1559" w:type="dxa"/>
            <w:vMerge/>
            <w:shd w:val="clear" w:color="auto" w:fill="auto"/>
          </w:tcPr>
          <w:p w:rsidR="00536A89" w:rsidRPr="002D3A21" w:rsidRDefault="00536A89" w:rsidP="002D3A21">
            <w:pPr>
              <w:jc w:val="both"/>
              <w:rPr>
                <w:rFonts w:ascii="Verdana" w:hAnsi="Verdana"/>
                <w:sz w:val="16"/>
                <w:szCs w:val="16"/>
              </w:rPr>
            </w:pPr>
          </w:p>
        </w:tc>
        <w:tc>
          <w:tcPr>
            <w:tcW w:w="1276" w:type="dxa"/>
            <w:vMerge/>
          </w:tcPr>
          <w:p w:rsidR="00536A89" w:rsidRPr="002D3A21" w:rsidRDefault="00536A89" w:rsidP="002D3A21">
            <w:pPr>
              <w:jc w:val="both"/>
              <w:rPr>
                <w:rFonts w:ascii="Verdana" w:hAnsi="Verdana"/>
                <w:sz w:val="16"/>
                <w:szCs w:val="16"/>
              </w:rPr>
            </w:pPr>
          </w:p>
        </w:tc>
        <w:tc>
          <w:tcPr>
            <w:tcW w:w="2268" w:type="dxa"/>
            <w:vMerge/>
          </w:tcPr>
          <w:p w:rsidR="00536A89" w:rsidRPr="002D3A21" w:rsidRDefault="00536A89" w:rsidP="002D3A21">
            <w:pPr>
              <w:jc w:val="both"/>
              <w:rPr>
                <w:rFonts w:ascii="Verdana" w:hAnsi="Verdana"/>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jc w:val="both"/>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Дачный дом</w:t>
            </w:r>
          </w:p>
        </w:tc>
        <w:tc>
          <w:tcPr>
            <w:tcW w:w="1417"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долевая 1/4</w:t>
            </w:r>
          </w:p>
        </w:tc>
        <w:tc>
          <w:tcPr>
            <w:tcW w:w="851"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70,0</w:t>
            </w:r>
          </w:p>
        </w:tc>
        <w:tc>
          <w:tcPr>
            <w:tcW w:w="992"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 xml:space="preserve">Россия </w:t>
            </w:r>
          </w:p>
        </w:tc>
        <w:tc>
          <w:tcPr>
            <w:tcW w:w="1276" w:type="dxa"/>
            <w:shd w:val="clear" w:color="auto" w:fill="auto"/>
          </w:tcPr>
          <w:p w:rsidR="00536A89" w:rsidRPr="002D3A21" w:rsidRDefault="00536A89" w:rsidP="002D3A21">
            <w:pPr>
              <w:jc w:val="both"/>
              <w:rPr>
                <w:rFonts w:ascii="Verdana" w:hAnsi="Verdana"/>
                <w:sz w:val="16"/>
                <w:szCs w:val="16"/>
              </w:rPr>
            </w:pPr>
          </w:p>
        </w:tc>
        <w:tc>
          <w:tcPr>
            <w:tcW w:w="850" w:type="dxa"/>
            <w:shd w:val="clear" w:color="auto" w:fill="auto"/>
          </w:tcPr>
          <w:p w:rsidR="00536A89" w:rsidRPr="002D3A21" w:rsidRDefault="00536A89" w:rsidP="002D3A21">
            <w:pPr>
              <w:jc w:val="both"/>
              <w:rPr>
                <w:rFonts w:ascii="Verdana" w:hAnsi="Verdana"/>
                <w:sz w:val="16"/>
                <w:szCs w:val="16"/>
              </w:rPr>
            </w:pPr>
          </w:p>
        </w:tc>
        <w:tc>
          <w:tcPr>
            <w:tcW w:w="993" w:type="dxa"/>
            <w:shd w:val="clear" w:color="auto" w:fill="auto"/>
          </w:tcPr>
          <w:p w:rsidR="00536A89" w:rsidRPr="002D3A21" w:rsidRDefault="00536A89" w:rsidP="002D3A21">
            <w:pPr>
              <w:jc w:val="both"/>
              <w:rPr>
                <w:rFonts w:ascii="Verdana" w:hAnsi="Verdana"/>
                <w:sz w:val="16"/>
                <w:szCs w:val="16"/>
              </w:rPr>
            </w:pPr>
          </w:p>
        </w:tc>
        <w:tc>
          <w:tcPr>
            <w:tcW w:w="1559" w:type="dxa"/>
            <w:vMerge/>
            <w:shd w:val="clear" w:color="auto" w:fill="auto"/>
          </w:tcPr>
          <w:p w:rsidR="00536A89" w:rsidRPr="002D3A21" w:rsidRDefault="00536A89" w:rsidP="002D3A21">
            <w:pPr>
              <w:jc w:val="both"/>
              <w:rPr>
                <w:rFonts w:ascii="Verdana" w:hAnsi="Verdana"/>
                <w:sz w:val="16"/>
                <w:szCs w:val="16"/>
              </w:rPr>
            </w:pPr>
          </w:p>
        </w:tc>
        <w:tc>
          <w:tcPr>
            <w:tcW w:w="1276" w:type="dxa"/>
            <w:vMerge/>
          </w:tcPr>
          <w:p w:rsidR="00536A89" w:rsidRPr="002D3A21" w:rsidRDefault="00536A89" w:rsidP="002D3A21">
            <w:pPr>
              <w:jc w:val="both"/>
              <w:rPr>
                <w:rFonts w:ascii="Verdana" w:hAnsi="Verdana"/>
                <w:sz w:val="16"/>
                <w:szCs w:val="16"/>
              </w:rPr>
            </w:pPr>
          </w:p>
        </w:tc>
        <w:tc>
          <w:tcPr>
            <w:tcW w:w="2268" w:type="dxa"/>
            <w:vMerge/>
          </w:tcPr>
          <w:p w:rsidR="00536A89" w:rsidRPr="002D3A21" w:rsidRDefault="00536A89" w:rsidP="002D3A21">
            <w:pPr>
              <w:jc w:val="both"/>
              <w:rPr>
                <w:rFonts w:ascii="Verdana" w:hAnsi="Verdana"/>
                <w:sz w:val="16"/>
                <w:szCs w:val="16"/>
              </w:rPr>
            </w:pPr>
          </w:p>
        </w:tc>
      </w:tr>
      <w:tr w:rsidR="00536A89" w:rsidRPr="002D3A21" w:rsidTr="00B551B1">
        <w:tc>
          <w:tcPr>
            <w:tcW w:w="426" w:type="dxa"/>
            <w:vMerge w:val="restart"/>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val="restart"/>
            <w:shd w:val="clear" w:color="auto" w:fill="auto"/>
          </w:tcPr>
          <w:p w:rsidR="00536A89" w:rsidRPr="002D3A21" w:rsidRDefault="00536A89" w:rsidP="00B551B1">
            <w:pPr>
              <w:jc w:val="both"/>
              <w:rPr>
                <w:rFonts w:ascii="Verdana" w:hAnsi="Verdana"/>
                <w:sz w:val="16"/>
                <w:szCs w:val="16"/>
              </w:rPr>
            </w:pPr>
            <w:r w:rsidRPr="002D3A21">
              <w:rPr>
                <w:rFonts w:ascii="Verdana" w:hAnsi="Verdana"/>
                <w:sz w:val="16"/>
                <w:szCs w:val="16"/>
              </w:rPr>
              <w:t>Несовершен-нолетний ребенок</w:t>
            </w:r>
          </w:p>
        </w:tc>
        <w:tc>
          <w:tcPr>
            <w:tcW w:w="992" w:type="dxa"/>
            <w:vMerge w:val="restart"/>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Pr="002D3A21" w:rsidRDefault="00536A89" w:rsidP="00DD7F00">
            <w:pPr>
              <w:jc w:val="center"/>
              <w:rPr>
                <w:rFonts w:ascii="Verdana" w:hAnsi="Verdana"/>
                <w:sz w:val="16"/>
                <w:szCs w:val="16"/>
              </w:rPr>
            </w:pPr>
            <w:r>
              <w:rPr>
                <w:rStyle w:val="ab"/>
                <w:rFonts w:ascii="Verdana" w:hAnsi="Verdana"/>
                <w:b w:val="0"/>
                <w:sz w:val="16"/>
                <w:szCs w:val="16"/>
              </w:rPr>
              <w:t>Дачный з</w:t>
            </w:r>
            <w:r w:rsidRPr="00AB37CE">
              <w:rPr>
                <w:rStyle w:val="ab"/>
                <w:rFonts w:ascii="Verdana" w:hAnsi="Verdana"/>
                <w:b w:val="0"/>
                <w:sz w:val="16"/>
                <w:szCs w:val="16"/>
              </w:rPr>
              <w:t>емельный участок</w:t>
            </w:r>
          </w:p>
        </w:tc>
        <w:tc>
          <w:tcPr>
            <w:tcW w:w="1417" w:type="dxa"/>
            <w:shd w:val="clear" w:color="auto" w:fill="auto"/>
          </w:tcPr>
          <w:p w:rsidR="00536A89" w:rsidRPr="002D3A21" w:rsidRDefault="00536A89" w:rsidP="00DD7F00">
            <w:pPr>
              <w:jc w:val="center"/>
              <w:rPr>
                <w:rFonts w:ascii="Verdana" w:hAnsi="Verdana"/>
                <w:sz w:val="16"/>
                <w:szCs w:val="16"/>
              </w:rPr>
            </w:pPr>
            <w:r>
              <w:rPr>
                <w:rStyle w:val="ab"/>
                <w:rFonts w:ascii="Verdana" w:hAnsi="Verdana"/>
                <w:b w:val="0"/>
                <w:sz w:val="16"/>
                <w:szCs w:val="16"/>
              </w:rPr>
              <w:t>долевая  ¼</w:t>
            </w:r>
          </w:p>
        </w:tc>
        <w:tc>
          <w:tcPr>
            <w:tcW w:w="851" w:type="dxa"/>
            <w:shd w:val="clear" w:color="auto" w:fill="auto"/>
          </w:tcPr>
          <w:p w:rsidR="00536A89" w:rsidRPr="002D3A21" w:rsidRDefault="00536A89" w:rsidP="00DD7F00">
            <w:pPr>
              <w:jc w:val="center"/>
              <w:rPr>
                <w:rFonts w:ascii="Verdana" w:hAnsi="Verdana"/>
                <w:sz w:val="16"/>
                <w:szCs w:val="16"/>
              </w:rPr>
            </w:pPr>
            <w:r w:rsidRPr="00AB37CE">
              <w:rPr>
                <w:rStyle w:val="ab"/>
                <w:rFonts w:ascii="Verdana" w:hAnsi="Verdana"/>
                <w:b w:val="0"/>
                <w:sz w:val="16"/>
                <w:szCs w:val="16"/>
              </w:rPr>
              <w:t>1200,0</w:t>
            </w:r>
          </w:p>
        </w:tc>
        <w:tc>
          <w:tcPr>
            <w:tcW w:w="992" w:type="dxa"/>
            <w:shd w:val="clear" w:color="auto" w:fill="auto"/>
          </w:tcPr>
          <w:p w:rsidR="00536A89" w:rsidRPr="002D3A21" w:rsidRDefault="00536A89" w:rsidP="00DD7F00">
            <w:pPr>
              <w:jc w:val="center"/>
              <w:rPr>
                <w:rFonts w:ascii="Verdana" w:hAnsi="Verdana"/>
                <w:sz w:val="16"/>
                <w:szCs w:val="16"/>
              </w:rPr>
            </w:pPr>
            <w:r w:rsidRPr="00AB37CE">
              <w:rPr>
                <w:rStyle w:val="ab"/>
                <w:rFonts w:ascii="Verdana" w:hAnsi="Verdana"/>
                <w:b w:val="0"/>
                <w:sz w:val="16"/>
                <w:szCs w:val="16"/>
              </w:rPr>
              <w:t>Россия</w:t>
            </w:r>
          </w:p>
        </w:tc>
        <w:tc>
          <w:tcPr>
            <w:tcW w:w="1276" w:type="dxa"/>
            <w:shd w:val="clear" w:color="auto" w:fill="auto"/>
          </w:tcPr>
          <w:p w:rsidR="00536A89" w:rsidRPr="002D3A21" w:rsidRDefault="00324F8B" w:rsidP="002D3A21">
            <w:pPr>
              <w:jc w:val="both"/>
              <w:rPr>
                <w:rFonts w:ascii="Verdana" w:hAnsi="Verdana"/>
                <w:sz w:val="16"/>
                <w:szCs w:val="16"/>
              </w:rPr>
            </w:pPr>
            <w:r>
              <w:rPr>
                <w:rFonts w:ascii="Verdana" w:hAnsi="Verdana"/>
                <w:sz w:val="16"/>
                <w:szCs w:val="16"/>
              </w:rPr>
              <w:fldChar w:fldCharType="begin"/>
            </w:r>
            <w:r w:rsidR="00536A89">
              <w:rPr>
                <w:rFonts w:ascii="Verdana" w:hAnsi="Verdana"/>
                <w:sz w:val="16"/>
                <w:szCs w:val="16"/>
              </w:rPr>
              <w:instrText xml:space="preserve"> LINK Word.Document.12 "\\\\sharemt.mt.local\\1009$\\ПАМЯТКИ\\ЗАПОЛНЕНИЕ СПРАВКИ О ДОХОДАХ\\2 ПАМЯТКА О ЗАПОЛНЕНИИ СПРАВКИ О ДОХОДАХ РАСХОДАХ 2014 (3).docx" "OLE_LINK1" \a \r  \* MERGEFORMAT </w:instrText>
            </w:r>
            <w:r>
              <w:rPr>
                <w:rFonts w:ascii="Verdana" w:hAnsi="Verdana"/>
                <w:sz w:val="16"/>
                <w:szCs w:val="16"/>
              </w:rPr>
              <w:fldChar w:fldCharType="separate"/>
            </w:r>
            <w:r w:rsidR="00536A89">
              <w:rPr>
                <w:rStyle w:val="ab"/>
                <w:rFonts w:ascii="Verdana" w:hAnsi="Verdana"/>
                <w:b w:val="0"/>
                <w:sz w:val="16"/>
                <w:szCs w:val="16"/>
              </w:rPr>
              <w:t>Земельный участок</w:t>
            </w:r>
            <w:r>
              <w:rPr>
                <w:rFonts w:ascii="Verdana" w:hAnsi="Verdana"/>
                <w:sz w:val="16"/>
                <w:szCs w:val="16"/>
              </w:rPr>
              <w:fldChar w:fldCharType="end"/>
            </w:r>
          </w:p>
        </w:tc>
        <w:tc>
          <w:tcPr>
            <w:tcW w:w="850" w:type="dxa"/>
            <w:shd w:val="clear" w:color="auto" w:fill="auto"/>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500,0</w:t>
            </w:r>
          </w:p>
        </w:tc>
        <w:tc>
          <w:tcPr>
            <w:tcW w:w="993" w:type="dxa"/>
            <w:shd w:val="clear" w:color="auto" w:fill="auto"/>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Испания</w:t>
            </w:r>
          </w:p>
        </w:tc>
        <w:tc>
          <w:tcPr>
            <w:tcW w:w="1559" w:type="dxa"/>
            <w:vMerge w:val="restart"/>
            <w:shd w:val="clear" w:color="auto" w:fill="auto"/>
          </w:tcPr>
          <w:p w:rsidR="00536A89" w:rsidRPr="002D3A21" w:rsidRDefault="00536A89" w:rsidP="00536A89">
            <w:pPr>
              <w:jc w:val="center"/>
              <w:rPr>
                <w:rFonts w:ascii="Verdana" w:hAnsi="Verdana"/>
                <w:sz w:val="16"/>
                <w:szCs w:val="16"/>
              </w:rPr>
            </w:pPr>
            <w:r>
              <w:rPr>
                <w:rFonts w:ascii="Verdana" w:hAnsi="Verdana"/>
                <w:sz w:val="16"/>
                <w:szCs w:val="16"/>
              </w:rPr>
              <w:t>-</w:t>
            </w:r>
          </w:p>
        </w:tc>
        <w:tc>
          <w:tcPr>
            <w:tcW w:w="1276" w:type="dxa"/>
            <w:vMerge w:val="restart"/>
          </w:tcPr>
          <w:p w:rsidR="00536A89" w:rsidRPr="002D3A21" w:rsidRDefault="00536A89" w:rsidP="00536A89">
            <w:pPr>
              <w:jc w:val="center"/>
              <w:rPr>
                <w:rFonts w:ascii="Verdana" w:hAnsi="Verdana"/>
                <w:sz w:val="16"/>
                <w:szCs w:val="16"/>
              </w:rPr>
            </w:pPr>
            <w:r>
              <w:rPr>
                <w:rFonts w:ascii="Verdana" w:hAnsi="Verdana"/>
                <w:sz w:val="16"/>
                <w:szCs w:val="16"/>
              </w:rPr>
              <w:t>-</w:t>
            </w:r>
          </w:p>
        </w:tc>
        <w:tc>
          <w:tcPr>
            <w:tcW w:w="2268" w:type="dxa"/>
            <w:vMerge w:val="restart"/>
          </w:tcPr>
          <w:p w:rsidR="00536A89" w:rsidRPr="002D3A21" w:rsidRDefault="00536A89" w:rsidP="00536A89">
            <w:pPr>
              <w:jc w:val="center"/>
              <w:rPr>
                <w:rFonts w:ascii="Verdana" w:hAnsi="Verdana"/>
                <w:sz w:val="16"/>
                <w:szCs w:val="16"/>
              </w:rPr>
            </w:pPr>
            <w:r>
              <w:rPr>
                <w:rFonts w:ascii="Verdana" w:hAnsi="Verdana"/>
                <w:sz w:val="16"/>
                <w:szCs w:val="16"/>
              </w:rPr>
              <w:t>-</w:t>
            </w: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jc w:val="both"/>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Дачный дом</w:t>
            </w:r>
          </w:p>
        </w:tc>
        <w:tc>
          <w:tcPr>
            <w:tcW w:w="1417" w:type="dxa"/>
            <w:shd w:val="clear" w:color="auto" w:fill="auto"/>
          </w:tcPr>
          <w:p w:rsidR="00536A89" w:rsidRDefault="00536A89" w:rsidP="00DD7F00">
            <w:pPr>
              <w:jc w:val="center"/>
              <w:rPr>
                <w:rStyle w:val="ab"/>
                <w:rFonts w:ascii="Verdana" w:hAnsi="Verdana"/>
                <w:b w:val="0"/>
                <w:sz w:val="16"/>
                <w:szCs w:val="16"/>
              </w:rPr>
            </w:pPr>
            <w:r>
              <w:rPr>
                <w:rStyle w:val="ab"/>
                <w:rFonts w:ascii="Verdana" w:hAnsi="Verdana"/>
                <w:b w:val="0"/>
                <w:sz w:val="16"/>
                <w:szCs w:val="16"/>
              </w:rPr>
              <w:t>долевая 1/4</w:t>
            </w:r>
          </w:p>
        </w:tc>
        <w:tc>
          <w:tcPr>
            <w:tcW w:w="851"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70,0</w:t>
            </w:r>
          </w:p>
        </w:tc>
        <w:tc>
          <w:tcPr>
            <w:tcW w:w="992"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 xml:space="preserve">Россия </w:t>
            </w:r>
          </w:p>
        </w:tc>
        <w:tc>
          <w:tcPr>
            <w:tcW w:w="1276" w:type="dxa"/>
            <w:shd w:val="clear" w:color="auto" w:fill="auto"/>
          </w:tcPr>
          <w:p w:rsidR="00536A89" w:rsidRPr="002D3A21" w:rsidRDefault="00536A89" w:rsidP="002D3A21">
            <w:pPr>
              <w:jc w:val="both"/>
              <w:rPr>
                <w:rFonts w:ascii="Verdana" w:hAnsi="Verdana"/>
                <w:sz w:val="16"/>
                <w:szCs w:val="16"/>
              </w:rPr>
            </w:pPr>
            <w:r>
              <w:rPr>
                <w:rStyle w:val="ab"/>
                <w:rFonts w:ascii="Verdana" w:hAnsi="Verdana"/>
                <w:b w:val="0"/>
                <w:sz w:val="16"/>
                <w:szCs w:val="16"/>
              </w:rPr>
              <w:t>Жилой дом</w:t>
            </w:r>
          </w:p>
        </w:tc>
        <w:tc>
          <w:tcPr>
            <w:tcW w:w="850"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150,0</w:t>
            </w:r>
          </w:p>
        </w:tc>
        <w:tc>
          <w:tcPr>
            <w:tcW w:w="993" w:type="dxa"/>
            <w:shd w:val="clear" w:color="auto" w:fill="auto"/>
            <w:vAlign w:val="center"/>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 xml:space="preserve">Испания </w:t>
            </w:r>
          </w:p>
        </w:tc>
        <w:tc>
          <w:tcPr>
            <w:tcW w:w="1559" w:type="dxa"/>
            <w:vMerge/>
            <w:shd w:val="clear" w:color="auto" w:fill="auto"/>
          </w:tcPr>
          <w:p w:rsidR="00536A89" w:rsidRPr="002D3A21" w:rsidRDefault="00536A89" w:rsidP="002D3A21">
            <w:pPr>
              <w:jc w:val="both"/>
              <w:rPr>
                <w:rFonts w:ascii="Verdana" w:hAnsi="Verdana"/>
                <w:sz w:val="16"/>
                <w:szCs w:val="16"/>
              </w:rPr>
            </w:pPr>
          </w:p>
        </w:tc>
        <w:tc>
          <w:tcPr>
            <w:tcW w:w="1276" w:type="dxa"/>
            <w:vMerge/>
          </w:tcPr>
          <w:p w:rsidR="00536A89" w:rsidRPr="002D3A21" w:rsidRDefault="00536A89" w:rsidP="002D3A21">
            <w:pPr>
              <w:jc w:val="both"/>
              <w:rPr>
                <w:rFonts w:ascii="Verdana" w:hAnsi="Verdana"/>
                <w:sz w:val="16"/>
                <w:szCs w:val="16"/>
              </w:rPr>
            </w:pPr>
          </w:p>
        </w:tc>
        <w:tc>
          <w:tcPr>
            <w:tcW w:w="2268" w:type="dxa"/>
            <w:vMerge/>
          </w:tcPr>
          <w:p w:rsidR="00536A89" w:rsidRPr="002D3A21" w:rsidRDefault="00536A89" w:rsidP="002D3A21">
            <w:pPr>
              <w:jc w:val="both"/>
              <w:rPr>
                <w:rFonts w:ascii="Verdana" w:hAnsi="Verdana"/>
                <w:sz w:val="16"/>
                <w:szCs w:val="16"/>
              </w:rPr>
            </w:pPr>
          </w:p>
        </w:tc>
      </w:tr>
      <w:tr w:rsidR="00536A89" w:rsidRPr="002D3A21" w:rsidTr="00B551B1">
        <w:tc>
          <w:tcPr>
            <w:tcW w:w="426" w:type="dxa"/>
            <w:vMerge/>
            <w:shd w:val="clear" w:color="auto" w:fill="auto"/>
          </w:tcPr>
          <w:p w:rsidR="00536A89" w:rsidRPr="002D3A21" w:rsidRDefault="00536A89" w:rsidP="002D3A21">
            <w:pPr>
              <w:ind w:left="-142" w:right="-108"/>
              <w:jc w:val="center"/>
              <w:rPr>
                <w:rFonts w:ascii="Verdana" w:hAnsi="Verdana"/>
                <w:sz w:val="16"/>
                <w:szCs w:val="16"/>
              </w:rPr>
            </w:pPr>
          </w:p>
        </w:tc>
        <w:tc>
          <w:tcPr>
            <w:tcW w:w="1417" w:type="dxa"/>
            <w:vMerge/>
            <w:shd w:val="clear" w:color="auto" w:fill="auto"/>
          </w:tcPr>
          <w:p w:rsidR="00536A89" w:rsidRPr="002D3A21" w:rsidRDefault="00536A89" w:rsidP="002D3A21">
            <w:pPr>
              <w:jc w:val="both"/>
              <w:rPr>
                <w:rFonts w:ascii="Verdana" w:hAnsi="Verdana"/>
                <w:sz w:val="16"/>
                <w:szCs w:val="16"/>
              </w:rPr>
            </w:pPr>
          </w:p>
        </w:tc>
        <w:tc>
          <w:tcPr>
            <w:tcW w:w="992" w:type="dxa"/>
            <w:vMerge/>
            <w:shd w:val="clear" w:color="auto" w:fill="auto"/>
          </w:tcPr>
          <w:p w:rsidR="00536A89" w:rsidRPr="002D3A21" w:rsidRDefault="00536A89" w:rsidP="002D3A21">
            <w:pPr>
              <w:jc w:val="both"/>
              <w:rPr>
                <w:rFonts w:ascii="Verdana" w:hAnsi="Verdana"/>
                <w:sz w:val="16"/>
                <w:szCs w:val="16"/>
              </w:rPr>
            </w:pPr>
          </w:p>
        </w:tc>
        <w:tc>
          <w:tcPr>
            <w:tcW w:w="1418" w:type="dxa"/>
            <w:shd w:val="clear" w:color="auto" w:fill="auto"/>
          </w:tcPr>
          <w:p w:rsidR="00536A89" w:rsidRPr="002D3A21" w:rsidRDefault="00536A89" w:rsidP="002D3A21">
            <w:pPr>
              <w:jc w:val="both"/>
              <w:rPr>
                <w:rFonts w:ascii="Verdana" w:hAnsi="Verdana"/>
                <w:sz w:val="16"/>
                <w:szCs w:val="16"/>
              </w:rPr>
            </w:pPr>
          </w:p>
        </w:tc>
        <w:tc>
          <w:tcPr>
            <w:tcW w:w="1417" w:type="dxa"/>
            <w:shd w:val="clear" w:color="auto" w:fill="auto"/>
          </w:tcPr>
          <w:p w:rsidR="00536A89" w:rsidRPr="002D3A21" w:rsidRDefault="00536A89" w:rsidP="002D3A21">
            <w:pPr>
              <w:jc w:val="both"/>
              <w:rPr>
                <w:rFonts w:ascii="Verdana" w:hAnsi="Verdana"/>
                <w:sz w:val="16"/>
                <w:szCs w:val="16"/>
              </w:rPr>
            </w:pPr>
          </w:p>
        </w:tc>
        <w:tc>
          <w:tcPr>
            <w:tcW w:w="851" w:type="dxa"/>
            <w:shd w:val="clear" w:color="auto" w:fill="auto"/>
          </w:tcPr>
          <w:p w:rsidR="00536A89" w:rsidRPr="002D3A21" w:rsidRDefault="00536A89" w:rsidP="002D3A21">
            <w:pPr>
              <w:jc w:val="both"/>
              <w:rPr>
                <w:rFonts w:ascii="Verdana" w:hAnsi="Verdana"/>
                <w:sz w:val="16"/>
                <w:szCs w:val="16"/>
              </w:rPr>
            </w:pPr>
          </w:p>
        </w:tc>
        <w:tc>
          <w:tcPr>
            <w:tcW w:w="992" w:type="dxa"/>
            <w:shd w:val="clear" w:color="auto" w:fill="auto"/>
          </w:tcPr>
          <w:p w:rsidR="00536A89" w:rsidRPr="002D3A21" w:rsidRDefault="00536A89" w:rsidP="002D3A21">
            <w:pPr>
              <w:jc w:val="both"/>
              <w:rPr>
                <w:rFonts w:ascii="Verdana" w:hAnsi="Verdana"/>
                <w:sz w:val="16"/>
                <w:szCs w:val="16"/>
              </w:rPr>
            </w:pPr>
          </w:p>
        </w:tc>
        <w:tc>
          <w:tcPr>
            <w:tcW w:w="1276" w:type="dxa"/>
            <w:shd w:val="clear" w:color="auto" w:fill="auto"/>
          </w:tcPr>
          <w:p w:rsidR="00536A89" w:rsidRPr="002D3A21" w:rsidRDefault="00536A89" w:rsidP="00DD7F00">
            <w:pPr>
              <w:jc w:val="center"/>
              <w:rPr>
                <w:rFonts w:ascii="Verdana" w:hAnsi="Verdana"/>
                <w:sz w:val="16"/>
                <w:szCs w:val="16"/>
              </w:rPr>
            </w:pPr>
            <w:r w:rsidRPr="00AB37CE">
              <w:rPr>
                <w:rStyle w:val="ab"/>
                <w:rFonts w:ascii="Verdana" w:hAnsi="Verdana"/>
                <w:b w:val="0"/>
                <w:sz w:val="16"/>
                <w:szCs w:val="16"/>
              </w:rPr>
              <w:t>Квартира</w:t>
            </w:r>
          </w:p>
        </w:tc>
        <w:tc>
          <w:tcPr>
            <w:tcW w:w="850" w:type="dxa"/>
            <w:shd w:val="clear" w:color="auto" w:fill="auto"/>
          </w:tcPr>
          <w:p w:rsidR="00536A89" w:rsidRPr="00AB37CE" w:rsidRDefault="00536A89" w:rsidP="00DD7F00">
            <w:pPr>
              <w:jc w:val="center"/>
              <w:rPr>
                <w:rStyle w:val="ab"/>
                <w:rFonts w:ascii="Verdana" w:hAnsi="Verdana"/>
                <w:b w:val="0"/>
                <w:sz w:val="16"/>
                <w:szCs w:val="16"/>
              </w:rPr>
            </w:pPr>
            <w:r>
              <w:rPr>
                <w:rStyle w:val="ab"/>
                <w:rFonts w:ascii="Verdana" w:hAnsi="Verdana"/>
                <w:b w:val="0"/>
                <w:sz w:val="16"/>
                <w:szCs w:val="16"/>
              </w:rPr>
              <w:t>120,0</w:t>
            </w:r>
          </w:p>
        </w:tc>
        <w:tc>
          <w:tcPr>
            <w:tcW w:w="993" w:type="dxa"/>
            <w:shd w:val="clear" w:color="auto" w:fill="auto"/>
          </w:tcPr>
          <w:p w:rsidR="00536A89" w:rsidRPr="00AB37CE" w:rsidRDefault="00536A89" w:rsidP="00DD7F00">
            <w:pPr>
              <w:jc w:val="center"/>
              <w:rPr>
                <w:rStyle w:val="ab"/>
                <w:rFonts w:ascii="Verdana" w:hAnsi="Verdana"/>
                <w:b w:val="0"/>
                <w:sz w:val="16"/>
                <w:szCs w:val="16"/>
              </w:rPr>
            </w:pPr>
            <w:r w:rsidRPr="00AB37CE">
              <w:rPr>
                <w:rStyle w:val="ab"/>
                <w:rFonts w:ascii="Verdana" w:hAnsi="Verdana"/>
                <w:b w:val="0"/>
                <w:sz w:val="16"/>
                <w:szCs w:val="16"/>
              </w:rPr>
              <w:t>Россия</w:t>
            </w:r>
          </w:p>
        </w:tc>
        <w:tc>
          <w:tcPr>
            <w:tcW w:w="1559" w:type="dxa"/>
            <w:vMerge/>
            <w:shd w:val="clear" w:color="auto" w:fill="auto"/>
          </w:tcPr>
          <w:p w:rsidR="00536A89" w:rsidRPr="002D3A21" w:rsidRDefault="00536A89" w:rsidP="002D3A21">
            <w:pPr>
              <w:jc w:val="both"/>
              <w:rPr>
                <w:rFonts w:ascii="Verdana" w:hAnsi="Verdana"/>
                <w:sz w:val="16"/>
                <w:szCs w:val="16"/>
              </w:rPr>
            </w:pPr>
          </w:p>
        </w:tc>
        <w:tc>
          <w:tcPr>
            <w:tcW w:w="1276" w:type="dxa"/>
            <w:vMerge/>
          </w:tcPr>
          <w:p w:rsidR="00536A89" w:rsidRPr="002D3A21" w:rsidRDefault="00536A89" w:rsidP="002D3A21">
            <w:pPr>
              <w:jc w:val="both"/>
              <w:rPr>
                <w:rFonts w:ascii="Verdana" w:hAnsi="Verdana"/>
                <w:sz w:val="16"/>
                <w:szCs w:val="16"/>
              </w:rPr>
            </w:pPr>
          </w:p>
        </w:tc>
        <w:tc>
          <w:tcPr>
            <w:tcW w:w="2268" w:type="dxa"/>
            <w:vMerge/>
          </w:tcPr>
          <w:p w:rsidR="00536A89" w:rsidRPr="002D3A21" w:rsidRDefault="00536A89" w:rsidP="002D3A21">
            <w:pPr>
              <w:jc w:val="both"/>
              <w:rPr>
                <w:rFonts w:ascii="Verdana" w:hAnsi="Verdana"/>
                <w:sz w:val="16"/>
                <w:szCs w:val="16"/>
              </w:rPr>
            </w:pPr>
          </w:p>
        </w:tc>
      </w:tr>
    </w:tbl>
    <w:p w:rsidR="002D3A21" w:rsidRDefault="002D3A21" w:rsidP="000A43CC">
      <w:pPr>
        <w:jc w:val="center"/>
      </w:pPr>
    </w:p>
    <w:p w:rsidR="00DD7F00" w:rsidRPr="006A2583" w:rsidRDefault="00DD7F00" w:rsidP="00DD7F00">
      <w:pPr>
        <w:pStyle w:val="af4"/>
        <w:ind w:firstLine="709"/>
        <w:jc w:val="both"/>
      </w:pPr>
      <w:r w:rsidRPr="00A71F25">
        <w:rPr>
          <w:rStyle w:val="af6"/>
        </w:rPr>
        <w:footnoteRef/>
      </w:r>
      <w:r w:rsidRPr="00A71F25">
        <w:t xml:space="preserve">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w:t>
      </w:r>
      <w:r>
        <w:t>йграфе</w:t>
      </w:r>
      <w:r w:rsidRPr="00A71F25">
        <w:t>.</w:t>
      </w:r>
    </w:p>
    <w:p w:rsidR="00DD7F00" w:rsidRPr="00A71F25" w:rsidRDefault="002733A0" w:rsidP="00DD7F00">
      <w:pPr>
        <w:pStyle w:val="af4"/>
        <w:ind w:firstLine="709"/>
        <w:jc w:val="both"/>
      </w:pPr>
      <w:r>
        <w:rPr>
          <w:rStyle w:val="af6"/>
        </w:rPr>
        <w:t>2</w:t>
      </w:r>
      <w:r w:rsidR="00DD7F00" w:rsidRPr="00A71F25">
        <w:t>Сведения указываются</w:t>
      </w:r>
      <w:r w:rsidR="00DD7F00">
        <w:t>,</w:t>
      </w:r>
      <w:r w:rsidR="00DD7F00" w:rsidRPr="00A71F25">
        <w:t xml:space="preserve"> если сумма сделки превышает общий доход лиц</w:t>
      </w:r>
      <w:r w:rsidR="00DD7F00">
        <w:t>а</w:t>
      </w:r>
      <w:r w:rsidR="00DD7F00" w:rsidRPr="00A71F25">
        <w:t>, замещающе</w:t>
      </w:r>
      <w:r w:rsidR="00DD7F00">
        <w:t>го</w:t>
      </w:r>
      <w:r w:rsidR="00DD7F00" w:rsidRPr="00A71F25">
        <w:t xml:space="preserve"> государственную должность Российской Федерации, служащего и его супруги (супруга) за три последних года, предшествующих совершению сделки.</w:t>
      </w:r>
    </w:p>
    <w:p w:rsidR="00C9300B" w:rsidRPr="00AF0768" w:rsidRDefault="00C9300B" w:rsidP="00722552">
      <w:pPr>
        <w:autoSpaceDE w:val="0"/>
        <w:autoSpaceDN w:val="0"/>
        <w:adjustRightInd w:val="0"/>
        <w:ind w:left="540"/>
        <w:jc w:val="center"/>
        <w:rPr>
          <w:b/>
          <w:sz w:val="28"/>
          <w:szCs w:val="28"/>
        </w:rPr>
        <w:sectPr w:rsidR="00C9300B" w:rsidRPr="00AF0768" w:rsidSect="00952B70">
          <w:pgSz w:w="16838" w:h="11906" w:orient="landscape"/>
          <w:pgMar w:top="1134" w:right="1134" w:bottom="567" w:left="567" w:header="397" w:footer="397" w:gutter="0"/>
          <w:cols w:space="708"/>
          <w:docGrid w:linePitch="360"/>
        </w:sectPr>
      </w:pPr>
    </w:p>
    <w:p w:rsidR="006F01C2" w:rsidRDefault="006F01C2" w:rsidP="00722552">
      <w:pPr>
        <w:autoSpaceDE w:val="0"/>
        <w:autoSpaceDN w:val="0"/>
        <w:adjustRightInd w:val="0"/>
        <w:ind w:left="540"/>
        <w:jc w:val="center"/>
        <w:rPr>
          <w:b/>
          <w:bCs/>
          <w:sz w:val="28"/>
          <w:szCs w:val="28"/>
        </w:rPr>
      </w:pPr>
      <w:r w:rsidRPr="00722552">
        <w:rPr>
          <w:b/>
          <w:sz w:val="28"/>
          <w:szCs w:val="28"/>
          <w:lang w:val="en-US"/>
        </w:rPr>
        <w:lastRenderedPageBreak/>
        <w:t>VI</w:t>
      </w:r>
      <w:r w:rsidRPr="00722552">
        <w:rPr>
          <w:b/>
          <w:sz w:val="28"/>
          <w:szCs w:val="28"/>
        </w:rPr>
        <w:t xml:space="preserve">. Формы справок о доходах для </w:t>
      </w:r>
      <w:r w:rsidR="00C9300B">
        <w:rPr>
          <w:b/>
          <w:sz w:val="28"/>
          <w:szCs w:val="28"/>
        </w:rPr>
        <w:t xml:space="preserve">заполнения </w:t>
      </w:r>
      <w:r w:rsidRPr="00722552">
        <w:rPr>
          <w:b/>
          <w:sz w:val="28"/>
          <w:szCs w:val="28"/>
        </w:rPr>
        <w:t>государственны</w:t>
      </w:r>
      <w:r w:rsidR="00C9300B">
        <w:rPr>
          <w:b/>
          <w:sz w:val="28"/>
          <w:szCs w:val="28"/>
        </w:rPr>
        <w:t>ми</w:t>
      </w:r>
      <w:r w:rsidRPr="00722552">
        <w:rPr>
          <w:b/>
          <w:sz w:val="28"/>
          <w:szCs w:val="28"/>
        </w:rPr>
        <w:t xml:space="preserve"> граждански</w:t>
      </w:r>
      <w:r w:rsidR="00C9300B">
        <w:rPr>
          <w:b/>
          <w:sz w:val="28"/>
          <w:szCs w:val="28"/>
        </w:rPr>
        <w:t>ми</w:t>
      </w:r>
      <w:r w:rsidRPr="00722552">
        <w:rPr>
          <w:b/>
          <w:sz w:val="28"/>
          <w:szCs w:val="28"/>
        </w:rPr>
        <w:t xml:space="preserve"> служащи</w:t>
      </w:r>
      <w:r w:rsidR="00C9300B">
        <w:rPr>
          <w:b/>
          <w:sz w:val="28"/>
          <w:szCs w:val="28"/>
        </w:rPr>
        <w:t>ми</w:t>
      </w:r>
      <w:r w:rsidR="00C3764F">
        <w:rPr>
          <w:b/>
          <w:sz w:val="28"/>
          <w:szCs w:val="28"/>
        </w:rPr>
        <w:t>Республики Тыва</w:t>
      </w:r>
    </w:p>
    <w:p w:rsidR="006F01C2" w:rsidRDefault="006F01C2" w:rsidP="006F01C2">
      <w:pPr>
        <w:tabs>
          <w:tab w:val="left" w:pos="11907"/>
        </w:tabs>
        <w:ind w:left="7513"/>
        <w:jc w:val="both"/>
        <w:rPr>
          <w:sz w:val="16"/>
          <w:szCs w:val="16"/>
        </w:rPr>
      </w:pPr>
    </w:p>
    <w:p w:rsidR="006F01C2" w:rsidRDefault="006F01C2" w:rsidP="006F01C2">
      <w:pPr>
        <w:tabs>
          <w:tab w:val="left" w:pos="11907"/>
        </w:tabs>
        <w:ind w:left="7513"/>
        <w:jc w:val="center"/>
        <w:rPr>
          <w:sz w:val="16"/>
          <w:szCs w:val="16"/>
        </w:rPr>
      </w:pPr>
    </w:p>
    <w:p w:rsidR="006F01C2" w:rsidRPr="007A1B56" w:rsidRDefault="006F01C2" w:rsidP="006F01C2">
      <w:pPr>
        <w:tabs>
          <w:tab w:val="left" w:pos="11907"/>
        </w:tabs>
        <w:ind w:left="7513"/>
        <w:jc w:val="center"/>
        <w:rPr>
          <w:sz w:val="16"/>
          <w:szCs w:val="16"/>
        </w:rPr>
      </w:pPr>
      <w:r w:rsidRPr="007A1B56">
        <w:rPr>
          <w:sz w:val="16"/>
          <w:szCs w:val="16"/>
        </w:rPr>
        <w:t>УТВЕРЖДЕНА</w:t>
      </w:r>
    </w:p>
    <w:p w:rsidR="006F01C2" w:rsidRDefault="006F01C2" w:rsidP="006F01C2">
      <w:pPr>
        <w:tabs>
          <w:tab w:val="left" w:pos="11907"/>
        </w:tabs>
        <w:spacing w:before="60"/>
        <w:ind w:left="7513"/>
        <w:jc w:val="center"/>
        <w:rPr>
          <w:sz w:val="16"/>
          <w:szCs w:val="16"/>
        </w:rPr>
      </w:pPr>
      <w:r w:rsidRPr="007A1B56">
        <w:rPr>
          <w:sz w:val="16"/>
          <w:szCs w:val="16"/>
        </w:rPr>
        <w:t>Указом Пре</w:t>
      </w:r>
      <w:r w:rsidR="00C3764F">
        <w:rPr>
          <w:sz w:val="16"/>
          <w:szCs w:val="16"/>
        </w:rPr>
        <w:t xml:space="preserve">дседателя Правительства Республики Тыва </w:t>
      </w:r>
      <w:r w:rsidRPr="007A1B56">
        <w:rPr>
          <w:sz w:val="16"/>
          <w:szCs w:val="16"/>
        </w:rPr>
        <w:br/>
        <w:t>от 1</w:t>
      </w:r>
      <w:r w:rsidR="00C3764F">
        <w:rPr>
          <w:sz w:val="16"/>
          <w:szCs w:val="16"/>
        </w:rPr>
        <w:t>1</w:t>
      </w:r>
      <w:r w:rsidRPr="007A1B56">
        <w:rPr>
          <w:sz w:val="16"/>
          <w:szCs w:val="16"/>
        </w:rPr>
        <w:t>.0</w:t>
      </w:r>
      <w:r w:rsidR="00C3764F">
        <w:rPr>
          <w:sz w:val="16"/>
          <w:szCs w:val="16"/>
        </w:rPr>
        <w:t>8</w:t>
      </w:r>
      <w:r w:rsidRPr="007A1B56">
        <w:rPr>
          <w:sz w:val="16"/>
          <w:szCs w:val="16"/>
        </w:rPr>
        <w:t>.2009</w:t>
      </w:r>
      <w:r w:rsidR="00C3764F">
        <w:rPr>
          <w:sz w:val="16"/>
          <w:szCs w:val="16"/>
        </w:rPr>
        <w:t>г. № 184</w:t>
      </w:r>
    </w:p>
    <w:p w:rsidR="006F01C2" w:rsidRPr="007A1B56" w:rsidRDefault="006F01C2" w:rsidP="006F01C2">
      <w:pPr>
        <w:tabs>
          <w:tab w:val="left" w:pos="11907"/>
        </w:tabs>
        <w:spacing w:before="60"/>
        <w:ind w:left="7513"/>
        <w:jc w:val="center"/>
        <w:rPr>
          <w:sz w:val="16"/>
          <w:szCs w:val="16"/>
        </w:rPr>
      </w:pPr>
    </w:p>
    <w:p w:rsidR="006F01C2" w:rsidRDefault="006F01C2" w:rsidP="006F01C2">
      <w:pPr>
        <w:ind w:firstLine="567"/>
      </w:pPr>
      <w:r>
        <w:t xml:space="preserve">В                                     </w:t>
      </w:r>
    </w:p>
    <w:p w:rsidR="006F01C2" w:rsidRPr="00C9300B" w:rsidRDefault="006F01C2" w:rsidP="006F01C2">
      <w:pPr>
        <w:pBdr>
          <w:top w:val="single" w:sz="4" w:space="1" w:color="auto"/>
        </w:pBdr>
        <w:ind w:left="851"/>
        <w:jc w:val="center"/>
        <w:rPr>
          <w:sz w:val="20"/>
          <w:szCs w:val="20"/>
        </w:rPr>
      </w:pPr>
      <w:r w:rsidRPr="00C9300B">
        <w:rPr>
          <w:sz w:val="20"/>
          <w:szCs w:val="20"/>
        </w:rPr>
        <w:t>(указывается наименование кадрового подразделения государственного органа</w:t>
      </w:r>
      <w:r w:rsidR="00C3764F">
        <w:rPr>
          <w:sz w:val="20"/>
          <w:szCs w:val="20"/>
        </w:rPr>
        <w:t xml:space="preserve"> Республики Тыва</w:t>
      </w:r>
      <w:r w:rsidRPr="00C9300B">
        <w:rPr>
          <w:sz w:val="20"/>
          <w:szCs w:val="20"/>
        </w:rPr>
        <w:t>)</w:t>
      </w:r>
    </w:p>
    <w:p w:rsidR="006F01C2" w:rsidRDefault="006F01C2" w:rsidP="00C9300B">
      <w:pPr>
        <w:jc w:val="center"/>
        <w:rPr>
          <w:b/>
          <w:bCs/>
          <w:sz w:val="26"/>
          <w:szCs w:val="26"/>
        </w:rPr>
      </w:pPr>
      <w:r>
        <w:rPr>
          <w:b/>
          <w:bCs/>
          <w:sz w:val="26"/>
          <w:szCs w:val="26"/>
        </w:rPr>
        <w:t>СПРАВКА</w:t>
      </w:r>
      <w:r>
        <w:rPr>
          <w:b/>
          <w:bCs/>
          <w:sz w:val="26"/>
          <w:szCs w:val="26"/>
        </w:rPr>
        <w:br/>
        <w:t>о доходах, об имуществе и обязательствах имущественного характера</w:t>
      </w:r>
      <w:r>
        <w:rPr>
          <w:b/>
          <w:bCs/>
          <w:sz w:val="26"/>
          <w:szCs w:val="26"/>
        </w:rPr>
        <w:br/>
        <w:t>государственного служащего</w:t>
      </w:r>
    </w:p>
    <w:p w:rsidR="00C9300B" w:rsidRDefault="00C9300B" w:rsidP="00C9300B">
      <w:pPr>
        <w:jc w:val="center"/>
        <w:rPr>
          <w:b/>
          <w:bCs/>
          <w:sz w:val="26"/>
          <w:szCs w:val="26"/>
        </w:rPr>
      </w:pPr>
    </w:p>
    <w:p w:rsidR="006F01C2" w:rsidRDefault="006F01C2" w:rsidP="00C9300B">
      <w:pPr>
        <w:ind w:firstLine="567"/>
      </w:pPr>
      <w:r>
        <w:t xml:space="preserve">Я,  </w:t>
      </w:r>
    </w:p>
    <w:p w:rsidR="006F01C2" w:rsidRDefault="006F01C2" w:rsidP="00C9300B">
      <w:pPr>
        <w:pBdr>
          <w:top w:val="single" w:sz="4" w:space="1" w:color="auto"/>
        </w:pBdr>
        <w:ind w:left="907"/>
        <w:rPr>
          <w:sz w:val="2"/>
          <w:szCs w:val="2"/>
        </w:rPr>
      </w:pPr>
    </w:p>
    <w:p w:rsidR="006F01C2" w:rsidRDefault="006F01C2" w:rsidP="00C9300B">
      <w:pPr>
        <w:tabs>
          <w:tab w:val="left" w:pos="9837"/>
        </w:tabs>
      </w:pPr>
      <w:r>
        <w:tab/>
        <w:t>,</w:t>
      </w:r>
    </w:p>
    <w:p w:rsidR="006F01C2" w:rsidRDefault="006F01C2" w:rsidP="006F01C2">
      <w:pPr>
        <w:pBdr>
          <w:top w:val="single" w:sz="4" w:space="1" w:color="auto"/>
        </w:pBdr>
        <w:ind w:right="113"/>
        <w:jc w:val="center"/>
      </w:pPr>
      <w:r>
        <w:t>(фамилия, имя, отчество, дата рождения)</w:t>
      </w:r>
    </w:p>
    <w:p w:rsidR="006F01C2" w:rsidRDefault="006F01C2" w:rsidP="006F01C2"/>
    <w:p w:rsidR="006F01C2" w:rsidRDefault="006F01C2" w:rsidP="006F01C2">
      <w:pPr>
        <w:pBdr>
          <w:top w:val="single" w:sz="4" w:space="1" w:color="auto"/>
        </w:pBdr>
        <w:rPr>
          <w:sz w:val="2"/>
          <w:szCs w:val="2"/>
        </w:rPr>
      </w:pPr>
    </w:p>
    <w:p w:rsidR="006F01C2" w:rsidRDefault="006F01C2" w:rsidP="006F01C2">
      <w:pPr>
        <w:tabs>
          <w:tab w:val="left" w:pos="9837"/>
        </w:tabs>
      </w:pPr>
      <w:r>
        <w:tab/>
        <w:t>,</w:t>
      </w:r>
    </w:p>
    <w:p w:rsidR="006F01C2" w:rsidRDefault="006F01C2" w:rsidP="006F01C2">
      <w:pPr>
        <w:pBdr>
          <w:top w:val="single" w:sz="4" w:space="1" w:color="auto"/>
        </w:pBdr>
        <w:ind w:right="113"/>
        <w:jc w:val="center"/>
      </w:pPr>
      <w:r>
        <w:t>(место службы и занимаемая должность)</w:t>
      </w:r>
    </w:p>
    <w:p w:rsidR="006F01C2" w:rsidRDefault="006F01C2" w:rsidP="006F01C2">
      <w:r>
        <w:t xml:space="preserve">проживающий по адресу:  </w:t>
      </w:r>
    </w:p>
    <w:p w:rsidR="006F01C2" w:rsidRDefault="006F01C2" w:rsidP="006F01C2">
      <w:pPr>
        <w:pBdr>
          <w:top w:val="single" w:sz="4" w:space="1" w:color="auto"/>
        </w:pBdr>
        <w:ind w:left="2722"/>
        <w:jc w:val="center"/>
      </w:pPr>
      <w:r>
        <w:t>(адрес места жительства)</w:t>
      </w:r>
    </w:p>
    <w:p w:rsidR="006F01C2" w:rsidRDefault="006F01C2" w:rsidP="006F01C2">
      <w:pPr>
        <w:tabs>
          <w:tab w:val="left" w:pos="9837"/>
        </w:tabs>
      </w:pPr>
      <w:r>
        <w:tab/>
        <w:t>,</w:t>
      </w:r>
    </w:p>
    <w:p w:rsidR="006F01C2" w:rsidRDefault="006F01C2" w:rsidP="006F01C2">
      <w:pPr>
        <w:pBdr>
          <w:top w:val="single" w:sz="4" w:space="1" w:color="auto"/>
        </w:pBdr>
        <w:ind w:right="113"/>
        <w:rPr>
          <w:sz w:val="2"/>
          <w:szCs w:val="2"/>
        </w:rPr>
      </w:pPr>
    </w:p>
    <w:tbl>
      <w:tblPr>
        <w:tblW w:w="0" w:type="auto"/>
        <w:tblLayout w:type="fixed"/>
        <w:tblCellMar>
          <w:left w:w="28" w:type="dxa"/>
          <w:right w:w="28" w:type="dxa"/>
        </w:tblCellMar>
        <w:tblLook w:val="0000"/>
      </w:tblPr>
      <w:tblGrid>
        <w:gridCol w:w="312"/>
        <w:gridCol w:w="340"/>
        <w:gridCol w:w="7116"/>
        <w:gridCol w:w="340"/>
        <w:gridCol w:w="1843"/>
        <w:gridCol w:w="28"/>
      </w:tblGrid>
      <w:tr w:rsidR="006F01C2" w:rsidTr="00722552">
        <w:trPr>
          <w:gridAfter w:val="1"/>
          <w:wAfter w:w="28" w:type="dxa"/>
        </w:trPr>
        <w:tc>
          <w:tcPr>
            <w:tcW w:w="7768" w:type="dxa"/>
            <w:gridSpan w:val="3"/>
            <w:tcBorders>
              <w:top w:val="nil"/>
              <w:left w:val="nil"/>
              <w:bottom w:val="nil"/>
              <w:right w:val="nil"/>
            </w:tcBorders>
            <w:vAlign w:val="bottom"/>
          </w:tcPr>
          <w:p w:rsidR="006F01C2" w:rsidRDefault="006F01C2" w:rsidP="00722552">
            <w:pPr>
              <w:jc w:val="both"/>
              <w:rPr>
                <w:sz w:val="2"/>
                <w:szCs w:val="2"/>
              </w:rPr>
            </w:pPr>
            <w:r>
              <w:t>сообщаю сведения о своих доходах за отчетный период с 1 января 20</w:t>
            </w:r>
          </w:p>
        </w:tc>
        <w:tc>
          <w:tcPr>
            <w:tcW w:w="340" w:type="dxa"/>
            <w:tcBorders>
              <w:top w:val="nil"/>
              <w:left w:val="nil"/>
              <w:bottom w:val="single" w:sz="4" w:space="0" w:color="auto"/>
              <w:right w:val="nil"/>
            </w:tcBorders>
            <w:vAlign w:val="bottom"/>
          </w:tcPr>
          <w:p w:rsidR="006F01C2" w:rsidRDefault="006F01C2" w:rsidP="00722552">
            <w:pPr>
              <w:jc w:val="both"/>
            </w:pPr>
          </w:p>
        </w:tc>
        <w:tc>
          <w:tcPr>
            <w:tcW w:w="1843" w:type="dxa"/>
            <w:tcBorders>
              <w:top w:val="nil"/>
              <w:left w:val="nil"/>
              <w:bottom w:val="nil"/>
              <w:right w:val="nil"/>
            </w:tcBorders>
            <w:vAlign w:val="bottom"/>
          </w:tcPr>
          <w:p w:rsidR="006F01C2" w:rsidRDefault="006F01C2" w:rsidP="00722552">
            <w:pPr>
              <w:ind w:left="57"/>
              <w:jc w:val="both"/>
              <w:rPr>
                <w:sz w:val="2"/>
                <w:szCs w:val="2"/>
              </w:rPr>
            </w:pPr>
            <w:r>
              <w:t>г. по 31 декабря</w:t>
            </w:r>
            <w:r>
              <w:br/>
            </w:r>
          </w:p>
        </w:tc>
      </w:tr>
      <w:tr w:rsidR="006F01C2" w:rsidTr="00722552">
        <w:tc>
          <w:tcPr>
            <w:tcW w:w="312" w:type="dxa"/>
            <w:tcBorders>
              <w:top w:val="nil"/>
              <w:left w:val="nil"/>
              <w:bottom w:val="nil"/>
              <w:right w:val="nil"/>
            </w:tcBorders>
            <w:vAlign w:val="bottom"/>
          </w:tcPr>
          <w:p w:rsidR="006F01C2" w:rsidRDefault="006F01C2" w:rsidP="00722552">
            <w:pPr>
              <w:jc w:val="both"/>
              <w:rPr>
                <w:sz w:val="2"/>
                <w:szCs w:val="2"/>
              </w:rPr>
            </w:pPr>
            <w:r>
              <w:t>20</w:t>
            </w:r>
            <w:r>
              <w:br/>
            </w:r>
          </w:p>
        </w:tc>
        <w:tc>
          <w:tcPr>
            <w:tcW w:w="340" w:type="dxa"/>
            <w:tcBorders>
              <w:top w:val="nil"/>
              <w:left w:val="nil"/>
              <w:bottom w:val="single" w:sz="4" w:space="0" w:color="auto"/>
              <w:right w:val="nil"/>
            </w:tcBorders>
            <w:vAlign w:val="bottom"/>
          </w:tcPr>
          <w:p w:rsidR="006F01C2" w:rsidRDefault="006F01C2" w:rsidP="00722552">
            <w:pPr>
              <w:jc w:val="both"/>
            </w:pPr>
          </w:p>
        </w:tc>
        <w:tc>
          <w:tcPr>
            <w:tcW w:w="9327" w:type="dxa"/>
            <w:gridSpan w:val="4"/>
            <w:tcBorders>
              <w:top w:val="nil"/>
              <w:left w:val="nil"/>
              <w:bottom w:val="nil"/>
              <w:right w:val="nil"/>
            </w:tcBorders>
            <w:vAlign w:val="bottom"/>
          </w:tcPr>
          <w:p w:rsidR="006F01C2" w:rsidRDefault="006F01C2" w:rsidP="00722552">
            <w:pPr>
              <w:ind w:left="57"/>
              <w:jc w:val="both"/>
              <w:rPr>
                <w:sz w:val="2"/>
                <w:szCs w:val="2"/>
              </w:rPr>
            </w:pPr>
            <w:r>
              <w:t>г., об имуществе, принадлежащем мне на праве собственности, о вкладах в банках,</w:t>
            </w:r>
            <w:r>
              <w:br/>
            </w:r>
          </w:p>
        </w:tc>
      </w:tr>
    </w:tbl>
    <w:p w:rsidR="006F01C2" w:rsidRDefault="006F01C2" w:rsidP="006F01C2">
      <w:pPr>
        <w:jc w:val="both"/>
      </w:pPr>
      <w:r>
        <w:t xml:space="preserve">ценных бумагах, об обязательствах имущественного характера по состоянию на конец отчетного периода (на отчетную дату): </w:t>
      </w:r>
    </w:p>
    <w:p w:rsidR="006F01C2" w:rsidRDefault="006F01C2" w:rsidP="006F01C2">
      <w:pPr>
        <w:jc w:val="both"/>
      </w:pPr>
    </w:p>
    <w:p w:rsidR="006F01C2" w:rsidRDefault="006F01C2" w:rsidP="006F01C2">
      <w:pPr>
        <w:jc w:val="both"/>
        <w:rPr>
          <w:b/>
          <w:bCs/>
        </w:rPr>
      </w:pPr>
      <w:r>
        <w:rPr>
          <w:b/>
          <w:bCs/>
        </w:rPr>
        <w:t xml:space="preserve">Раздел 1. Сведения о доходах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6F01C2" w:rsidTr="00722552">
        <w:tc>
          <w:tcPr>
            <w:tcW w:w="595" w:type="dxa"/>
          </w:tcPr>
          <w:p w:rsidR="006F01C2" w:rsidRDefault="006F01C2" w:rsidP="00722552">
            <w:pPr>
              <w:jc w:val="center"/>
            </w:pPr>
            <w:r>
              <w:t>№</w:t>
            </w:r>
            <w:r>
              <w:br/>
              <w:t>п/п</w:t>
            </w:r>
          </w:p>
        </w:tc>
        <w:tc>
          <w:tcPr>
            <w:tcW w:w="6521" w:type="dxa"/>
          </w:tcPr>
          <w:p w:rsidR="006F01C2" w:rsidRDefault="006F01C2" w:rsidP="00722552">
            <w:pPr>
              <w:jc w:val="center"/>
            </w:pPr>
            <w:r>
              <w:t>Вид дохода</w:t>
            </w:r>
          </w:p>
        </w:tc>
        <w:tc>
          <w:tcPr>
            <w:tcW w:w="2835" w:type="dxa"/>
          </w:tcPr>
          <w:p w:rsidR="006F01C2" w:rsidRDefault="006F01C2" w:rsidP="00722552">
            <w:pPr>
              <w:jc w:val="center"/>
            </w:pPr>
            <w:r>
              <w:t xml:space="preserve">Величина дохода </w:t>
            </w:r>
            <w:r>
              <w:rPr>
                <w:vertAlign w:val="superscript"/>
              </w:rPr>
              <w:t>2</w:t>
            </w:r>
            <w:r>
              <w:br/>
              <w:t>(руб.)</w:t>
            </w:r>
          </w:p>
        </w:tc>
      </w:tr>
      <w:tr w:rsidR="006F01C2" w:rsidTr="00722552">
        <w:trPr>
          <w:trHeight w:val="324"/>
        </w:trPr>
        <w:tc>
          <w:tcPr>
            <w:tcW w:w="595" w:type="dxa"/>
          </w:tcPr>
          <w:p w:rsidR="006F01C2" w:rsidRDefault="006F01C2" w:rsidP="00722552">
            <w:pPr>
              <w:jc w:val="center"/>
            </w:pPr>
            <w:r>
              <w:t>1</w:t>
            </w:r>
          </w:p>
        </w:tc>
        <w:tc>
          <w:tcPr>
            <w:tcW w:w="6521" w:type="dxa"/>
          </w:tcPr>
          <w:p w:rsidR="006F01C2" w:rsidRDefault="006F01C2" w:rsidP="00722552">
            <w:pPr>
              <w:ind w:left="57"/>
            </w:pPr>
            <w:r>
              <w:t>Доход по основному месту работы</w:t>
            </w:r>
          </w:p>
        </w:tc>
        <w:tc>
          <w:tcPr>
            <w:tcW w:w="2835" w:type="dxa"/>
          </w:tcPr>
          <w:p w:rsidR="006F01C2" w:rsidRDefault="006F01C2" w:rsidP="00722552">
            <w:pPr>
              <w:jc w:val="center"/>
            </w:pPr>
          </w:p>
        </w:tc>
      </w:tr>
      <w:tr w:rsidR="006F01C2" w:rsidTr="00722552">
        <w:trPr>
          <w:trHeight w:val="414"/>
        </w:trPr>
        <w:tc>
          <w:tcPr>
            <w:tcW w:w="595" w:type="dxa"/>
          </w:tcPr>
          <w:p w:rsidR="006F01C2" w:rsidRDefault="006F01C2" w:rsidP="00722552">
            <w:pPr>
              <w:jc w:val="center"/>
            </w:pPr>
            <w:r>
              <w:t>2</w:t>
            </w:r>
          </w:p>
        </w:tc>
        <w:tc>
          <w:tcPr>
            <w:tcW w:w="6521" w:type="dxa"/>
          </w:tcPr>
          <w:p w:rsidR="006F01C2" w:rsidRDefault="006F01C2" w:rsidP="00722552">
            <w:pPr>
              <w:ind w:left="57"/>
            </w:pPr>
            <w:r>
              <w:t>Доход от педагогической деятельности</w:t>
            </w:r>
          </w:p>
        </w:tc>
        <w:tc>
          <w:tcPr>
            <w:tcW w:w="2835" w:type="dxa"/>
          </w:tcPr>
          <w:p w:rsidR="006F01C2" w:rsidRDefault="006F01C2" w:rsidP="00722552">
            <w:pPr>
              <w:jc w:val="center"/>
            </w:pPr>
          </w:p>
        </w:tc>
      </w:tr>
      <w:tr w:rsidR="006F01C2" w:rsidTr="00722552">
        <w:trPr>
          <w:trHeight w:val="278"/>
        </w:trPr>
        <w:tc>
          <w:tcPr>
            <w:tcW w:w="595" w:type="dxa"/>
          </w:tcPr>
          <w:p w:rsidR="006F01C2" w:rsidRDefault="006F01C2" w:rsidP="00722552">
            <w:pPr>
              <w:jc w:val="center"/>
            </w:pPr>
            <w:r>
              <w:t>3</w:t>
            </w:r>
          </w:p>
        </w:tc>
        <w:tc>
          <w:tcPr>
            <w:tcW w:w="6521" w:type="dxa"/>
          </w:tcPr>
          <w:p w:rsidR="006F01C2" w:rsidRDefault="006F01C2" w:rsidP="00722552">
            <w:pPr>
              <w:ind w:left="57"/>
            </w:pPr>
            <w:r>
              <w:t>Доход от научной деятельности</w:t>
            </w:r>
          </w:p>
        </w:tc>
        <w:tc>
          <w:tcPr>
            <w:tcW w:w="2835" w:type="dxa"/>
          </w:tcPr>
          <w:p w:rsidR="006F01C2" w:rsidRDefault="006F01C2" w:rsidP="00722552">
            <w:pPr>
              <w:jc w:val="center"/>
            </w:pPr>
          </w:p>
        </w:tc>
      </w:tr>
      <w:tr w:rsidR="006F01C2" w:rsidTr="00722552">
        <w:trPr>
          <w:trHeight w:val="268"/>
        </w:trPr>
        <w:tc>
          <w:tcPr>
            <w:tcW w:w="595" w:type="dxa"/>
          </w:tcPr>
          <w:p w:rsidR="006F01C2" w:rsidRDefault="006F01C2" w:rsidP="00722552">
            <w:pPr>
              <w:jc w:val="center"/>
            </w:pPr>
            <w:r>
              <w:t>4</w:t>
            </w:r>
          </w:p>
        </w:tc>
        <w:tc>
          <w:tcPr>
            <w:tcW w:w="6521" w:type="dxa"/>
          </w:tcPr>
          <w:p w:rsidR="006F01C2" w:rsidRDefault="006F01C2" w:rsidP="00722552">
            <w:pPr>
              <w:ind w:left="57"/>
            </w:pPr>
            <w:r>
              <w:t>Доход от иной творческой деятельности</w:t>
            </w:r>
          </w:p>
        </w:tc>
        <w:tc>
          <w:tcPr>
            <w:tcW w:w="2835" w:type="dxa"/>
          </w:tcPr>
          <w:p w:rsidR="006F01C2" w:rsidRDefault="006F01C2" w:rsidP="00722552">
            <w:pPr>
              <w:jc w:val="center"/>
            </w:pPr>
          </w:p>
        </w:tc>
      </w:tr>
      <w:tr w:rsidR="006F01C2" w:rsidTr="00722552">
        <w:trPr>
          <w:trHeight w:val="272"/>
        </w:trPr>
        <w:tc>
          <w:tcPr>
            <w:tcW w:w="595" w:type="dxa"/>
          </w:tcPr>
          <w:p w:rsidR="006F01C2" w:rsidRDefault="006F01C2" w:rsidP="00722552">
            <w:pPr>
              <w:jc w:val="center"/>
            </w:pPr>
            <w:r>
              <w:t>5</w:t>
            </w:r>
          </w:p>
        </w:tc>
        <w:tc>
          <w:tcPr>
            <w:tcW w:w="6521" w:type="dxa"/>
          </w:tcPr>
          <w:p w:rsidR="006F01C2" w:rsidRDefault="006F01C2" w:rsidP="00722552">
            <w:pPr>
              <w:ind w:left="57"/>
            </w:pPr>
            <w:r>
              <w:t>Доход от вкладов в банках и иных кредитных организациях</w:t>
            </w:r>
          </w:p>
        </w:tc>
        <w:tc>
          <w:tcPr>
            <w:tcW w:w="2835" w:type="dxa"/>
          </w:tcPr>
          <w:p w:rsidR="006F01C2" w:rsidRDefault="006F01C2" w:rsidP="00722552">
            <w:pPr>
              <w:jc w:val="center"/>
            </w:pPr>
          </w:p>
        </w:tc>
      </w:tr>
      <w:tr w:rsidR="006F01C2" w:rsidTr="00722552">
        <w:trPr>
          <w:trHeight w:val="560"/>
        </w:trPr>
        <w:tc>
          <w:tcPr>
            <w:tcW w:w="595" w:type="dxa"/>
            <w:tcBorders>
              <w:bottom w:val="nil"/>
            </w:tcBorders>
          </w:tcPr>
          <w:p w:rsidR="006F01C2" w:rsidRDefault="006F01C2" w:rsidP="00722552">
            <w:pPr>
              <w:jc w:val="center"/>
            </w:pPr>
            <w:r>
              <w:t>6</w:t>
            </w:r>
          </w:p>
        </w:tc>
        <w:tc>
          <w:tcPr>
            <w:tcW w:w="6521" w:type="dxa"/>
            <w:tcBorders>
              <w:bottom w:val="nil"/>
            </w:tcBorders>
          </w:tcPr>
          <w:p w:rsidR="006F01C2" w:rsidRDefault="006F01C2" w:rsidP="00722552">
            <w:pPr>
              <w:ind w:left="57"/>
            </w:pPr>
            <w:r>
              <w:t>Доход от ценных бумаг и долей участия в коммерческих организациях</w:t>
            </w:r>
          </w:p>
        </w:tc>
        <w:tc>
          <w:tcPr>
            <w:tcW w:w="2835" w:type="dxa"/>
            <w:tcBorders>
              <w:bottom w:val="nil"/>
            </w:tcBorders>
          </w:tcPr>
          <w:p w:rsidR="006F01C2" w:rsidRDefault="006F01C2" w:rsidP="00722552">
            <w:pPr>
              <w:jc w:val="center"/>
            </w:pPr>
          </w:p>
        </w:tc>
      </w:tr>
      <w:tr w:rsidR="006F01C2" w:rsidTr="00722552">
        <w:tc>
          <w:tcPr>
            <w:tcW w:w="595" w:type="dxa"/>
            <w:tcBorders>
              <w:bottom w:val="nil"/>
            </w:tcBorders>
            <w:vAlign w:val="bottom"/>
          </w:tcPr>
          <w:p w:rsidR="006F01C2" w:rsidRDefault="006F01C2" w:rsidP="00722552">
            <w:pPr>
              <w:jc w:val="center"/>
            </w:pPr>
            <w:r>
              <w:t>7</w:t>
            </w:r>
          </w:p>
        </w:tc>
        <w:tc>
          <w:tcPr>
            <w:tcW w:w="6521" w:type="dxa"/>
            <w:tcBorders>
              <w:bottom w:val="nil"/>
            </w:tcBorders>
            <w:vAlign w:val="bottom"/>
          </w:tcPr>
          <w:p w:rsidR="006F01C2" w:rsidRDefault="006F01C2" w:rsidP="00722552">
            <w:pPr>
              <w:ind w:left="57"/>
            </w:pPr>
            <w:r>
              <w:t>Иные доходы (указать вид дохода):</w:t>
            </w:r>
          </w:p>
        </w:tc>
        <w:tc>
          <w:tcPr>
            <w:tcW w:w="2835" w:type="dxa"/>
            <w:tcBorders>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6521" w:type="dxa"/>
            <w:tcBorders>
              <w:top w:val="nil"/>
              <w:bottom w:val="nil"/>
            </w:tcBorders>
            <w:vAlign w:val="bottom"/>
          </w:tcPr>
          <w:p w:rsidR="006F01C2" w:rsidRDefault="006F01C2" w:rsidP="00722552">
            <w:pPr>
              <w:ind w:left="57"/>
            </w:pPr>
            <w:r>
              <w:t xml:space="preserve">1) </w:t>
            </w:r>
          </w:p>
        </w:tc>
        <w:tc>
          <w:tcPr>
            <w:tcW w:w="2835" w:type="dxa"/>
            <w:tcBorders>
              <w:top w:val="nil"/>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6521" w:type="dxa"/>
            <w:tcBorders>
              <w:top w:val="nil"/>
              <w:bottom w:val="nil"/>
            </w:tcBorders>
            <w:vAlign w:val="bottom"/>
          </w:tcPr>
          <w:p w:rsidR="006F01C2" w:rsidRDefault="006F01C2" w:rsidP="00722552">
            <w:pPr>
              <w:ind w:left="57"/>
            </w:pPr>
            <w:r>
              <w:t>2)</w:t>
            </w:r>
          </w:p>
        </w:tc>
        <w:tc>
          <w:tcPr>
            <w:tcW w:w="2835" w:type="dxa"/>
            <w:tcBorders>
              <w:top w:val="nil"/>
              <w:bottom w:val="nil"/>
            </w:tcBorders>
            <w:vAlign w:val="bottom"/>
          </w:tcPr>
          <w:p w:rsidR="006F01C2" w:rsidRDefault="006F01C2" w:rsidP="00722552">
            <w:pPr>
              <w:jc w:val="center"/>
            </w:pPr>
          </w:p>
        </w:tc>
      </w:tr>
      <w:tr w:rsidR="006F01C2" w:rsidTr="00722552">
        <w:tc>
          <w:tcPr>
            <w:tcW w:w="595" w:type="dxa"/>
            <w:tcBorders>
              <w:top w:val="nil"/>
            </w:tcBorders>
            <w:vAlign w:val="bottom"/>
          </w:tcPr>
          <w:p w:rsidR="006F01C2" w:rsidRDefault="006F01C2" w:rsidP="00722552">
            <w:pPr>
              <w:jc w:val="center"/>
            </w:pPr>
          </w:p>
        </w:tc>
        <w:tc>
          <w:tcPr>
            <w:tcW w:w="6521" w:type="dxa"/>
            <w:tcBorders>
              <w:top w:val="nil"/>
            </w:tcBorders>
            <w:vAlign w:val="bottom"/>
          </w:tcPr>
          <w:p w:rsidR="006F01C2" w:rsidRDefault="006F01C2" w:rsidP="00722552">
            <w:pPr>
              <w:ind w:left="57"/>
            </w:pPr>
            <w:r>
              <w:t>3)</w:t>
            </w:r>
          </w:p>
        </w:tc>
        <w:tc>
          <w:tcPr>
            <w:tcW w:w="2835" w:type="dxa"/>
            <w:tcBorders>
              <w:top w:val="nil"/>
            </w:tcBorders>
            <w:vAlign w:val="bottom"/>
          </w:tcPr>
          <w:p w:rsidR="006F01C2" w:rsidRDefault="006F01C2" w:rsidP="00722552">
            <w:pPr>
              <w:jc w:val="center"/>
            </w:pPr>
          </w:p>
        </w:tc>
      </w:tr>
      <w:tr w:rsidR="006F01C2" w:rsidTr="00722552">
        <w:tc>
          <w:tcPr>
            <w:tcW w:w="595" w:type="dxa"/>
            <w:vAlign w:val="bottom"/>
          </w:tcPr>
          <w:p w:rsidR="006F01C2" w:rsidRDefault="006F01C2" w:rsidP="00722552">
            <w:pPr>
              <w:jc w:val="center"/>
            </w:pPr>
            <w:r>
              <w:t>8</w:t>
            </w:r>
          </w:p>
        </w:tc>
        <w:tc>
          <w:tcPr>
            <w:tcW w:w="6521" w:type="dxa"/>
            <w:vAlign w:val="bottom"/>
          </w:tcPr>
          <w:p w:rsidR="006F01C2" w:rsidRDefault="006F01C2" w:rsidP="00722552">
            <w:pPr>
              <w:ind w:left="57"/>
            </w:pPr>
            <w:r>
              <w:t>Итого доход за отчетный период</w:t>
            </w:r>
          </w:p>
        </w:tc>
        <w:tc>
          <w:tcPr>
            <w:tcW w:w="2835" w:type="dxa"/>
            <w:vAlign w:val="bottom"/>
          </w:tcPr>
          <w:p w:rsidR="006F01C2" w:rsidRDefault="006F01C2" w:rsidP="00722552">
            <w:pPr>
              <w:jc w:val="center"/>
            </w:pPr>
          </w:p>
        </w:tc>
      </w:tr>
    </w:tbl>
    <w:p w:rsidR="006F01C2" w:rsidRDefault="006F01C2" w:rsidP="006F01C2">
      <w:pPr>
        <w:spacing w:before="120"/>
      </w:pPr>
      <w:r>
        <w:t>_________________</w:t>
      </w:r>
    </w:p>
    <w:p w:rsidR="006F01C2" w:rsidRPr="00C9300B" w:rsidRDefault="006F01C2" w:rsidP="006F01C2">
      <w:pPr>
        <w:ind w:firstLine="567"/>
        <w:jc w:val="both"/>
        <w:rPr>
          <w:sz w:val="22"/>
          <w:szCs w:val="22"/>
        </w:rPr>
      </w:pPr>
      <w:r w:rsidRPr="00C9300B">
        <w:rPr>
          <w:sz w:val="22"/>
          <w:szCs w:val="22"/>
          <w:vertAlign w:val="superscript"/>
        </w:rPr>
        <w:t>1</w:t>
      </w:r>
      <w:r w:rsidRPr="00C9300B">
        <w:rPr>
          <w:sz w:val="22"/>
          <w:szCs w:val="22"/>
        </w:rPr>
        <w:t> Указываются доходы (включая пенсии, пособия, иные выплаты) за отчетный период.</w:t>
      </w:r>
    </w:p>
    <w:p w:rsidR="006F01C2" w:rsidRPr="00C9300B" w:rsidRDefault="006F01C2" w:rsidP="006F01C2">
      <w:pPr>
        <w:ind w:firstLine="567"/>
        <w:jc w:val="both"/>
        <w:rPr>
          <w:sz w:val="22"/>
          <w:szCs w:val="22"/>
        </w:rPr>
      </w:pPr>
      <w:r w:rsidRPr="00C9300B">
        <w:rPr>
          <w:sz w:val="22"/>
          <w:szCs w:val="22"/>
          <w:vertAlign w:val="superscript"/>
        </w:rPr>
        <w:t>2</w:t>
      </w:r>
      <w:r w:rsidRPr="00C9300B">
        <w:rPr>
          <w:sz w:val="22"/>
          <w:szCs w:val="22"/>
        </w:rPr>
        <w:t> Доход, полученный в иностранной валюте, указывается в рублях по курсу Банка России на дату получения дохода.</w:t>
      </w:r>
    </w:p>
    <w:p w:rsidR="006F01C2" w:rsidRDefault="006F01C2" w:rsidP="006F01C2"/>
    <w:p w:rsidR="006F01C2" w:rsidRDefault="006F01C2" w:rsidP="006F01C2">
      <w:pPr>
        <w:pageBreakBefore/>
        <w:ind w:firstLine="567"/>
        <w:rPr>
          <w:b/>
          <w:bCs/>
        </w:rPr>
      </w:pPr>
      <w:r>
        <w:rPr>
          <w:b/>
          <w:bCs/>
        </w:rPr>
        <w:lastRenderedPageBreak/>
        <w:t>Раздел 2. Сведения об имуществе</w:t>
      </w:r>
    </w:p>
    <w:p w:rsidR="006F01C2" w:rsidRDefault="006F01C2" w:rsidP="006F01C2">
      <w:pPr>
        <w:ind w:firstLine="567"/>
        <w:rPr>
          <w:b/>
          <w:bCs/>
        </w:rPr>
      </w:pPr>
      <w:r>
        <w:rPr>
          <w:b/>
          <w:bCs/>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6F01C2" w:rsidTr="00722552">
        <w:tc>
          <w:tcPr>
            <w:tcW w:w="595" w:type="dxa"/>
          </w:tcPr>
          <w:p w:rsidR="006F01C2" w:rsidRDefault="006F01C2" w:rsidP="00722552">
            <w:pPr>
              <w:jc w:val="center"/>
            </w:pPr>
            <w:r>
              <w:t>№</w:t>
            </w:r>
            <w:r>
              <w:br/>
              <w:t>п/п</w:t>
            </w:r>
          </w:p>
        </w:tc>
        <w:tc>
          <w:tcPr>
            <w:tcW w:w="3261" w:type="dxa"/>
          </w:tcPr>
          <w:p w:rsidR="006F01C2" w:rsidRDefault="006F01C2" w:rsidP="00722552">
            <w:pPr>
              <w:jc w:val="center"/>
            </w:pPr>
            <w:r>
              <w:t>Вид и наименование имущества</w:t>
            </w:r>
          </w:p>
        </w:tc>
        <w:tc>
          <w:tcPr>
            <w:tcW w:w="1985" w:type="dxa"/>
          </w:tcPr>
          <w:p w:rsidR="006F01C2" w:rsidRDefault="006F01C2" w:rsidP="00722552">
            <w:pPr>
              <w:jc w:val="center"/>
            </w:pPr>
            <w:r>
              <w:t xml:space="preserve">Вид собственности </w:t>
            </w:r>
            <w:r>
              <w:rPr>
                <w:vertAlign w:val="superscript"/>
              </w:rPr>
              <w:t>1</w:t>
            </w:r>
          </w:p>
        </w:tc>
        <w:tc>
          <w:tcPr>
            <w:tcW w:w="2693" w:type="dxa"/>
          </w:tcPr>
          <w:p w:rsidR="006F01C2" w:rsidRDefault="006F01C2" w:rsidP="00722552">
            <w:pPr>
              <w:jc w:val="center"/>
            </w:pPr>
            <w:r>
              <w:t>Место нахождения (адрес)</w:t>
            </w:r>
          </w:p>
        </w:tc>
        <w:tc>
          <w:tcPr>
            <w:tcW w:w="1418" w:type="dxa"/>
          </w:tcPr>
          <w:p w:rsidR="006F01C2" w:rsidRDefault="006F01C2" w:rsidP="00722552">
            <w:pPr>
              <w:jc w:val="center"/>
            </w:pPr>
            <w:r>
              <w:t>Площадь</w:t>
            </w:r>
            <w:r>
              <w:br/>
              <w:t>(кв. м)</w:t>
            </w:r>
          </w:p>
        </w:tc>
      </w:tr>
      <w:tr w:rsidR="006F01C2" w:rsidTr="00722552">
        <w:tc>
          <w:tcPr>
            <w:tcW w:w="595" w:type="dxa"/>
            <w:tcBorders>
              <w:bottom w:val="nil"/>
            </w:tcBorders>
            <w:vAlign w:val="bottom"/>
          </w:tcPr>
          <w:p w:rsidR="006F01C2" w:rsidRDefault="006F01C2" w:rsidP="00722552">
            <w:pPr>
              <w:jc w:val="center"/>
            </w:pPr>
            <w:r>
              <w:t>1</w:t>
            </w:r>
          </w:p>
        </w:tc>
        <w:tc>
          <w:tcPr>
            <w:tcW w:w="3261" w:type="dxa"/>
            <w:tcBorders>
              <w:bottom w:val="nil"/>
            </w:tcBorders>
            <w:vAlign w:val="bottom"/>
          </w:tcPr>
          <w:p w:rsidR="006F01C2" w:rsidRDefault="006F01C2" w:rsidP="00722552">
            <w:pPr>
              <w:jc w:val="center"/>
            </w:pPr>
            <w:r>
              <w:t>2</w:t>
            </w:r>
          </w:p>
        </w:tc>
        <w:tc>
          <w:tcPr>
            <w:tcW w:w="1985" w:type="dxa"/>
            <w:tcBorders>
              <w:bottom w:val="nil"/>
            </w:tcBorders>
            <w:vAlign w:val="bottom"/>
          </w:tcPr>
          <w:p w:rsidR="006F01C2" w:rsidRDefault="006F01C2" w:rsidP="00722552">
            <w:pPr>
              <w:jc w:val="center"/>
            </w:pPr>
            <w:r>
              <w:t>3</w:t>
            </w:r>
          </w:p>
        </w:tc>
        <w:tc>
          <w:tcPr>
            <w:tcW w:w="2693" w:type="dxa"/>
            <w:tcBorders>
              <w:bottom w:val="nil"/>
            </w:tcBorders>
            <w:vAlign w:val="bottom"/>
          </w:tcPr>
          <w:p w:rsidR="006F01C2" w:rsidRDefault="006F01C2" w:rsidP="00722552">
            <w:pPr>
              <w:jc w:val="center"/>
            </w:pPr>
            <w:r>
              <w:t>4</w:t>
            </w:r>
          </w:p>
        </w:tc>
        <w:tc>
          <w:tcPr>
            <w:tcW w:w="1418" w:type="dxa"/>
            <w:tcBorders>
              <w:bottom w:val="nil"/>
            </w:tcBorders>
            <w:vAlign w:val="bottom"/>
          </w:tcPr>
          <w:p w:rsidR="006F01C2" w:rsidRDefault="006F01C2" w:rsidP="00722552">
            <w:pPr>
              <w:jc w:val="center"/>
            </w:pPr>
            <w:r>
              <w:t>5</w:t>
            </w:r>
          </w:p>
        </w:tc>
      </w:tr>
      <w:tr w:rsidR="006F01C2" w:rsidTr="00722552">
        <w:tc>
          <w:tcPr>
            <w:tcW w:w="595" w:type="dxa"/>
            <w:tcBorders>
              <w:bottom w:val="nil"/>
            </w:tcBorders>
            <w:vAlign w:val="bottom"/>
          </w:tcPr>
          <w:p w:rsidR="006F01C2" w:rsidRDefault="006F01C2" w:rsidP="00722552">
            <w:pPr>
              <w:jc w:val="center"/>
            </w:pPr>
            <w:r>
              <w:t>1</w:t>
            </w:r>
          </w:p>
        </w:tc>
        <w:tc>
          <w:tcPr>
            <w:tcW w:w="3261" w:type="dxa"/>
            <w:tcBorders>
              <w:bottom w:val="nil"/>
            </w:tcBorders>
            <w:vAlign w:val="bottom"/>
          </w:tcPr>
          <w:p w:rsidR="006F01C2" w:rsidRDefault="006F01C2" w:rsidP="00722552">
            <w:pPr>
              <w:ind w:left="57"/>
            </w:pPr>
            <w:r>
              <w:t xml:space="preserve">Земельные участки </w:t>
            </w:r>
            <w:r>
              <w:rPr>
                <w:vertAlign w:val="superscript"/>
              </w:rPr>
              <w:t>2</w:t>
            </w:r>
            <w:r>
              <w:t>:</w:t>
            </w:r>
          </w:p>
        </w:tc>
        <w:tc>
          <w:tcPr>
            <w:tcW w:w="1985" w:type="dxa"/>
            <w:tcBorders>
              <w:bottom w:val="nil"/>
            </w:tcBorders>
            <w:vAlign w:val="bottom"/>
          </w:tcPr>
          <w:p w:rsidR="006F01C2" w:rsidRDefault="006F01C2" w:rsidP="00722552"/>
        </w:tc>
        <w:tc>
          <w:tcPr>
            <w:tcW w:w="2693" w:type="dxa"/>
            <w:tcBorders>
              <w:bottom w:val="nil"/>
            </w:tcBorders>
            <w:vAlign w:val="bottom"/>
          </w:tcPr>
          <w:p w:rsidR="006F01C2" w:rsidRDefault="006F01C2" w:rsidP="00722552"/>
        </w:tc>
        <w:tc>
          <w:tcPr>
            <w:tcW w:w="1418" w:type="dxa"/>
            <w:tcBorders>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1)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2)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bottom w:val="nil"/>
            </w:tcBorders>
            <w:vAlign w:val="bottom"/>
          </w:tcPr>
          <w:p w:rsidR="006F01C2" w:rsidRDefault="006F01C2" w:rsidP="00722552">
            <w:pPr>
              <w:jc w:val="center"/>
            </w:pPr>
            <w:r>
              <w:t>2</w:t>
            </w:r>
          </w:p>
        </w:tc>
        <w:tc>
          <w:tcPr>
            <w:tcW w:w="3261" w:type="dxa"/>
            <w:tcBorders>
              <w:bottom w:val="nil"/>
            </w:tcBorders>
            <w:vAlign w:val="bottom"/>
          </w:tcPr>
          <w:p w:rsidR="006F01C2" w:rsidRDefault="006F01C2" w:rsidP="00722552">
            <w:pPr>
              <w:ind w:left="57"/>
            </w:pPr>
            <w:r>
              <w:t>Жилые дома:</w:t>
            </w:r>
          </w:p>
        </w:tc>
        <w:tc>
          <w:tcPr>
            <w:tcW w:w="1985" w:type="dxa"/>
            <w:tcBorders>
              <w:bottom w:val="nil"/>
            </w:tcBorders>
            <w:vAlign w:val="bottom"/>
          </w:tcPr>
          <w:p w:rsidR="006F01C2" w:rsidRDefault="006F01C2" w:rsidP="00722552"/>
        </w:tc>
        <w:tc>
          <w:tcPr>
            <w:tcW w:w="2693" w:type="dxa"/>
            <w:tcBorders>
              <w:bottom w:val="nil"/>
            </w:tcBorders>
            <w:vAlign w:val="bottom"/>
          </w:tcPr>
          <w:p w:rsidR="006F01C2" w:rsidRDefault="006F01C2" w:rsidP="00722552"/>
        </w:tc>
        <w:tc>
          <w:tcPr>
            <w:tcW w:w="1418" w:type="dxa"/>
            <w:tcBorders>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1)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2)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bottom w:val="nil"/>
            </w:tcBorders>
            <w:vAlign w:val="bottom"/>
          </w:tcPr>
          <w:p w:rsidR="006F01C2" w:rsidRDefault="006F01C2" w:rsidP="00722552">
            <w:pPr>
              <w:jc w:val="center"/>
            </w:pPr>
            <w:r>
              <w:t>3</w:t>
            </w:r>
          </w:p>
        </w:tc>
        <w:tc>
          <w:tcPr>
            <w:tcW w:w="3261" w:type="dxa"/>
            <w:tcBorders>
              <w:bottom w:val="nil"/>
            </w:tcBorders>
            <w:vAlign w:val="bottom"/>
          </w:tcPr>
          <w:p w:rsidR="006F01C2" w:rsidRDefault="006F01C2" w:rsidP="00722552">
            <w:pPr>
              <w:ind w:left="57"/>
            </w:pPr>
            <w:r>
              <w:t>Квартиры:</w:t>
            </w:r>
          </w:p>
        </w:tc>
        <w:tc>
          <w:tcPr>
            <w:tcW w:w="1985" w:type="dxa"/>
            <w:tcBorders>
              <w:bottom w:val="nil"/>
            </w:tcBorders>
            <w:vAlign w:val="bottom"/>
          </w:tcPr>
          <w:p w:rsidR="006F01C2" w:rsidRDefault="006F01C2" w:rsidP="00722552"/>
        </w:tc>
        <w:tc>
          <w:tcPr>
            <w:tcW w:w="2693" w:type="dxa"/>
            <w:tcBorders>
              <w:bottom w:val="nil"/>
            </w:tcBorders>
            <w:vAlign w:val="bottom"/>
          </w:tcPr>
          <w:p w:rsidR="006F01C2" w:rsidRDefault="006F01C2" w:rsidP="00722552"/>
        </w:tc>
        <w:tc>
          <w:tcPr>
            <w:tcW w:w="1418" w:type="dxa"/>
            <w:tcBorders>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1)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2)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bottom w:val="nil"/>
            </w:tcBorders>
            <w:vAlign w:val="bottom"/>
          </w:tcPr>
          <w:p w:rsidR="006F01C2" w:rsidRDefault="006F01C2" w:rsidP="00722552">
            <w:pPr>
              <w:jc w:val="center"/>
            </w:pPr>
            <w:r>
              <w:t>4</w:t>
            </w:r>
          </w:p>
        </w:tc>
        <w:tc>
          <w:tcPr>
            <w:tcW w:w="3261" w:type="dxa"/>
            <w:tcBorders>
              <w:bottom w:val="nil"/>
            </w:tcBorders>
            <w:vAlign w:val="bottom"/>
          </w:tcPr>
          <w:p w:rsidR="006F01C2" w:rsidRDefault="006F01C2" w:rsidP="00722552">
            <w:pPr>
              <w:ind w:left="57"/>
            </w:pPr>
            <w:r>
              <w:t>Дачи:</w:t>
            </w:r>
          </w:p>
        </w:tc>
        <w:tc>
          <w:tcPr>
            <w:tcW w:w="1985" w:type="dxa"/>
            <w:tcBorders>
              <w:bottom w:val="nil"/>
            </w:tcBorders>
            <w:vAlign w:val="bottom"/>
          </w:tcPr>
          <w:p w:rsidR="006F01C2" w:rsidRDefault="006F01C2" w:rsidP="00722552"/>
        </w:tc>
        <w:tc>
          <w:tcPr>
            <w:tcW w:w="2693" w:type="dxa"/>
            <w:tcBorders>
              <w:bottom w:val="nil"/>
            </w:tcBorders>
            <w:vAlign w:val="bottom"/>
          </w:tcPr>
          <w:p w:rsidR="006F01C2" w:rsidRDefault="006F01C2" w:rsidP="00722552"/>
        </w:tc>
        <w:tc>
          <w:tcPr>
            <w:tcW w:w="1418" w:type="dxa"/>
            <w:tcBorders>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1)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2)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bottom w:val="nil"/>
            </w:tcBorders>
            <w:vAlign w:val="bottom"/>
          </w:tcPr>
          <w:p w:rsidR="006F01C2" w:rsidRDefault="006F01C2" w:rsidP="00722552">
            <w:pPr>
              <w:jc w:val="center"/>
            </w:pPr>
            <w:r>
              <w:t>5</w:t>
            </w:r>
          </w:p>
        </w:tc>
        <w:tc>
          <w:tcPr>
            <w:tcW w:w="3261" w:type="dxa"/>
            <w:tcBorders>
              <w:bottom w:val="nil"/>
            </w:tcBorders>
            <w:vAlign w:val="bottom"/>
          </w:tcPr>
          <w:p w:rsidR="006F01C2" w:rsidRDefault="006F01C2" w:rsidP="00722552">
            <w:pPr>
              <w:ind w:left="57"/>
            </w:pPr>
            <w:r>
              <w:t>Гаражи:</w:t>
            </w:r>
          </w:p>
        </w:tc>
        <w:tc>
          <w:tcPr>
            <w:tcW w:w="1985" w:type="dxa"/>
            <w:tcBorders>
              <w:bottom w:val="nil"/>
            </w:tcBorders>
            <w:vAlign w:val="bottom"/>
          </w:tcPr>
          <w:p w:rsidR="006F01C2" w:rsidRDefault="006F01C2" w:rsidP="00722552"/>
        </w:tc>
        <w:tc>
          <w:tcPr>
            <w:tcW w:w="2693" w:type="dxa"/>
            <w:tcBorders>
              <w:bottom w:val="nil"/>
            </w:tcBorders>
            <w:vAlign w:val="bottom"/>
          </w:tcPr>
          <w:p w:rsidR="006F01C2" w:rsidRDefault="006F01C2" w:rsidP="00722552"/>
        </w:tc>
        <w:tc>
          <w:tcPr>
            <w:tcW w:w="1418" w:type="dxa"/>
            <w:tcBorders>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1)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2)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722552">
        <w:tc>
          <w:tcPr>
            <w:tcW w:w="595" w:type="dxa"/>
            <w:tcBorders>
              <w:bottom w:val="nil"/>
            </w:tcBorders>
          </w:tcPr>
          <w:p w:rsidR="006F01C2" w:rsidRDefault="006F01C2" w:rsidP="00722552">
            <w:pPr>
              <w:jc w:val="center"/>
            </w:pPr>
            <w:r>
              <w:t>6</w:t>
            </w:r>
          </w:p>
        </w:tc>
        <w:tc>
          <w:tcPr>
            <w:tcW w:w="3261" w:type="dxa"/>
            <w:tcBorders>
              <w:bottom w:val="nil"/>
            </w:tcBorders>
            <w:vAlign w:val="bottom"/>
          </w:tcPr>
          <w:p w:rsidR="006F01C2" w:rsidRDefault="006F01C2" w:rsidP="00722552">
            <w:pPr>
              <w:ind w:left="57"/>
            </w:pPr>
            <w:r>
              <w:t>Иное недвижимое имущество:</w:t>
            </w:r>
          </w:p>
        </w:tc>
        <w:tc>
          <w:tcPr>
            <w:tcW w:w="1985" w:type="dxa"/>
            <w:tcBorders>
              <w:bottom w:val="nil"/>
            </w:tcBorders>
            <w:vAlign w:val="bottom"/>
          </w:tcPr>
          <w:p w:rsidR="006F01C2" w:rsidRDefault="006F01C2" w:rsidP="00722552"/>
        </w:tc>
        <w:tc>
          <w:tcPr>
            <w:tcW w:w="2693" w:type="dxa"/>
            <w:tcBorders>
              <w:bottom w:val="nil"/>
            </w:tcBorders>
            <w:vAlign w:val="bottom"/>
          </w:tcPr>
          <w:p w:rsidR="006F01C2" w:rsidRDefault="006F01C2" w:rsidP="00722552"/>
        </w:tc>
        <w:tc>
          <w:tcPr>
            <w:tcW w:w="1418" w:type="dxa"/>
            <w:tcBorders>
              <w:bottom w:val="nil"/>
            </w:tcBorders>
            <w:vAlign w:val="bottom"/>
          </w:tcPr>
          <w:p w:rsidR="006F01C2" w:rsidRDefault="006F01C2" w:rsidP="00722552">
            <w:pPr>
              <w:jc w:val="center"/>
            </w:pPr>
          </w:p>
        </w:tc>
      </w:tr>
      <w:tr w:rsidR="006F01C2" w:rsidTr="00C9300B">
        <w:tc>
          <w:tcPr>
            <w:tcW w:w="595" w:type="dxa"/>
            <w:tcBorders>
              <w:top w:val="nil"/>
              <w:bottom w:val="nil"/>
            </w:tcBorders>
            <w:vAlign w:val="bottom"/>
          </w:tcPr>
          <w:p w:rsidR="006F01C2" w:rsidRDefault="006F01C2" w:rsidP="00722552">
            <w:pPr>
              <w:jc w:val="center"/>
            </w:pPr>
          </w:p>
        </w:tc>
        <w:tc>
          <w:tcPr>
            <w:tcW w:w="3261" w:type="dxa"/>
            <w:tcBorders>
              <w:top w:val="nil"/>
              <w:bottom w:val="nil"/>
            </w:tcBorders>
            <w:vAlign w:val="bottom"/>
          </w:tcPr>
          <w:p w:rsidR="006F01C2" w:rsidRDefault="006F01C2" w:rsidP="00722552">
            <w:pPr>
              <w:ind w:left="57"/>
            </w:pPr>
            <w:r>
              <w:t xml:space="preserve">1) </w:t>
            </w:r>
          </w:p>
        </w:tc>
        <w:tc>
          <w:tcPr>
            <w:tcW w:w="1985" w:type="dxa"/>
            <w:tcBorders>
              <w:top w:val="nil"/>
              <w:bottom w:val="nil"/>
            </w:tcBorders>
            <w:vAlign w:val="bottom"/>
          </w:tcPr>
          <w:p w:rsidR="006F01C2" w:rsidRDefault="006F01C2" w:rsidP="00722552"/>
        </w:tc>
        <w:tc>
          <w:tcPr>
            <w:tcW w:w="2693" w:type="dxa"/>
            <w:tcBorders>
              <w:top w:val="nil"/>
              <w:bottom w:val="nil"/>
            </w:tcBorders>
            <w:vAlign w:val="bottom"/>
          </w:tcPr>
          <w:p w:rsidR="006F01C2" w:rsidRDefault="006F01C2" w:rsidP="00722552"/>
        </w:tc>
        <w:tc>
          <w:tcPr>
            <w:tcW w:w="1418" w:type="dxa"/>
            <w:tcBorders>
              <w:top w:val="nil"/>
              <w:bottom w:val="nil"/>
            </w:tcBorders>
            <w:vAlign w:val="bottom"/>
          </w:tcPr>
          <w:p w:rsidR="006F01C2" w:rsidRDefault="006F01C2" w:rsidP="00722552">
            <w:pPr>
              <w:jc w:val="center"/>
            </w:pPr>
          </w:p>
        </w:tc>
      </w:tr>
      <w:tr w:rsidR="006F01C2" w:rsidTr="00C9300B">
        <w:tc>
          <w:tcPr>
            <w:tcW w:w="595" w:type="dxa"/>
            <w:tcBorders>
              <w:top w:val="nil"/>
              <w:bottom w:val="single" w:sz="4" w:space="0" w:color="auto"/>
            </w:tcBorders>
            <w:vAlign w:val="bottom"/>
          </w:tcPr>
          <w:p w:rsidR="006F01C2" w:rsidRDefault="006F01C2" w:rsidP="00722552">
            <w:pPr>
              <w:jc w:val="center"/>
            </w:pPr>
          </w:p>
        </w:tc>
        <w:tc>
          <w:tcPr>
            <w:tcW w:w="3261" w:type="dxa"/>
            <w:tcBorders>
              <w:top w:val="nil"/>
              <w:bottom w:val="single" w:sz="4" w:space="0" w:color="auto"/>
            </w:tcBorders>
            <w:vAlign w:val="bottom"/>
          </w:tcPr>
          <w:p w:rsidR="006F01C2" w:rsidRDefault="006F01C2" w:rsidP="00722552">
            <w:pPr>
              <w:ind w:left="57"/>
            </w:pPr>
            <w:r>
              <w:t xml:space="preserve">2) </w:t>
            </w:r>
          </w:p>
        </w:tc>
        <w:tc>
          <w:tcPr>
            <w:tcW w:w="1985" w:type="dxa"/>
            <w:tcBorders>
              <w:top w:val="nil"/>
              <w:bottom w:val="single" w:sz="4" w:space="0" w:color="auto"/>
            </w:tcBorders>
            <w:vAlign w:val="bottom"/>
          </w:tcPr>
          <w:p w:rsidR="006F01C2" w:rsidRDefault="006F01C2" w:rsidP="00722552"/>
        </w:tc>
        <w:tc>
          <w:tcPr>
            <w:tcW w:w="2693" w:type="dxa"/>
            <w:tcBorders>
              <w:top w:val="nil"/>
              <w:bottom w:val="single" w:sz="4" w:space="0" w:color="auto"/>
            </w:tcBorders>
            <w:vAlign w:val="bottom"/>
          </w:tcPr>
          <w:p w:rsidR="006F01C2" w:rsidRDefault="006F01C2" w:rsidP="00722552"/>
        </w:tc>
        <w:tc>
          <w:tcPr>
            <w:tcW w:w="1418" w:type="dxa"/>
            <w:tcBorders>
              <w:top w:val="nil"/>
              <w:bottom w:val="single" w:sz="4" w:space="0" w:color="auto"/>
            </w:tcBorders>
            <w:vAlign w:val="bottom"/>
          </w:tcPr>
          <w:p w:rsidR="006F01C2" w:rsidRDefault="006F01C2" w:rsidP="00722552">
            <w:pPr>
              <w:jc w:val="center"/>
            </w:pPr>
          </w:p>
        </w:tc>
      </w:tr>
    </w:tbl>
    <w:p w:rsidR="006F01C2" w:rsidRDefault="006F01C2" w:rsidP="00C9300B">
      <w:r>
        <w:t>_________________</w:t>
      </w:r>
    </w:p>
    <w:p w:rsidR="006F01C2" w:rsidRPr="00C9300B" w:rsidRDefault="006F01C2" w:rsidP="006F01C2">
      <w:pPr>
        <w:ind w:firstLine="567"/>
        <w:jc w:val="both"/>
        <w:rPr>
          <w:sz w:val="20"/>
          <w:szCs w:val="20"/>
        </w:rPr>
      </w:pPr>
      <w:r w:rsidRPr="00C9300B">
        <w:rPr>
          <w:sz w:val="20"/>
          <w:szCs w:val="20"/>
          <w:vertAlign w:val="superscript"/>
        </w:rPr>
        <w:t>1</w:t>
      </w:r>
      <w:r w:rsidRPr="00C9300B">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служащего, который представляет сведения.</w:t>
      </w:r>
    </w:p>
    <w:p w:rsidR="006F01C2" w:rsidRPr="00C9300B" w:rsidRDefault="006F01C2" w:rsidP="006F01C2">
      <w:pPr>
        <w:ind w:firstLine="567"/>
        <w:jc w:val="both"/>
        <w:rPr>
          <w:sz w:val="20"/>
          <w:szCs w:val="20"/>
        </w:rPr>
      </w:pPr>
      <w:r w:rsidRPr="00C9300B">
        <w:rPr>
          <w:sz w:val="20"/>
          <w:szCs w:val="20"/>
          <w:vertAlign w:val="superscript"/>
        </w:rPr>
        <w:t>2</w:t>
      </w:r>
      <w:r w:rsidRPr="00C9300B">
        <w:rPr>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6F01C2" w:rsidRDefault="006F01C2" w:rsidP="006F01C2">
      <w:pPr>
        <w:ind w:firstLine="567"/>
        <w:jc w:val="both"/>
        <w:rPr>
          <w:b/>
          <w:bCs/>
        </w:rPr>
      </w:pPr>
      <w:r>
        <w:rPr>
          <w:b/>
          <w:bCs/>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6F01C2" w:rsidTr="00722552">
        <w:tc>
          <w:tcPr>
            <w:tcW w:w="595" w:type="dxa"/>
          </w:tcPr>
          <w:p w:rsidR="006F01C2" w:rsidRDefault="006F01C2" w:rsidP="00722552">
            <w:pPr>
              <w:jc w:val="center"/>
            </w:pPr>
            <w:r>
              <w:t>№</w:t>
            </w:r>
            <w:r>
              <w:br/>
              <w:t>п/п</w:t>
            </w:r>
          </w:p>
        </w:tc>
        <w:tc>
          <w:tcPr>
            <w:tcW w:w="3828" w:type="dxa"/>
          </w:tcPr>
          <w:p w:rsidR="006F01C2" w:rsidRDefault="006F01C2" w:rsidP="00722552">
            <w:pPr>
              <w:jc w:val="center"/>
            </w:pPr>
            <w:r>
              <w:t>Вид и марка транспортного средства</w:t>
            </w:r>
          </w:p>
        </w:tc>
        <w:tc>
          <w:tcPr>
            <w:tcW w:w="1984" w:type="dxa"/>
          </w:tcPr>
          <w:p w:rsidR="006F01C2" w:rsidRDefault="006F01C2" w:rsidP="00722552">
            <w:pPr>
              <w:jc w:val="center"/>
            </w:pPr>
            <w:r>
              <w:t xml:space="preserve">Вид собственности </w:t>
            </w:r>
            <w:r>
              <w:rPr>
                <w:vertAlign w:val="superscript"/>
              </w:rPr>
              <w:t>1</w:t>
            </w:r>
          </w:p>
        </w:tc>
        <w:tc>
          <w:tcPr>
            <w:tcW w:w="3544" w:type="dxa"/>
          </w:tcPr>
          <w:p w:rsidR="006F01C2" w:rsidRDefault="006F01C2" w:rsidP="00722552">
            <w:pPr>
              <w:jc w:val="center"/>
            </w:pPr>
            <w:r>
              <w:t>Место регистрации</w:t>
            </w:r>
          </w:p>
        </w:tc>
      </w:tr>
      <w:tr w:rsidR="006F01C2" w:rsidTr="00722552">
        <w:tc>
          <w:tcPr>
            <w:tcW w:w="595" w:type="dxa"/>
            <w:tcBorders>
              <w:bottom w:val="nil"/>
            </w:tcBorders>
            <w:vAlign w:val="bottom"/>
          </w:tcPr>
          <w:p w:rsidR="006F01C2" w:rsidRDefault="006F01C2" w:rsidP="00722552">
            <w:pPr>
              <w:jc w:val="center"/>
            </w:pPr>
            <w:r>
              <w:t>1</w:t>
            </w:r>
          </w:p>
        </w:tc>
        <w:tc>
          <w:tcPr>
            <w:tcW w:w="3828" w:type="dxa"/>
            <w:tcBorders>
              <w:bottom w:val="nil"/>
            </w:tcBorders>
            <w:vAlign w:val="bottom"/>
          </w:tcPr>
          <w:p w:rsidR="006F01C2" w:rsidRDefault="006F01C2" w:rsidP="00722552">
            <w:pPr>
              <w:jc w:val="center"/>
            </w:pPr>
            <w:r>
              <w:t>2</w:t>
            </w:r>
          </w:p>
        </w:tc>
        <w:tc>
          <w:tcPr>
            <w:tcW w:w="1984" w:type="dxa"/>
            <w:tcBorders>
              <w:bottom w:val="nil"/>
            </w:tcBorders>
            <w:vAlign w:val="bottom"/>
          </w:tcPr>
          <w:p w:rsidR="006F01C2" w:rsidRDefault="006F01C2" w:rsidP="00722552">
            <w:pPr>
              <w:jc w:val="center"/>
            </w:pPr>
            <w:r>
              <w:t>3</w:t>
            </w:r>
          </w:p>
        </w:tc>
        <w:tc>
          <w:tcPr>
            <w:tcW w:w="3544" w:type="dxa"/>
            <w:tcBorders>
              <w:bottom w:val="nil"/>
            </w:tcBorders>
            <w:vAlign w:val="bottom"/>
          </w:tcPr>
          <w:p w:rsidR="006F01C2" w:rsidRDefault="006F01C2" w:rsidP="00722552">
            <w:pPr>
              <w:jc w:val="center"/>
            </w:pPr>
            <w:r>
              <w:t>4</w:t>
            </w:r>
          </w:p>
        </w:tc>
      </w:tr>
      <w:tr w:rsidR="006F01C2" w:rsidTr="00722552">
        <w:tc>
          <w:tcPr>
            <w:tcW w:w="595" w:type="dxa"/>
            <w:tcBorders>
              <w:bottom w:val="nil"/>
            </w:tcBorders>
            <w:vAlign w:val="bottom"/>
          </w:tcPr>
          <w:p w:rsidR="006F01C2" w:rsidRDefault="006F01C2" w:rsidP="00722552">
            <w:pPr>
              <w:jc w:val="center"/>
            </w:pPr>
            <w:r>
              <w:t>1</w:t>
            </w:r>
          </w:p>
        </w:tc>
        <w:tc>
          <w:tcPr>
            <w:tcW w:w="3828" w:type="dxa"/>
            <w:tcBorders>
              <w:bottom w:val="nil"/>
            </w:tcBorders>
            <w:vAlign w:val="bottom"/>
          </w:tcPr>
          <w:p w:rsidR="006F01C2" w:rsidRDefault="006F01C2" w:rsidP="00722552">
            <w:pPr>
              <w:ind w:left="57"/>
            </w:pPr>
            <w:r>
              <w:t>Автомобили легковые:</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r>
              <w:t xml:space="preserve">1) </w:t>
            </w: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722552">
        <w:tc>
          <w:tcPr>
            <w:tcW w:w="595" w:type="dxa"/>
            <w:tcBorders>
              <w:top w:val="nil"/>
            </w:tcBorders>
            <w:vAlign w:val="bottom"/>
          </w:tcPr>
          <w:p w:rsidR="006F01C2" w:rsidRDefault="006F01C2" w:rsidP="00722552">
            <w:pPr>
              <w:jc w:val="center"/>
            </w:pPr>
          </w:p>
        </w:tc>
        <w:tc>
          <w:tcPr>
            <w:tcW w:w="3828" w:type="dxa"/>
            <w:tcBorders>
              <w:top w:val="nil"/>
            </w:tcBorders>
            <w:vAlign w:val="bottom"/>
          </w:tcPr>
          <w:p w:rsidR="006F01C2" w:rsidRDefault="006F01C2" w:rsidP="00722552">
            <w:pPr>
              <w:ind w:left="57"/>
            </w:pPr>
            <w:r>
              <w:t xml:space="preserve">2) </w:t>
            </w:r>
          </w:p>
        </w:tc>
        <w:tc>
          <w:tcPr>
            <w:tcW w:w="1984" w:type="dxa"/>
            <w:tcBorders>
              <w:top w:val="nil"/>
            </w:tcBorders>
            <w:vAlign w:val="bottom"/>
          </w:tcPr>
          <w:p w:rsidR="006F01C2" w:rsidRDefault="006F01C2" w:rsidP="00722552"/>
        </w:tc>
        <w:tc>
          <w:tcPr>
            <w:tcW w:w="3544" w:type="dxa"/>
            <w:tcBorders>
              <w:top w:val="nil"/>
            </w:tcBorders>
            <w:vAlign w:val="bottom"/>
          </w:tcPr>
          <w:p w:rsidR="006F01C2" w:rsidRDefault="006F01C2" w:rsidP="00722552"/>
        </w:tc>
      </w:tr>
      <w:tr w:rsidR="006F01C2" w:rsidTr="00722552">
        <w:tc>
          <w:tcPr>
            <w:tcW w:w="595" w:type="dxa"/>
            <w:tcBorders>
              <w:bottom w:val="nil"/>
            </w:tcBorders>
            <w:vAlign w:val="bottom"/>
          </w:tcPr>
          <w:p w:rsidR="006F01C2" w:rsidRDefault="006F01C2" w:rsidP="00722552">
            <w:pPr>
              <w:jc w:val="center"/>
            </w:pPr>
            <w:r>
              <w:t>2</w:t>
            </w:r>
          </w:p>
        </w:tc>
        <w:tc>
          <w:tcPr>
            <w:tcW w:w="3828" w:type="dxa"/>
            <w:tcBorders>
              <w:bottom w:val="nil"/>
            </w:tcBorders>
            <w:vAlign w:val="bottom"/>
          </w:tcPr>
          <w:p w:rsidR="006F01C2" w:rsidRDefault="006F01C2" w:rsidP="00722552">
            <w:pPr>
              <w:ind w:left="57"/>
            </w:pPr>
            <w:r>
              <w:t>Автомобили грузовые:</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722552">
        <w:tc>
          <w:tcPr>
            <w:tcW w:w="595" w:type="dxa"/>
            <w:tcBorders>
              <w:bottom w:val="nil"/>
            </w:tcBorders>
            <w:vAlign w:val="bottom"/>
          </w:tcPr>
          <w:p w:rsidR="006F01C2" w:rsidRDefault="006F01C2" w:rsidP="00722552">
            <w:pPr>
              <w:jc w:val="center"/>
            </w:pPr>
            <w:r>
              <w:t>3</w:t>
            </w:r>
          </w:p>
        </w:tc>
        <w:tc>
          <w:tcPr>
            <w:tcW w:w="3828" w:type="dxa"/>
            <w:tcBorders>
              <w:bottom w:val="nil"/>
            </w:tcBorders>
            <w:vAlign w:val="bottom"/>
          </w:tcPr>
          <w:p w:rsidR="006F01C2" w:rsidRDefault="006F01C2" w:rsidP="00722552">
            <w:pPr>
              <w:ind w:left="57"/>
            </w:pPr>
            <w:r>
              <w:t>Автоприцепы:</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722552">
        <w:tc>
          <w:tcPr>
            <w:tcW w:w="595" w:type="dxa"/>
            <w:tcBorders>
              <w:bottom w:val="nil"/>
            </w:tcBorders>
            <w:vAlign w:val="bottom"/>
          </w:tcPr>
          <w:p w:rsidR="006F01C2" w:rsidRDefault="006F01C2" w:rsidP="00722552">
            <w:pPr>
              <w:jc w:val="center"/>
            </w:pPr>
            <w:r>
              <w:t>4</w:t>
            </w:r>
          </w:p>
        </w:tc>
        <w:tc>
          <w:tcPr>
            <w:tcW w:w="3828" w:type="dxa"/>
            <w:tcBorders>
              <w:bottom w:val="nil"/>
            </w:tcBorders>
            <w:vAlign w:val="bottom"/>
          </w:tcPr>
          <w:p w:rsidR="006F01C2" w:rsidRDefault="006F01C2" w:rsidP="00722552">
            <w:pPr>
              <w:ind w:left="57"/>
            </w:pPr>
            <w:r>
              <w:t>Мототранспорные средства:</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722552">
        <w:tc>
          <w:tcPr>
            <w:tcW w:w="595" w:type="dxa"/>
            <w:tcBorders>
              <w:bottom w:val="nil"/>
            </w:tcBorders>
          </w:tcPr>
          <w:p w:rsidR="006F01C2" w:rsidRDefault="006F01C2" w:rsidP="00722552">
            <w:pPr>
              <w:jc w:val="center"/>
            </w:pPr>
            <w:r>
              <w:t>5</w:t>
            </w:r>
          </w:p>
        </w:tc>
        <w:tc>
          <w:tcPr>
            <w:tcW w:w="3828" w:type="dxa"/>
            <w:tcBorders>
              <w:bottom w:val="nil"/>
            </w:tcBorders>
            <w:vAlign w:val="bottom"/>
          </w:tcPr>
          <w:p w:rsidR="006F01C2" w:rsidRDefault="006F01C2" w:rsidP="00722552">
            <w:pPr>
              <w:ind w:left="57"/>
            </w:pPr>
            <w:r>
              <w:t>Сельскохозяйственная техника:</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722552">
        <w:tc>
          <w:tcPr>
            <w:tcW w:w="595" w:type="dxa"/>
            <w:tcBorders>
              <w:bottom w:val="nil"/>
            </w:tcBorders>
            <w:vAlign w:val="bottom"/>
          </w:tcPr>
          <w:p w:rsidR="006F01C2" w:rsidRDefault="006F01C2" w:rsidP="00722552">
            <w:pPr>
              <w:jc w:val="center"/>
            </w:pPr>
            <w:r>
              <w:t>6</w:t>
            </w:r>
          </w:p>
        </w:tc>
        <w:tc>
          <w:tcPr>
            <w:tcW w:w="3828" w:type="dxa"/>
            <w:tcBorders>
              <w:bottom w:val="nil"/>
            </w:tcBorders>
            <w:vAlign w:val="bottom"/>
          </w:tcPr>
          <w:p w:rsidR="006F01C2" w:rsidRDefault="006F01C2" w:rsidP="00722552">
            <w:pPr>
              <w:ind w:left="57"/>
            </w:pPr>
            <w:r>
              <w:t>Водный транспорт:</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722552">
        <w:tc>
          <w:tcPr>
            <w:tcW w:w="595" w:type="dxa"/>
            <w:tcBorders>
              <w:bottom w:val="nil"/>
            </w:tcBorders>
            <w:vAlign w:val="bottom"/>
          </w:tcPr>
          <w:p w:rsidR="006F01C2" w:rsidRDefault="006F01C2" w:rsidP="00722552">
            <w:pPr>
              <w:jc w:val="center"/>
            </w:pPr>
            <w:r>
              <w:t>7</w:t>
            </w:r>
          </w:p>
        </w:tc>
        <w:tc>
          <w:tcPr>
            <w:tcW w:w="3828" w:type="dxa"/>
            <w:tcBorders>
              <w:bottom w:val="nil"/>
            </w:tcBorders>
            <w:vAlign w:val="bottom"/>
          </w:tcPr>
          <w:p w:rsidR="006F01C2" w:rsidRDefault="006F01C2" w:rsidP="00722552">
            <w:pPr>
              <w:ind w:left="57"/>
            </w:pPr>
            <w:r>
              <w:t>Воздушный транспорт:</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722552">
        <w:tc>
          <w:tcPr>
            <w:tcW w:w="595" w:type="dxa"/>
            <w:tcBorders>
              <w:top w:val="nil"/>
              <w:bottom w:val="nil"/>
            </w:tcBorders>
            <w:vAlign w:val="bottom"/>
          </w:tcPr>
          <w:p w:rsidR="006F01C2" w:rsidRDefault="006F01C2" w:rsidP="00722552">
            <w:pPr>
              <w:jc w:val="center"/>
            </w:pPr>
          </w:p>
        </w:tc>
        <w:tc>
          <w:tcPr>
            <w:tcW w:w="3828" w:type="dxa"/>
            <w:tcBorders>
              <w:top w:val="nil"/>
              <w:bottom w:val="nil"/>
            </w:tcBorders>
            <w:vAlign w:val="bottom"/>
          </w:tcPr>
          <w:p w:rsidR="006F01C2" w:rsidRDefault="006F01C2" w:rsidP="00722552">
            <w:pPr>
              <w:ind w:left="57"/>
            </w:pPr>
          </w:p>
        </w:tc>
        <w:tc>
          <w:tcPr>
            <w:tcW w:w="1984" w:type="dxa"/>
            <w:tcBorders>
              <w:top w:val="nil"/>
              <w:bottom w:val="nil"/>
            </w:tcBorders>
            <w:vAlign w:val="bottom"/>
          </w:tcPr>
          <w:p w:rsidR="006F01C2" w:rsidRDefault="006F01C2" w:rsidP="00722552"/>
        </w:tc>
        <w:tc>
          <w:tcPr>
            <w:tcW w:w="3544" w:type="dxa"/>
            <w:tcBorders>
              <w:top w:val="nil"/>
              <w:bottom w:val="nil"/>
            </w:tcBorders>
            <w:vAlign w:val="bottom"/>
          </w:tcPr>
          <w:p w:rsidR="006F01C2" w:rsidRDefault="006F01C2" w:rsidP="00722552"/>
        </w:tc>
      </w:tr>
      <w:tr w:rsidR="006F01C2" w:rsidTr="00C9300B">
        <w:tc>
          <w:tcPr>
            <w:tcW w:w="595" w:type="dxa"/>
            <w:tcBorders>
              <w:bottom w:val="nil"/>
            </w:tcBorders>
          </w:tcPr>
          <w:p w:rsidR="006F01C2" w:rsidRDefault="006F01C2" w:rsidP="00722552">
            <w:pPr>
              <w:jc w:val="center"/>
            </w:pPr>
            <w:r>
              <w:t>8</w:t>
            </w:r>
          </w:p>
        </w:tc>
        <w:tc>
          <w:tcPr>
            <w:tcW w:w="3828" w:type="dxa"/>
            <w:tcBorders>
              <w:bottom w:val="nil"/>
            </w:tcBorders>
            <w:vAlign w:val="bottom"/>
          </w:tcPr>
          <w:p w:rsidR="006F01C2" w:rsidRDefault="006F01C2" w:rsidP="00722552">
            <w:pPr>
              <w:ind w:left="57"/>
            </w:pPr>
            <w:r>
              <w:t>Иные транспортные средства:</w:t>
            </w:r>
          </w:p>
        </w:tc>
        <w:tc>
          <w:tcPr>
            <w:tcW w:w="1984" w:type="dxa"/>
            <w:tcBorders>
              <w:bottom w:val="nil"/>
            </w:tcBorders>
            <w:vAlign w:val="bottom"/>
          </w:tcPr>
          <w:p w:rsidR="006F01C2" w:rsidRDefault="006F01C2" w:rsidP="00722552"/>
        </w:tc>
        <w:tc>
          <w:tcPr>
            <w:tcW w:w="3544" w:type="dxa"/>
            <w:tcBorders>
              <w:bottom w:val="nil"/>
            </w:tcBorders>
            <w:vAlign w:val="bottom"/>
          </w:tcPr>
          <w:p w:rsidR="006F01C2" w:rsidRDefault="006F01C2" w:rsidP="00722552"/>
        </w:tc>
      </w:tr>
      <w:tr w:rsidR="006F01C2" w:rsidTr="00C9300B">
        <w:tc>
          <w:tcPr>
            <w:tcW w:w="595" w:type="dxa"/>
            <w:tcBorders>
              <w:top w:val="nil"/>
              <w:bottom w:val="single" w:sz="4" w:space="0" w:color="auto"/>
            </w:tcBorders>
            <w:vAlign w:val="bottom"/>
          </w:tcPr>
          <w:p w:rsidR="006F01C2" w:rsidRDefault="006F01C2" w:rsidP="00722552">
            <w:pPr>
              <w:jc w:val="center"/>
            </w:pPr>
          </w:p>
        </w:tc>
        <w:tc>
          <w:tcPr>
            <w:tcW w:w="3828" w:type="dxa"/>
            <w:tcBorders>
              <w:top w:val="nil"/>
              <w:bottom w:val="single" w:sz="4" w:space="0" w:color="auto"/>
            </w:tcBorders>
            <w:vAlign w:val="bottom"/>
          </w:tcPr>
          <w:p w:rsidR="006F01C2" w:rsidRDefault="006F01C2" w:rsidP="00722552">
            <w:pPr>
              <w:ind w:left="57"/>
            </w:pPr>
            <w:r>
              <w:t xml:space="preserve">1) </w:t>
            </w:r>
          </w:p>
        </w:tc>
        <w:tc>
          <w:tcPr>
            <w:tcW w:w="1984" w:type="dxa"/>
            <w:tcBorders>
              <w:top w:val="nil"/>
              <w:bottom w:val="single" w:sz="4" w:space="0" w:color="auto"/>
            </w:tcBorders>
            <w:vAlign w:val="bottom"/>
          </w:tcPr>
          <w:p w:rsidR="006F01C2" w:rsidRDefault="006F01C2" w:rsidP="00722552"/>
        </w:tc>
        <w:tc>
          <w:tcPr>
            <w:tcW w:w="3544" w:type="dxa"/>
            <w:tcBorders>
              <w:top w:val="nil"/>
              <w:bottom w:val="single" w:sz="4" w:space="0" w:color="auto"/>
            </w:tcBorders>
            <w:vAlign w:val="bottom"/>
          </w:tcPr>
          <w:p w:rsidR="006F01C2" w:rsidRDefault="006F01C2" w:rsidP="00722552"/>
        </w:tc>
      </w:tr>
    </w:tbl>
    <w:p w:rsidR="006F01C2" w:rsidRDefault="006F01C2" w:rsidP="00C9300B">
      <w:r>
        <w:t>_________________</w:t>
      </w:r>
    </w:p>
    <w:p w:rsidR="006F01C2" w:rsidRPr="00C9300B" w:rsidRDefault="006F01C2" w:rsidP="006F01C2">
      <w:pPr>
        <w:ind w:firstLine="567"/>
        <w:jc w:val="both"/>
        <w:rPr>
          <w:sz w:val="20"/>
          <w:szCs w:val="20"/>
        </w:rPr>
      </w:pPr>
      <w:r w:rsidRPr="00C9300B">
        <w:rPr>
          <w:sz w:val="20"/>
          <w:szCs w:val="20"/>
          <w:vertAlign w:val="superscript"/>
        </w:rPr>
        <w:t>1</w:t>
      </w:r>
      <w:r w:rsidRPr="00C9300B">
        <w:rPr>
          <w:sz w:val="20"/>
          <w:szCs w:val="20"/>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служащего, который представляет сведения. </w:t>
      </w:r>
    </w:p>
    <w:p w:rsidR="006F01C2" w:rsidRDefault="006F01C2" w:rsidP="006F01C2">
      <w:pPr>
        <w:ind w:firstLine="567"/>
        <w:jc w:val="both"/>
        <w:rPr>
          <w:b/>
          <w:bCs/>
        </w:rPr>
      </w:pPr>
      <w:r>
        <w:rPr>
          <w:b/>
          <w:bCs/>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6F01C2" w:rsidTr="00722552">
        <w:tc>
          <w:tcPr>
            <w:tcW w:w="595" w:type="dxa"/>
          </w:tcPr>
          <w:p w:rsidR="006F01C2" w:rsidRDefault="006F01C2" w:rsidP="00722552">
            <w:pPr>
              <w:jc w:val="center"/>
            </w:pPr>
            <w:r>
              <w:t>№</w:t>
            </w:r>
            <w:r>
              <w:br/>
              <w:t>п/п</w:t>
            </w:r>
          </w:p>
        </w:tc>
        <w:tc>
          <w:tcPr>
            <w:tcW w:w="3119" w:type="dxa"/>
          </w:tcPr>
          <w:p w:rsidR="006F01C2" w:rsidRDefault="006F01C2" w:rsidP="00722552">
            <w:pPr>
              <w:jc w:val="center"/>
            </w:pPr>
            <w:r>
              <w:t>Наименование и адрес банка или иной кредитной организации</w:t>
            </w:r>
          </w:p>
        </w:tc>
        <w:tc>
          <w:tcPr>
            <w:tcW w:w="1275" w:type="dxa"/>
          </w:tcPr>
          <w:p w:rsidR="006F01C2" w:rsidRDefault="006F01C2" w:rsidP="00722552">
            <w:pPr>
              <w:jc w:val="center"/>
            </w:pPr>
            <w:r>
              <w:t xml:space="preserve">Вид и валюта счета </w:t>
            </w:r>
            <w:r>
              <w:rPr>
                <w:vertAlign w:val="superscript"/>
              </w:rPr>
              <w:t>1</w:t>
            </w:r>
          </w:p>
        </w:tc>
        <w:tc>
          <w:tcPr>
            <w:tcW w:w="1560" w:type="dxa"/>
          </w:tcPr>
          <w:p w:rsidR="006F01C2" w:rsidRDefault="006F01C2" w:rsidP="00722552">
            <w:pPr>
              <w:jc w:val="center"/>
            </w:pPr>
            <w:r>
              <w:t>Дата открытия счета</w:t>
            </w:r>
          </w:p>
        </w:tc>
        <w:tc>
          <w:tcPr>
            <w:tcW w:w="1843" w:type="dxa"/>
          </w:tcPr>
          <w:p w:rsidR="006F01C2" w:rsidRDefault="006F01C2" w:rsidP="00722552">
            <w:pPr>
              <w:jc w:val="center"/>
            </w:pPr>
            <w:r>
              <w:t>Номер счета</w:t>
            </w:r>
          </w:p>
        </w:tc>
        <w:tc>
          <w:tcPr>
            <w:tcW w:w="1559" w:type="dxa"/>
          </w:tcPr>
          <w:p w:rsidR="006F01C2" w:rsidRDefault="006F01C2" w:rsidP="00722552">
            <w:pPr>
              <w:jc w:val="center"/>
            </w:pPr>
            <w:r>
              <w:t xml:space="preserve">Остаток на счете </w:t>
            </w:r>
            <w:r>
              <w:rPr>
                <w:vertAlign w:val="superscript"/>
              </w:rPr>
              <w:t>2</w:t>
            </w:r>
            <w:r>
              <w:t xml:space="preserve"> (руб.)</w:t>
            </w:r>
          </w:p>
        </w:tc>
      </w:tr>
      <w:tr w:rsidR="006F01C2" w:rsidTr="00722552">
        <w:trPr>
          <w:trHeight w:val="443"/>
        </w:trPr>
        <w:tc>
          <w:tcPr>
            <w:tcW w:w="595" w:type="dxa"/>
          </w:tcPr>
          <w:p w:rsidR="006F01C2" w:rsidRDefault="006F01C2" w:rsidP="00722552">
            <w:pPr>
              <w:jc w:val="center"/>
            </w:pPr>
            <w:r>
              <w:t>1</w:t>
            </w:r>
          </w:p>
        </w:tc>
        <w:tc>
          <w:tcPr>
            <w:tcW w:w="3119" w:type="dxa"/>
          </w:tcPr>
          <w:p w:rsidR="006F01C2" w:rsidRDefault="006F01C2" w:rsidP="00722552"/>
        </w:tc>
        <w:tc>
          <w:tcPr>
            <w:tcW w:w="1275" w:type="dxa"/>
          </w:tcPr>
          <w:p w:rsidR="006F01C2" w:rsidRDefault="006F01C2" w:rsidP="00722552"/>
        </w:tc>
        <w:tc>
          <w:tcPr>
            <w:tcW w:w="1560" w:type="dxa"/>
          </w:tcPr>
          <w:p w:rsidR="006F01C2" w:rsidRDefault="006F01C2" w:rsidP="00722552">
            <w:pPr>
              <w:jc w:val="center"/>
            </w:pPr>
          </w:p>
        </w:tc>
        <w:tc>
          <w:tcPr>
            <w:tcW w:w="1843" w:type="dxa"/>
          </w:tcPr>
          <w:p w:rsidR="006F01C2" w:rsidRDefault="006F01C2" w:rsidP="00722552">
            <w:pPr>
              <w:jc w:val="center"/>
            </w:pPr>
          </w:p>
        </w:tc>
        <w:tc>
          <w:tcPr>
            <w:tcW w:w="1559" w:type="dxa"/>
          </w:tcPr>
          <w:p w:rsidR="006F01C2" w:rsidRDefault="006F01C2" w:rsidP="00722552">
            <w:pPr>
              <w:jc w:val="center"/>
            </w:pPr>
          </w:p>
        </w:tc>
      </w:tr>
      <w:tr w:rsidR="006F01C2" w:rsidTr="00722552">
        <w:trPr>
          <w:trHeight w:val="408"/>
        </w:trPr>
        <w:tc>
          <w:tcPr>
            <w:tcW w:w="595" w:type="dxa"/>
          </w:tcPr>
          <w:p w:rsidR="006F01C2" w:rsidRDefault="006F01C2" w:rsidP="00722552">
            <w:pPr>
              <w:jc w:val="center"/>
            </w:pPr>
            <w:r>
              <w:t>2</w:t>
            </w:r>
          </w:p>
        </w:tc>
        <w:tc>
          <w:tcPr>
            <w:tcW w:w="3119" w:type="dxa"/>
          </w:tcPr>
          <w:p w:rsidR="006F01C2" w:rsidRDefault="006F01C2" w:rsidP="00722552"/>
        </w:tc>
        <w:tc>
          <w:tcPr>
            <w:tcW w:w="1275" w:type="dxa"/>
          </w:tcPr>
          <w:p w:rsidR="006F01C2" w:rsidRDefault="006F01C2" w:rsidP="00722552"/>
        </w:tc>
        <w:tc>
          <w:tcPr>
            <w:tcW w:w="1560" w:type="dxa"/>
          </w:tcPr>
          <w:p w:rsidR="006F01C2" w:rsidRDefault="006F01C2" w:rsidP="00722552">
            <w:pPr>
              <w:jc w:val="center"/>
            </w:pPr>
          </w:p>
        </w:tc>
        <w:tc>
          <w:tcPr>
            <w:tcW w:w="1843" w:type="dxa"/>
          </w:tcPr>
          <w:p w:rsidR="006F01C2" w:rsidRDefault="006F01C2" w:rsidP="00722552">
            <w:pPr>
              <w:jc w:val="center"/>
            </w:pPr>
          </w:p>
        </w:tc>
        <w:tc>
          <w:tcPr>
            <w:tcW w:w="1559" w:type="dxa"/>
          </w:tcPr>
          <w:p w:rsidR="006F01C2" w:rsidRDefault="006F01C2" w:rsidP="00722552">
            <w:pPr>
              <w:jc w:val="center"/>
            </w:pPr>
          </w:p>
        </w:tc>
      </w:tr>
      <w:tr w:rsidR="006F01C2" w:rsidTr="00722552">
        <w:trPr>
          <w:trHeight w:val="428"/>
        </w:trPr>
        <w:tc>
          <w:tcPr>
            <w:tcW w:w="595" w:type="dxa"/>
          </w:tcPr>
          <w:p w:rsidR="006F01C2" w:rsidRDefault="006F01C2" w:rsidP="00722552">
            <w:pPr>
              <w:jc w:val="center"/>
            </w:pPr>
            <w:r>
              <w:t>3</w:t>
            </w:r>
          </w:p>
        </w:tc>
        <w:tc>
          <w:tcPr>
            <w:tcW w:w="3119" w:type="dxa"/>
          </w:tcPr>
          <w:p w:rsidR="006F01C2" w:rsidRDefault="006F01C2" w:rsidP="00722552"/>
        </w:tc>
        <w:tc>
          <w:tcPr>
            <w:tcW w:w="1275" w:type="dxa"/>
          </w:tcPr>
          <w:p w:rsidR="006F01C2" w:rsidRDefault="006F01C2" w:rsidP="00722552"/>
        </w:tc>
        <w:tc>
          <w:tcPr>
            <w:tcW w:w="1560" w:type="dxa"/>
          </w:tcPr>
          <w:p w:rsidR="006F01C2" w:rsidRDefault="006F01C2" w:rsidP="00722552">
            <w:pPr>
              <w:jc w:val="center"/>
            </w:pPr>
          </w:p>
        </w:tc>
        <w:tc>
          <w:tcPr>
            <w:tcW w:w="1843" w:type="dxa"/>
          </w:tcPr>
          <w:p w:rsidR="006F01C2" w:rsidRDefault="006F01C2" w:rsidP="00722552">
            <w:pPr>
              <w:jc w:val="center"/>
            </w:pPr>
          </w:p>
        </w:tc>
        <w:tc>
          <w:tcPr>
            <w:tcW w:w="1559" w:type="dxa"/>
          </w:tcPr>
          <w:p w:rsidR="006F01C2" w:rsidRDefault="006F01C2" w:rsidP="00722552">
            <w:pPr>
              <w:jc w:val="center"/>
            </w:pPr>
          </w:p>
        </w:tc>
      </w:tr>
    </w:tbl>
    <w:p w:rsidR="006F01C2" w:rsidRDefault="006F01C2" w:rsidP="00FD7612">
      <w:r>
        <w:t>_________________</w:t>
      </w:r>
    </w:p>
    <w:p w:rsidR="006F01C2" w:rsidRPr="00FD7612" w:rsidRDefault="006F01C2" w:rsidP="006F01C2">
      <w:pPr>
        <w:ind w:firstLine="567"/>
        <w:jc w:val="both"/>
        <w:rPr>
          <w:sz w:val="20"/>
          <w:szCs w:val="20"/>
        </w:rPr>
      </w:pPr>
      <w:r w:rsidRPr="00FD7612">
        <w:rPr>
          <w:sz w:val="20"/>
          <w:szCs w:val="20"/>
          <w:vertAlign w:val="superscript"/>
        </w:rPr>
        <w:t>1</w:t>
      </w:r>
      <w:r w:rsidRPr="00FD7612">
        <w:rPr>
          <w:sz w:val="20"/>
          <w:szCs w:val="20"/>
        </w:rPr>
        <w:t> Указываются вид счета (депозитный, текущий, расчетный, ссудный и другие) и валюта счета.</w:t>
      </w:r>
    </w:p>
    <w:p w:rsidR="006F01C2" w:rsidRPr="00FD7612" w:rsidRDefault="006F01C2" w:rsidP="006F01C2">
      <w:pPr>
        <w:ind w:firstLine="567"/>
        <w:jc w:val="both"/>
        <w:rPr>
          <w:sz w:val="20"/>
          <w:szCs w:val="20"/>
        </w:rPr>
      </w:pPr>
      <w:r w:rsidRPr="00FD7612">
        <w:rPr>
          <w:sz w:val="20"/>
          <w:szCs w:val="20"/>
          <w:vertAlign w:val="superscript"/>
        </w:rPr>
        <w:t>2</w:t>
      </w:r>
      <w:r w:rsidRPr="00FD7612">
        <w:rPr>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D7612" w:rsidRDefault="00FD7612" w:rsidP="006F01C2">
      <w:pPr>
        <w:ind w:firstLine="567"/>
        <w:jc w:val="both"/>
        <w:rPr>
          <w:b/>
          <w:bCs/>
        </w:rPr>
      </w:pPr>
    </w:p>
    <w:p w:rsidR="006F01C2" w:rsidRDefault="006F01C2" w:rsidP="006F01C2">
      <w:pPr>
        <w:ind w:firstLine="567"/>
        <w:jc w:val="both"/>
        <w:rPr>
          <w:b/>
          <w:bCs/>
        </w:rPr>
      </w:pPr>
      <w:r>
        <w:rPr>
          <w:b/>
          <w:bCs/>
        </w:rPr>
        <w:t>Раздел 4. Сведения о ценных бумагах</w:t>
      </w:r>
    </w:p>
    <w:p w:rsidR="00FD7612" w:rsidRDefault="00FD7612" w:rsidP="00FD7612">
      <w:pPr>
        <w:ind w:firstLine="567"/>
        <w:rPr>
          <w:b/>
          <w:bCs/>
        </w:rPr>
      </w:pPr>
    </w:p>
    <w:p w:rsidR="006F01C2" w:rsidRDefault="006F01C2" w:rsidP="00FD7612">
      <w:pPr>
        <w:ind w:firstLine="567"/>
        <w:rPr>
          <w:b/>
          <w:bCs/>
        </w:rPr>
      </w:pPr>
      <w:r>
        <w:rPr>
          <w:b/>
          <w:bCs/>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6F01C2" w:rsidTr="00722552">
        <w:tc>
          <w:tcPr>
            <w:tcW w:w="595" w:type="dxa"/>
          </w:tcPr>
          <w:p w:rsidR="006F01C2" w:rsidRDefault="006F01C2" w:rsidP="00722552">
            <w:pPr>
              <w:jc w:val="center"/>
            </w:pPr>
            <w:r>
              <w:t>№</w:t>
            </w:r>
            <w:r>
              <w:br/>
              <w:t>п/п</w:t>
            </w:r>
          </w:p>
        </w:tc>
        <w:tc>
          <w:tcPr>
            <w:tcW w:w="2977" w:type="dxa"/>
          </w:tcPr>
          <w:p w:rsidR="006F01C2" w:rsidRDefault="006F01C2" w:rsidP="00722552">
            <w:pPr>
              <w:jc w:val="center"/>
            </w:pPr>
            <w:r>
              <w:t xml:space="preserve">Наименование и организационно-правовая форма организации </w:t>
            </w:r>
            <w:r>
              <w:rPr>
                <w:vertAlign w:val="superscript"/>
              </w:rPr>
              <w:t>1</w:t>
            </w:r>
          </w:p>
        </w:tc>
        <w:tc>
          <w:tcPr>
            <w:tcW w:w="2126" w:type="dxa"/>
          </w:tcPr>
          <w:p w:rsidR="006F01C2" w:rsidRDefault="006F01C2" w:rsidP="00722552">
            <w:pPr>
              <w:jc w:val="center"/>
            </w:pPr>
            <w:r>
              <w:t>Место нахождения организации (адрес)</w:t>
            </w:r>
          </w:p>
        </w:tc>
        <w:tc>
          <w:tcPr>
            <w:tcW w:w="1288" w:type="dxa"/>
          </w:tcPr>
          <w:p w:rsidR="006F01C2" w:rsidRDefault="006F01C2" w:rsidP="00722552">
            <w:pPr>
              <w:jc w:val="center"/>
            </w:pPr>
            <w:r>
              <w:t xml:space="preserve">Уставный капитал </w:t>
            </w:r>
            <w:r>
              <w:rPr>
                <w:vertAlign w:val="superscript"/>
              </w:rPr>
              <w:t>2</w:t>
            </w:r>
            <w:r>
              <w:br/>
              <w:t>(руб.)</w:t>
            </w:r>
          </w:p>
        </w:tc>
        <w:tc>
          <w:tcPr>
            <w:tcW w:w="1300" w:type="dxa"/>
          </w:tcPr>
          <w:p w:rsidR="006F01C2" w:rsidRDefault="006F01C2" w:rsidP="00722552">
            <w:pPr>
              <w:jc w:val="center"/>
            </w:pPr>
            <w:r>
              <w:t xml:space="preserve">Доля участия </w:t>
            </w:r>
            <w:r>
              <w:rPr>
                <w:vertAlign w:val="superscript"/>
              </w:rPr>
              <w:t>3</w:t>
            </w:r>
          </w:p>
        </w:tc>
        <w:tc>
          <w:tcPr>
            <w:tcW w:w="1665" w:type="dxa"/>
          </w:tcPr>
          <w:p w:rsidR="006F01C2" w:rsidRDefault="006F01C2" w:rsidP="00722552">
            <w:pPr>
              <w:jc w:val="center"/>
            </w:pPr>
            <w:r>
              <w:t xml:space="preserve">Основание участия </w:t>
            </w:r>
            <w:r>
              <w:rPr>
                <w:vertAlign w:val="superscript"/>
              </w:rPr>
              <w:t>4</w:t>
            </w:r>
          </w:p>
        </w:tc>
      </w:tr>
      <w:tr w:rsidR="006F01C2" w:rsidTr="00722552">
        <w:trPr>
          <w:trHeight w:val="404"/>
        </w:trPr>
        <w:tc>
          <w:tcPr>
            <w:tcW w:w="595" w:type="dxa"/>
          </w:tcPr>
          <w:p w:rsidR="006F01C2" w:rsidRDefault="006F01C2" w:rsidP="00722552">
            <w:pPr>
              <w:jc w:val="center"/>
            </w:pPr>
            <w:r>
              <w:t>1</w:t>
            </w:r>
          </w:p>
        </w:tc>
        <w:tc>
          <w:tcPr>
            <w:tcW w:w="2977" w:type="dxa"/>
          </w:tcPr>
          <w:p w:rsidR="006F01C2" w:rsidRDefault="006F01C2" w:rsidP="00722552"/>
        </w:tc>
        <w:tc>
          <w:tcPr>
            <w:tcW w:w="2126" w:type="dxa"/>
          </w:tcPr>
          <w:p w:rsidR="006F01C2" w:rsidRDefault="006F01C2" w:rsidP="00722552"/>
        </w:tc>
        <w:tc>
          <w:tcPr>
            <w:tcW w:w="1288" w:type="dxa"/>
          </w:tcPr>
          <w:p w:rsidR="006F01C2" w:rsidRDefault="006F01C2" w:rsidP="00722552">
            <w:pPr>
              <w:jc w:val="center"/>
            </w:pPr>
          </w:p>
        </w:tc>
        <w:tc>
          <w:tcPr>
            <w:tcW w:w="1300" w:type="dxa"/>
          </w:tcPr>
          <w:p w:rsidR="006F01C2" w:rsidRDefault="006F01C2" w:rsidP="00722552">
            <w:pPr>
              <w:jc w:val="center"/>
            </w:pPr>
          </w:p>
        </w:tc>
        <w:tc>
          <w:tcPr>
            <w:tcW w:w="1665" w:type="dxa"/>
          </w:tcPr>
          <w:p w:rsidR="006F01C2" w:rsidRDefault="006F01C2" w:rsidP="00722552"/>
        </w:tc>
      </w:tr>
      <w:tr w:rsidR="006F01C2" w:rsidTr="00722552">
        <w:trPr>
          <w:trHeight w:val="409"/>
        </w:trPr>
        <w:tc>
          <w:tcPr>
            <w:tcW w:w="595" w:type="dxa"/>
          </w:tcPr>
          <w:p w:rsidR="006F01C2" w:rsidRDefault="006F01C2" w:rsidP="00722552">
            <w:pPr>
              <w:jc w:val="center"/>
            </w:pPr>
            <w:r>
              <w:t>2</w:t>
            </w:r>
          </w:p>
        </w:tc>
        <w:tc>
          <w:tcPr>
            <w:tcW w:w="2977" w:type="dxa"/>
          </w:tcPr>
          <w:p w:rsidR="006F01C2" w:rsidRDefault="006F01C2" w:rsidP="00722552"/>
        </w:tc>
        <w:tc>
          <w:tcPr>
            <w:tcW w:w="2126" w:type="dxa"/>
          </w:tcPr>
          <w:p w:rsidR="006F01C2" w:rsidRDefault="006F01C2" w:rsidP="00722552"/>
        </w:tc>
        <w:tc>
          <w:tcPr>
            <w:tcW w:w="1288" w:type="dxa"/>
          </w:tcPr>
          <w:p w:rsidR="006F01C2" w:rsidRDefault="006F01C2" w:rsidP="00722552">
            <w:pPr>
              <w:jc w:val="center"/>
            </w:pPr>
          </w:p>
        </w:tc>
        <w:tc>
          <w:tcPr>
            <w:tcW w:w="1300" w:type="dxa"/>
          </w:tcPr>
          <w:p w:rsidR="006F01C2" w:rsidRDefault="006F01C2" w:rsidP="00722552">
            <w:pPr>
              <w:jc w:val="center"/>
            </w:pPr>
          </w:p>
        </w:tc>
        <w:tc>
          <w:tcPr>
            <w:tcW w:w="1665" w:type="dxa"/>
          </w:tcPr>
          <w:p w:rsidR="006F01C2" w:rsidRDefault="006F01C2" w:rsidP="00722552"/>
        </w:tc>
      </w:tr>
      <w:tr w:rsidR="006F01C2" w:rsidTr="00722552">
        <w:trPr>
          <w:trHeight w:val="415"/>
        </w:trPr>
        <w:tc>
          <w:tcPr>
            <w:tcW w:w="595" w:type="dxa"/>
          </w:tcPr>
          <w:p w:rsidR="006F01C2" w:rsidRDefault="006F01C2" w:rsidP="00722552">
            <w:pPr>
              <w:jc w:val="center"/>
            </w:pPr>
            <w:r>
              <w:t>3</w:t>
            </w:r>
          </w:p>
        </w:tc>
        <w:tc>
          <w:tcPr>
            <w:tcW w:w="2977" w:type="dxa"/>
          </w:tcPr>
          <w:p w:rsidR="006F01C2" w:rsidRDefault="006F01C2" w:rsidP="00722552"/>
        </w:tc>
        <w:tc>
          <w:tcPr>
            <w:tcW w:w="2126" w:type="dxa"/>
          </w:tcPr>
          <w:p w:rsidR="006F01C2" w:rsidRDefault="006F01C2" w:rsidP="00722552"/>
        </w:tc>
        <w:tc>
          <w:tcPr>
            <w:tcW w:w="1288" w:type="dxa"/>
          </w:tcPr>
          <w:p w:rsidR="006F01C2" w:rsidRDefault="006F01C2" w:rsidP="00722552">
            <w:pPr>
              <w:jc w:val="center"/>
            </w:pPr>
          </w:p>
        </w:tc>
        <w:tc>
          <w:tcPr>
            <w:tcW w:w="1300" w:type="dxa"/>
          </w:tcPr>
          <w:p w:rsidR="006F01C2" w:rsidRDefault="006F01C2" w:rsidP="00722552">
            <w:pPr>
              <w:jc w:val="center"/>
            </w:pPr>
          </w:p>
        </w:tc>
        <w:tc>
          <w:tcPr>
            <w:tcW w:w="1665" w:type="dxa"/>
          </w:tcPr>
          <w:p w:rsidR="006F01C2" w:rsidRDefault="006F01C2" w:rsidP="00722552"/>
        </w:tc>
      </w:tr>
    </w:tbl>
    <w:p w:rsidR="006F01C2" w:rsidRDefault="006F01C2" w:rsidP="00FD7612">
      <w:r>
        <w:t>_________________</w:t>
      </w:r>
    </w:p>
    <w:p w:rsidR="006F01C2" w:rsidRPr="00FD7612" w:rsidRDefault="006F01C2" w:rsidP="006F01C2">
      <w:pPr>
        <w:ind w:firstLine="567"/>
        <w:jc w:val="both"/>
        <w:rPr>
          <w:sz w:val="20"/>
          <w:szCs w:val="20"/>
        </w:rPr>
      </w:pPr>
      <w:r w:rsidRPr="00FD7612">
        <w:rPr>
          <w:sz w:val="20"/>
          <w:szCs w:val="20"/>
          <w:vertAlign w:val="superscript"/>
        </w:rPr>
        <w:t>1</w:t>
      </w:r>
      <w:r w:rsidRPr="00FD7612">
        <w:rPr>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6F01C2" w:rsidRPr="00FD7612" w:rsidRDefault="006F01C2" w:rsidP="006F01C2">
      <w:pPr>
        <w:ind w:firstLine="567"/>
        <w:jc w:val="both"/>
        <w:rPr>
          <w:sz w:val="20"/>
          <w:szCs w:val="20"/>
        </w:rPr>
      </w:pPr>
      <w:r w:rsidRPr="00FD7612">
        <w:rPr>
          <w:sz w:val="20"/>
          <w:szCs w:val="20"/>
          <w:vertAlign w:val="superscript"/>
        </w:rPr>
        <w:t>2</w:t>
      </w:r>
      <w:r w:rsidRPr="00FD7612">
        <w:rPr>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F01C2" w:rsidRPr="00FD7612" w:rsidRDefault="006F01C2" w:rsidP="006F01C2">
      <w:pPr>
        <w:ind w:firstLine="567"/>
        <w:jc w:val="both"/>
        <w:rPr>
          <w:sz w:val="20"/>
          <w:szCs w:val="20"/>
        </w:rPr>
      </w:pPr>
      <w:r w:rsidRPr="00FD7612">
        <w:rPr>
          <w:sz w:val="20"/>
          <w:szCs w:val="20"/>
          <w:vertAlign w:val="superscript"/>
        </w:rPr>
        <w:t>3</w:t>
      </w:r>
      <w:r w:rsidRPr="00FD7612">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F01C2" w:rsidRPr="00FD7612" w:rsidRDefault="006F01C2" w:rsidP="006F01C2">
      <w:pPr>
        <w:ind w:firstLine="567"/>
        <w:jc w:val="both"/>
        <w:rPr>
          <w:sz w:val="20"/>
          <w:szCs w:val="20"/>
        </w:rPr>
      </w:pPr>
      <w:r w:rsidRPr="00FD7612">
        <w:rPr>
          <w:sz w:val="20"/>
          <w:szCs w:val="20"/>
          <w:vertAlign w:val="superscript"/>
        </w:rPr>
        <w:t>4</w:t>
      </w:r>
      <w:r w:rsidRPr="00FD7612">
        <w:rPr>
          <w:sz w:val="20"/>
          <w:szCs w:val="20"/>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FD7612" w:rsidRDefault="00FD7612" w:rsidP="000D0CDE">
      <w:pPr>
        <w:rPr>
          <w:b/>
          <w:bCs/>
        </w:rPr>
      </w:pPr>
    </w:p>
    <w:p w:rsidR="006F01C2" w:rsidRDefault="006F01C2" w:rsidP="006F01C2">
      <w:pPr>
        <w:ind w:firstLine="567"/>
        <w:jc w:val="both"/>
        <w:rPr>
          <w:b/>
          <w:bCs/>
        </w:rPr>
      </w:pPr>
      <w:r>
        <w:rPr>
          <w:b/>
          <w:bCs/>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6F01C2" w:rsidTr="00722552">
        <w:tc>
          <w:tcPr>
            <w:tcW w:w="595" w:type="dxa"/>
          </w:tcPr>
          <w:p w:rsidR="006F01C2" w:rsidRDefault="006F01C2" w:rsidP="00722552">
            <w:pPr>
              <w:jc w:val="center"/>
            </w:pPr>
            <w:r>
              <w:t>№</w:t>
            </w:r>
            <w:r>
              <w:br/>
              <w:t>п/п</w:t>
            </w:r>
          </w:p>
        </w:tc>
        <w:tc>
          <w:tcPr>
            <w:tcW w:w="2127" w:type="dxa"/>
          </w:tcPr>
          <w:p w:rsidR="006F01C2" w:rsidRDefault="006F01C2" w:rsidP="00722552">
            <w:pPr>
              <w:jc w:val="center"/>
            </w:pPr>
            <w:r>
              <w:t>Вид ценной бумаги </w:t>
            </w:r>
            <w:r>
              <w:rPr>
                <w:vertAlign w:val="superscript"/>
              </w:rPr>
              <w:t>1</w:t>
            </w:r>
          </w:p>
        </w:tc>
        <w:tc>
          <w:tcPr>
            <w:tcW w:w="2280" w:type="dxa"/>
          </w:tcPr>
          <w:p w:rsidR="006F01C2" w:rsidRDefault="006F01C2" w:rsidP="00722552">
            <w:pPr>
              <w:jc w:val="center"/>
            </w:pPr>
            <w:r>
              <w:t>Лицо, выпустившее ценную бумагу</w:t>
            </w:r>
          </w:p>
        </w:tc>
        <w:tc>
          <w:tcPr>
            <w:tcW w:w="1830" w:type="dxa"/>
          </w:tcPr>
          <w:p w:rsidR="006F01C2" w:rsidRDefault="006F01C2" w:rsidP="00722552">
            <w:pPr>
              <w:jc w:val="center"/>
            </w:pPr>
            <w:r>
              <w:t>Номинальная величина обязательства</w:t>
            </w:r>
            <w:r>
              <w:br/>
              <w:t>(руб.)</w:t>
            </w:r>
          </w:p>
        </w:tc>
        <w:tc>
          <w:tcPr>
            <w:tcW w:w="1454" w:type="dxa"/>
          </w:tcPr>
          <w:p w:rsidR="006F01C2" w:rsidRDefault="006F01C2" w:rsidP="00722552">
            <w:pPr>
              <w:jc w:val="center"/>
            </w:pPr>
            <w:r>
              <w:t>Общее количество</w:t>
            </w:r>
          </w:p>
        </w:tc>
        <w:tc>
          <w:tcPr>
            <w:tcW w:w="1665" w:type="dxa"/>
          </w:tcPr>
          <w:p w:rsidR="006F01C2" w:rsidRDefault="006F01C2" w:rsidP="00722552">
            <w:pPr>
              <w:jc w:val="center"/>
            </w:pPr>
            <w:r>
              <w:t xml:space="preserve">Общая стоимость </w:t>
            </w:r>
            <w:r>
              <w:rPr>
                <w:vertAlign w:val="superscript"/>
              </w:rPr>
              <w:t>2</w:t>
            </w:r>
            <w:r>
              <w:br/>
              <w:t>(руб.)</w:t>
            </w:r>
          </w:p>
        </w:tc>
      </w:tr>
      <w:tr w:rsidR="006F01C2" w:rsidTr="00722552">
        <w:trPr>
          <w:trHeight w:val="502"/>
        </w:trPr>
        <w:tc>
          <w:tcPr>
            <w:tcW w:w="595" w:type="dxa"/>
          </w:tcPr>
          <w:p w:rsidR="006F01C2" w:rsidRDefault="006F01C2" w:rsidP="00722552">
            <w:pPr>
              <w:jc w:val="center"/>
            </w:pPr>
            <w:r>
              <w:t>1</w:t>
            </w:r>
          </w:p>
        </w:tc>
        <w:tc>
          <w:tcPr>
            <w:tcW w:w="2127" w:type="dxa"/>
          </w:tcPr>
          <w:p w:rsidR="006F01C2" w:rsidRDefault="006F01C2" w:rsidP="00722552"/>
        </w:tc>
        <w:tc>
          <w:tcPr>
            <w:tcW w:w="2280" w:type="dxa"/>
          </w:tcPr>
          <w:p w:rsidR="006F01C2" w:rsidRDefault="006F01C2" w:rsidP="00722552"/>
        </w:tc>
        <w:tc>
          <w:tcPr>
            <w:tcW w:w="1830" w:type="dxa"/>
          </w:tcPr>
          <w:p w:rsidR="006F01C2" w:rsidRDefault="006F01C2" w:rsidP="00722552">
            <w:pPr>
              <w:jc w:val="center"/>
            </w:pPr>
          </w:p>
        </w:tc>
        <w:tc>
          <w:tcPr>
            <w:tcW w:w="1454" w:type="dxa"/>
          </w:tcPr>
          <w:p w:rsidR="006F01C2" w:rsidRDefault="006F01C2" w:rsidP="00722552">
            <w:pPr>
              <w:jc w:val="center"/>
            </w:pPr>
          </w:p>
        </w:tc>
        <w:tc>
          <w:tcPr>
            <w:tcW w:w="1665" w:type="dxa"/>
          </w:tcPr>
          <w:p w:rsidR="006F01C2" w:rsidRDefault="006F01C2" w:rsidP="00722552">
            <w:pPr>
              <w:jc w:val="center"/>
            </w:pPr>
          </w:p>
        </w:tc>
      </w:tr>
      <w:tr w:rsidR="006F01C2" w:rsidTr="00722552">
        <w:trPr>
          <w:trHeight w:val="410"/>
        </w:trPr>
        <w:tc>
          <w:tcPr>
            <w:tcW w:w="595" w:type="dxa"/>
          </w:tcPr>
          <w:p w:rsidR="006F01C2" w:rsidRDefault="006F01C2" w:rsidP="00722552">
            <w:pPr>
              <w:jc w:val="center"/>
            </w:pPr>
            <w:r>
              <w:t>2</w:t>
            </w:r>
          </w:p>
        </w:tc>
        <w:tc>
          <w:tcPr>
            <w:tcW w:w="2127" w:type="dxa"/>
          </w:tcPr>
          <w:p w:rsidR="006F01C2" w:rsidRDefault="006F01C2" w:rsidP="00722552"/>
        </w:tc>
        <w:tc>
          <w:tcPr>
            <w:tcW w:w="2280" w:type="dxa"/>
          </w:tcPr>
          <w:p w:rsidR="006F01C2" w:rsidRDefault="006F01C2" w:rsidP="00722552"/>
        </w:tc>
        <w:tc>
          <w:tcPr>
            <w:tcW w:w="1830" w:type="dxa"/>
          </w:tcPr>
          <w:p w:rsidR="006F01C2" w:rsidRDefault="006F01C2" w:rsidP="00722552">
            <w:pPr>
              <w:jc w:val="center"/>
            </w:pPr>
          </w:p>
        </w:tc>
        <w:tc>
          <w:tcPr>
            <w:tcW w:w="1454" w:type="dxa"/>
          </w:tcPr>
          <w:p w:rsidR="006F01C2" w:rsidRDefault="006F01C2" w:rsidP="00722552">
            <w:pPr>
              <w:jc w:val="center"/>
            </w:pPr>
          </w:p>
        </w:tc>
        <w:tc>
          <w:tcPr>
            <w:tcW w:w="1665" w:type="dxa"/>
          </w:tcPr>
          <w:p w:rsidR="006F01C2" w:rsidRDefault="006F01C2" w:rsidP="00722552">
            <w:pPr>
              <w:jc w:val="center"/>
            </w:pPr>
          </w:p>
        </w:tc>
      </w:tr>
      <w:tr w:rsidR="006F01C2" w:rsidTr="00722552">
        <w:trPr>
          <w:trHeight w:val="415"/>
        </w:trPr>
        <w:tc>
          <w:tcPr>
            <w:tcW w:w="595" w:type="dxa"/>
          </w:tcPr>
          <w:p w:rsidR="006F01C2" w:rsidRDefault="006F01C2" w:rsidP="00722552">
            <w:pPr>
              <w:jc w:val="center"/>
            </w:pPr>
            <w:r>
              <w:t>3</w:t>
            </w:r>
          </w:p>
        </w:tc>
        <w:tc>
          <w:tcPr>
            <w:tcW w:w="2127" w:type="dxa"/>
          </w:tcPr>
          <w:p w:rsidR="006F01C2" w:rsidRDefault="006F01C2" w:rsidP="00722552"/>
        </w:tc>
        <w:tc>
          <w:tcPr>
            <w:tcW w:w="2280" w:type="dxa"/>
          </w:tcPr>
          <w:p w:rsidR="006F01C2" w:rsidRDefault="006F01C2" w:rsidP="00722552"/>
        </w:tc>
        <w:tc>
          <w:tcPr>
            <w:tcW w:w="1830" w:type="dxa"/>
          </w:tcPr>
          <w:p w:rsidR="006F01C2" w:rsidRDefault="006F01C2" w:rsidP="00722552">
            <w:pPr>
              <w:jc w:val="center"/>
            </w:pPr>
          </w:p>
        </w:tc>
        <w:tc>
          <w:tcPr>
            <w:tcW w:w="1454" w:type="dxa"/>
          </w:tcPr>
          <w:p w:rsidR="006F01C2" w:rsidRDefault="006F01C2" w:rsidP="00722552">
            <w:pPr>
              <w:jc w:val="center"/>
            </w:pPr>
          </w:p>
        </w:tc>
        <w:tc>
          <w:tcPr>
            <w:tcW w:w="1665" w:type="dxa"/>
          </w:tcPr>
          <w:p w:rsidR="006F01C2" w:rsidRDefault="006F01C2" w:rsidP="00722552">
            <w:pPr>
              <w:jc w:val="center"/>
            </w:pPr>
          </w:p>
        </w:tc>
      </w:tr>
    </w:tbl>
    <w:p w:rsidR="006F01C2" w:rsidRDefault="006F01C2" w:rsidP="00FD7612">
      <w:pPr>
        <w:ind w:firstLine="567"/>
        <w:jc w:val="both"/>
      </w:pPr>
      <w: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6F01C2" w:rsidRDefault="006F01C2" w:rsidP="006F01C2">
      <w:pPr>
        <w:pBdr>
          <w:top w:val="single" w:sz="4" w:space="1" w:color="auto"/>
        </w:pBdr>
        <w:ind w:left="7797"/>
        <w:rPr>
          <w:sz w:val="2"/>
          <w:szCs w:val="2"/>
        </w:rPr>
      </w:pPr>
    </w:p>
    <w:p w:rsidR="006F01C2" w:rsidRDefault="006F01C2" w:rsidP="006F01C2">
      <w:pPr>
        <w:tabs>
          <w:tab w:val="left" w:pos="6804"/>
        </w:tabs>
      </w:pPr>
      <w:r>
        <w:tab/>
        <w:t>.</w:t>
      </w:r>
    </w:p>
    <w:p w:rsidR="006F01C2" w:rsidRDefault="006F01C2" w:rsidP="006F01C2">
      <w:pPr>
        <w:pBdr>
          <w:top w:val="single" w:sz="4" w:space="1" w:color="auto"/>
        </w:pBdr>
        <w:ind w:right="3175"/>
        <w:rPr>
          <w:sz w:val="2"/>
          <w:szCs w:val="2"/>
        </w:rPr>
      </w:pPr>
    </w:p>
    <w:p w:rsidR="006F01C2" w:rsidRDefault="006F01C2" w:rsidP="006F01C2">
      <w:r>
        <w:t>_________________</w:t>
      </w:r>
    </w:p>
    <w:p w:rsidR="006F01C2" w:rsidRPr="00FD7612" w:rsidRDefault="006F01C2" w:rsidP="006F01C2">
      <w:pPr>
        <w:ind w:firstLine="567"/>
        <w:jc w:val="both"/>
        <w:rPr>
          <w:sz w:val="20"/>
          <w:szCs w:val="20"/>
        </w:rPr>
      </w:pPr>
      <w:r w:rsidRPr="00FD7612">
        <w:rPr>
          <w:sz w:val="20"/>
          <w:szCs w:val="20"/>
          <w:vertAlign w:val="superscript"/>
        </w:rPr>
        <w:t>1</w:t>
      </w:r>
      <w:r w:rsidRPr="00FD7612">
        <w:rPr>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6F01C2" w:rsidRPr="00FD7612" w:rsidRDefault="006F01C2" w:rsidP="006F01C2">
      <w:pPr>
        <w:ind w:firstLine="567"/>
        <w:jc w:val="both"/>
        <w:rPr>
          <w:sz w:val="20"/>
          <w:szCs w:val="20"/>
        </w:rPr>
      </w:pPr>
      <w:r w:rsidRPr="00FD7612">
        <w:rPr>
          <w:sz w:val="20"/>
          <w:szCs w:val="20"/>
          <w:vertAlign w:val="superscript"/>
        </w:rPr>
        <w:t>2</w:t>
      </w:r>
      <w:r w:rsidRPr="00FD7612">
        <w:rPr>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F01C2" w:rsidRDefault="006F01C2" w:rsidP="006F01C2">
      <w:pPr>
        <w:ind w:firstLine="567"/>
        <w:jc w:val="both"/>
        <w:rPr>
          <w:b/>
          <w:bCs/>
        </w:rPr>
      </w:pPr>
      <w:r>
        <w:rPr>
          <w:b/>
          <w:bCs/>
        </w:rPr>
        <w:lastRenderedPageBreak/>
        <w:t>Раздел 5. Сведения об обязательствах имущественного характера</w:t>
      </w:r>
    </w:p>
    <w:p w:rsidR="006F01C2" w:rsidRDefault="006F01C2" w:rsidP="006F01C2">
      <w:pPr>
        <w:ind w:firstLine="567"/>
        <w:rPr>
          <w:b/>
          <w:bCs/>
        </w:rPr>
      </w:pPr>
      <w:r>
        <w:rPr>
          <w:b/>
          <w:bCs/>
        </w:rPr>
        <w:t xml:space="preserve">5.1. Объекты недвижимого имущества, находящиеся в пользовании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6F01C2" w:rsidTr="00722552">
        <w:tc>
          <w:tcPr>
            <w:tcW w:w="595" w:type="dxa"/>
          </w:tcPr>
          <w:p w:rsidR="006F01C2" w:rsidRDefault="006F01C2" w:rsidP="00722552">
            <w:pPr>
              <w:jc w:val="center"/>
            </w:pPr>
            <w:r>
              <w:t>№</w:t>
            </w:r>
            <w:r>
              <w:br/>
              <w:t>п/п</w:t>
            </w:r>
          </w:p>
        </w:tc>
        <w:tc>
          <w:tcPr>
            <w:tcW w:w="1701" w:type="dxa"/>
          </w:tcPr>
          <w:p w:rsidR="006F01C2" w:rsidRDefault="006F01C2" w:rsidP="00722552">
            <w:pPr>
              <w:jc w:val="center"/>
            </w:pPr>
            <w:r>
              <w:t>Вид имущества </w:t>
            </w:r>
            <w:r>
              <w:rPr>
                <w:vertAlign w:val="superscript"/>
              </w:rPr>
              <w:t>2</w:t>
            </w:r>
          </w:p>
        </w:tc>
        <w:tc>
          <w:tcPr>
            <w:tcW w:w="1985" w:type="dxa"/>
          </w:tcPr>
          <w:p w:rsidR="006F01C2" w:rsidRDefault="006F01C2" w:rsidP="00722552">
            <w:pPr>
              <w:jc w:val="center"/>
            </w:pPr>
            <w:r>
              <w:t>Вид и сроки пользо</w:t>
            </w:r>
            <w:r>
              <w:softHyphen/>
              <w:t xml:space="preserve">вания </w:t>
            </w:r>
            <w:r>
              <w:rPr>
                <w:vertAlign w:val="superscript"/>
              </w:rPr>
              <w:t>3</w:t>
            </w:r>
          </w:p>
        </w:tc>
        <w:tc>
          <w:tcPr>
            <w:tcW w:w="1984" w:type="dxa"/>
          </w:tcPr>
          <w:p w:rsidR="006F01C2" w:rsidRDefault="006F01C2" w:rsidP="00722552">
            <w:pPr>
              <w:jc w:val="center"/>
            </w:pPr>
            <w:r>
              <w:t xml:space="preserve">Основание пользования </w:t>
            </w:r>
            <w:r>
              <w:rPr>
                <w:vertAlign w:val="superscript"/>
              </w:rPr>
              <w:t>4</w:t>
            </w:r>
          </w:p>
        </w:tc>
        <w:tc>
          <w:tcPr>
            <w:tcW w:w="2552" w:type="dxa"/>
          </w:tcPr>
          <w:p w:rsidR="006F01C2" w:rsidRDefault="006F01C2" w:rsidP="00722552">
            <w:pPr>
              <w:jc w:val="center"/>
            </w:pPr>
            <w:r>
              <w:t>Место нахождения (адрес)</w:t>
            </w:r>
          </w:p>
        </w:tc>
        <w:tc>
          <w:tcPr>
            <w:tcW w:w="1134" w:type="dxa"/>
          </w:tcPr>
          <w:p w:rsidR="006F01C2" w:rsidRDefault="006F01C2" w:rsidP="00722552">
            <w:pPr>
              <w:jc w:val="center"/>
            </w:pPr>
            <w:r>
              <w:t>Площадь</w:t>
            </w:r>
            <w:r>
              <w:br/>
              <w:t>(кв. м)</w:t>
            </w:r>
          </w:p>
        </w:tc>
      </w:tr>
      <w:tr w:rsidR="006F01C2" w:rsidTr="00722552">
        <w:trPr>
          <w:trHeight w:val="376"/>
        </w:trPr>
        <w:tc>
          <w:tcPr>
            <w:tcW w:w="595" w:type="dxa"/>
          </w:tcPr>
          <w:p w:rsidR="006F01C2" w:rsidRDefault="006F01C2" w:rsidP="00722552">
            <w:pPr>
              <w:jc w:val="center"/>
            </w:pPr>
            <w:r>
              <w:t>1</w:t>
            </w:r>
          </w:p>
        </w:tc>
        <w:tc>
          <w:tcPr>
            <w:tcW w:w="1701" w:type="dxa"/>
          </w:tcPr>
          <w:p w:rsidR="006F01C2" w:rsidRDefault="006F01C2" w:rsidP="00722552"/>
        </w:tc>
        <w:tc>
          <w:tcPr>
            <w:tcW w:w="1985" w:type="dxa"/>
          </w:tcPr>
          <w:p w:rsidR="006F01C2" w:rsidRDefault="006F01C2" w:rsidP="00722552"/>
        </w:tc>
        <w:tc>
          <w:tcPr>
            <w:tcW w:w="1984" w:type="dxa"/>
          </w:tcPr>
          <w:p w:rsidR="006F01C2" w:rsidRDefault="006F01C2" w:rsidP="00722552"/>
        </w:tc>
        <w:tc>
          <w:tcPr>
            <w:tcW w:w="2552" w:type="dxa"/>
          </w:tcPr>
          <w:p w:rsidR="006F01C2" w:rsidRDefault="006F01C2" w:rsidP="00722552"/>
        </w:tc>
        <w:tc>
          <w:tcPr>
            <w:tcW w:w="1134" w:type="dxa"/>
          </w:tcPr>
          <w:p w:rsidR="006F01C2" w:rsidRDefault="006F01C2" w:rsidP="00722552">
            <w:pPr>
              <w:jc w:val="center"/>
            </w:pPr>
          </w:p>
        </w:tc>
      </w:tr>
      <w:tr w:rsidR="006F01C2" w:rsidTr="00722552">
        <w:trPr>
          <w:trHeight w:val="423"/>
        </w:trPr>
        <w:tc>
          <w:tcPr>
            <w:tcW w:w="595" w:type="dxa"/>
          </w:tcPr>
          <w:p w:rsidR="006F01C2" w:rsidRDefault="006F01C2" w:rsidP="00722552">
            <w:pPr>
              <w:jc w:val="center"/>
            </w:pPr>
            <w:r>
              <w:t>2</w:t>
            </w:r>
          </w:p>
        </w:tc>
        <w:tc>
          <w:tcPr>
            <w:tcW w:w="1701" w:type="dxa"/>
          </w:tcPr>
          <w:p w:rsidR="006F01C2" w:rsidRDefault="006F01C2" w:rsidP="00722552"/>
        </w:tc>
        <w:tc>
          <w:tcPr>
            <w:tcW w:w="1985" w:type="dxa"/>
          </w:tcPr>
          <w:p w:rsidR="006F01C2" w:rsidRDefault="006F01C2" w:rsidP="00722552"/>
        </w:tc>
        <w:tc>
          <w:tcPr>
            <w:tcW w:w="1984" w:type="dxa"/>
          </w:tcPr>
          <w:p w:rsidR="006F01C2" w:rsidRDefault="006F01C2" w:rsidP="00722552"/>
        </w:tc>
        <w:tc>
          <w:tcPr>
            <w:tcW w:w="2552" w:type="dxa"/>
          </w:tcPr>
          <w:p w:rsidR="006F01C2" w:rsidRDefault="006F01C2" w:rsidP="00722552"/>
        </w:tc>
        <w:tc>
          <w:tcPr>
            <w:tcW w:w="1134" w:type="dxa"/>
          </w:tcPr>
          <w:p w:rsidR="006F01C2" w:rsidRDefault="006F01C2" w:rsidP="00722552">
            <w:pPr>
              <w:jc w:val="center"/>
            </w:pPr>
          </w:p>
        </w:tc>
      </w:tr>
      <w:tr w:rsidR="006F01C2" w:rsidTr="00722552">
        <w:trPr>
          <w:trHeight w:val="274"/>
        </w:trPr>
        <w:tc>
          <w:tcPr>
            <w:tcW w:w="595" w:type="dxa"/>
          </w:tcPr>
          <w:p w:rsidR="006F01C2" w:rsidRDefault="006F01C2" w:rsidP="00722552">
            <w:pPr>
              <w:jc w:val="center"/>
            </w:pPr>
            <w:r>
              <w:t>3</w:t>
            </w:r>
          </w:p>
        </w:tc>
        <w:tc>
          <w:tcPr>
            <w:tcW w:w="1701" w:type="dxa"/>
          </w:tcPr>
          <w:p w:rsidR="006F01C2" w:rsidRDefault="006F01C2" w:rsidP="00722552"/>
        </w:tc>
        <w:tc>
          <w:tcPr>
            <w:tcW w:w="1985" w:type="dxa"/>
          </w:tcPr>
          <w:p w:rsidR="006F01C2" w:rsidRDefault="006F01C2" w:rsidP="00722552"/>
        </w:tc>
        <w:tc>
          <w:tcPr>
            <w:tcW w:w="1984" w:type="dxa"/>
          </w:tcPr>
          <w:p w:rsidR="006F01C2" w:rsidRDefault="006F01C2" w:rsidP="00722552"/>
        </w:tc>
        <w:tc>
          <w:tcPr>
            <w:tcW w:w="2552" w:type="dxa"/>
          </w:tcPr>
          <w:p w:rsidR="006F01C2" w:rsidRDefault="006F01C2" w:rsidP="00722552"/>
        </w:tc>
        <w:tc>
          <w:tcPr>
            <w:tcW w:w="1134" w:type="dxa"/>
          </w:tcPr>
          <w:p w:rsidR="006F01C2" w:rsidRDefault="006F01C2" w:rsidP="00722552">
            <w:pPr>
              <w:jc w:val="center"/>
            </w:pPr>
          </w:p>
        </w:tc>
      </w:tr>
    </w:tbl>
    <w:p w:rsidR="006F01C2" w:rsidRDefault="006F01C2" w:rsidP="00FD7612">
      <w:r>
        <w:t>_________________</w:t>
      </w:r>
    </w:p>
    <w:p w:rsidR="006F01C2" w:rsidRPr="00FD7612" w:rsidRDefault="006F01C2" w:rsidP="006F01C2">
      <w:pPr>
        <w:ind w:firstLine="567"/>
        <w:jc w:val="both"/>
        <w:rPr>
          <w:sz w:val="20"/>
          <w:szCs w:val="20"/>
        </w:rPr>
      </w:pPr>
      <w:r w:rsidRPr="00FD7612">
        <w:rPr>
          <w:sz w:val="20"/>
          <w:szCs w:val="20"/>
          <w:vertAlign w:val="superscript"/>
        </w:rPr>
        <w:t>1</w:t>
      </w:r>
      <w:r w:rsidRPr="00FD7612">
        <w:rPr>
          <w:sz w:val="20"/>
          <w:szCs w:val="20"/>
        </w:rPr>
        <w:t> Указываются по состоянию на отчетную дату.</w:t>
      </w:r>
    </w:p>
    <w:p w:rsidR="006F01C2" w:rsidRPr="00FD7612" w:rsidRDefault="006F01C2" w:rsidP="006F01C2">
      <w:pPr>
        <w:ind w:firstLine="567"/>
        <w:jc w:val="both"/>
        <w:rPr>
          <w:sz w:val="20"/>
          <w:szCs w:val="20"/>
        </w:rPr>
      </w:pPr>
      <w:r w:rsidRPr="00FD7612">
        <w:rPr>
          <w:sz w:val="20"/>
          <w:szCs w:val="20"/>
          <w:vertAlign w:val="superscript"/>
        </w:rPr>
        <w:t>2</w:t>
      </w:r>
      <w:r w:rsidRPr="00FD7612">
        <w:rPr>
          <w:sz w:val="20"/>
          <w:szCs w:val="20"/>
        </w:rPr>
        <w:t> Указывается вид недвижимого имущества (земельный участок, жилой дом, дача и другие).</w:t>
      </w:r>
    </w:p>
    <w:p w:rsidR="006F01C2" w:rsidRPr="00FD7612" w:rsidRDefault="006F01C2" w:rsidP="006F01C2">
      <w:pPr>
        <w:ind w:firstLine="567"/>
        <w:jc w:val="both"/>
        <w:rPr>
          <w:sz w:val="20"/>
          <w:szCs w:val="20"/>
        </w:rPr>
      </w:pPr>
      <w:r w:rsidRPr="00FD7612">
        <w:rPr>
          <w:sz w:val="20"/>
          <w:szCs w:val="20"/>
          <w:vertAlign w:val="superscript"/>
        </w:rPr>
        <w:t>3</w:t>
      </w:r>
      <w:r w:rsidRPr="00FD7612">
        <w:rPr>
          <w:sz w:val="20"/>
          <w:szCs w:val="20"/>
        </w:rPr>
        <w:t> Указываются вид пользования (аренда, безвозмездное пользование и другие) и сроки пользования.</w:t>
      </w:r>
    </w:p>
    <w:p w:rsidR="006F01C2" w:rsidRPr="00FD7612" w:rsidRDefault="006F01C2" w:rsidP="006F01C2">
      <w:pPr>
        <w:ind w:firstLine="567"/>
        <w:jc w:val="both"/>
        <w:rPr>
          <w:sz w:val="20"/>
          <w:szCs w:val="20"/>
        </w:rPr>
      </w:pPr>
      <w:r w:rsidRPr="00FD7612">
        <w:rPr>
          <w:sz w:val="20"/>
          <w:szCs w:val="20"/>
          <w:vertAlign w:val="superscript"/>
        </w:rPr>
        <w:t>4</w:t>
      </w:r>
      <w:r w:rsidRPr="00FD7612">
        <w:rPr>
          <w:sz w:val="20"/>
          <w:szCs w:val="20"/>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6F01C2" w:rsidRDefault="006F01C2" w:rsidP="006F01C2">
      <w:pPr>
        <w:ind w:firstLine="567"/>
        <w:jc w:val="both"/>
      </w:pPr>
    </w:p>
    <w:p w:rsidR="006F01C2" w:rsidRDefault="006F01C2" w:rsidP="000D0CDE">
      <w:pPr>
        <w:rPr>
          <w:b/>
          <w:bCs/>
        </w:rPr>
      </w:pPr>
      <w:r>
        <w:rPr>
          <w:b/>
          <w:bCs/>
        </w:rPr>
        <w:t xml:space="preserve">5.2. Прочие обязательства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6F01C2" w:rsidTr="00722552">
        <w:tc>
          <w:tcPr>
            <w:tcW w:w="595" w:type="dxa"/>
          </w:tcPr>
          <w:p w:rsidR="006F01C2" w:rsidRDefault="006F01C2" w:rsidP="00722552">
            <w:pPr>
              <w:jc w:val="center"/>
            </w:pPr>
            <w:r>
              <w:t>№</w:t>
            </w:r>
            <w:r>
              <w:br/>
              <w:t>п/п</w:t>
            </w:r>
          </w:p>
        </w:tc>
        <w:tc>
          <w:tcPr>
            <w:tcW w:w="2127" w:type="dxa"/>
          </w:tcPr>
          <w:p w:rsidR="006F01C2" w:rsidRDefault="006F01C2" w:rsidP="00722552">
            <w:pPr>
              <w:jc w:val="center"/>
            </w:pPr>
            <w:r>
              <w:t xml:space="preserve">Содержание обязательства </w:t>
            </w:r>
            <w:r>
              <w:rPr>
                <w:vertAlign w:val="superscript"/>
              </w:rPr>
              <w:t>2</w:t>
            </w:r>
          </w:p>
        </w:tc>
        <w:tc>
          <w:tcPr>
            <w:tcW w:w="1701" w:type="dxa"/>
          </w:tcPr>
          <w:p w:rsidR="006F01C2" w:rsidRDefault="006F01C2" w:rsidP="00722552">
            <w:pPr>
              <w:jc w:val="center"/>
            </w:pPr>
            <w:r>
              <w:t>Кредитор (должник)</w:t>
            </w:r>
            <w:r>
              <w:rPr>
                <w:vertAlign w:val="superscript"/>
              </w:rPr>
              <w:t>3</w:t>
            </w:r>
          </w:p>
        </w:tc>
        <w:tc>
          <w:tcPr>
            <w:tcW w:w="2126" w:type="dxa"/>
          </w:tcPr>
          <w:p w:rsidR="006F01C2" w:rsidRDefault="006F01C2" w:rsidP="00722552">
            <w:pPr>
              <w:jc w:val="center"/>
            </w:pPr>
            <w:r>
              <w:t xml:space="preserve">Основание возникновения </w:t>
            </w:r>
            <w:r>
              <w:rPr>
                <w:vertAlign w:val="superscript"/>
              </w:rPr>
              <w:t>4</w:t>
            </w:r>
          </w:p>
        </w:tc>
        <w:tc>
          <w:tcPr>
            <w:tcW w:w="1767" w:type="dxa"/>
          </w:tcPr>
          <w:p w:rsidR="006F01C2" w:rsidRDefault="006F01C2" w:rsidP="00722552">
            <w:pPr>
              <w:jc w:val="center"/>
            </w:pPr>
            <w:r>
              <w:t xml:space="preserve">Сумма обязательства </w:t>
            </w:r>
            <w:r>
              <w:rPr>
                <w:vertAlign w:val="superscript"/>
              </w:rPr>
              <w:t>5</w:t>
            </w:r>
            <w:r>
              <w:t xml:space="preserve"> (руб.)</w:t>
            </w:r>
          </w:p>
        </w:tc>
        <w:tc>
          <w:tcPr>
            <w:tcW w:w="1635" w:type="dxa"/>
          </w:tcPr>
          <w:p w:rsidR="006F01C2" w:rsidRDefault="006F01C2" w:rsidP="00722552">
            <w:pPr>
              <w:jc w:val="center"/>
            </w:pPr>
            <w:r>
              <w:t>Условия обязатель</w:t>
            </w:r>
            <w:r>
              <w:softHyphen/>
              <w:t xml:space="preserve">ства </w:t>
            </w:r>
            <w:r>
              <w:rPr>
                <w:vertAlign w:val="superscript"/>
              </w:rPr>
              <w:t>6</w:t>
            </w:r>
          </w:p>
        </w:tc>
      </w:tr>
      <w:tr w:rsidR="006F01C2" w:rsidTr="00722552">
        <w:trPr>
          <w:trHeight w:val="359"/>
        </w:trPr>
        <w:tc>
          <w:tcPr>
            <w:tcW w:w="595" w:type="dxa"/>
          </w:tcPr>
          <w:p w:rsidR="006F01C2" w:rsidRDefault="006F01C2" w:rsidP="00722552">
            <w:pPr>
              <w:jc w:val="center"/>
            </w:pPr>
            <w:r>
              <w:t>1</w:t>
            </w:r>
          </w:p>
        </w:tc>
        <w:tc>
          <w:tcPr>
            <w:tcW w:w="2127" w:type="dxa"/>
          </w:tcPr>
          <w:p w:rsidR="006F01C2" w:rsidRDefault="006F01C2" w:rsidP="00722552"/>
        </w:tc>
        <w:tc>
          <w:tcPr>
            <w:tcW w:w="1701" w:type="dxa"/>
          </w:tcPr>
          <w:p w:rsidR="006F01C2" w:rsidRDefault="006F01C2" w:rsidP="00722552"/>
        </w:tc>
        <w:tc>
          <w:tcPr>
            <w:tcW w:w="2126" w:type="dxa"/>
          </w:tcPr>
          <w:p w:rsidR="006F01C2" w:rsidRDefault="006F01C2" w:rsidP="00722552"/>
        </w:tc>
        <w:tc>
          <w:tcPr>
            <w:tcW w:w="1767" w:type="dxa"/>
          </w:tcPr>
          <w:p w:rsidR="006F01C2" w:rsidRDefault="006F01C2" w:rsidP="00722552">
            <w:pPr>
              <w:jc w:val="center"/>
            </w:pPr>
          </w:p>
        </w:tc>
        <w:tc>
          <w:tcPr>
            <w:tcW w:w="1635" w:type="dxa"/>
          </w:tcPr>
          <w:p w:rsidR="006F01C2" w:rsidRDefault="006F01C2" w:rsidP="00722552"/>
        </w:tc>
      </w:tr>
      <w:tr w:rsidR="006F01C2" w:rsidTr="00722552">
        <w:trPr>
          <w:trHeight w:val="266"/>
        </w:trPr>
        <w:tc>
          <w:tcPr>
            <w:tcW w:w="595" w:type="dxa"/>
          </w:tcPr>
          <w:p w:rsidR="006F01C2" w:rsidRDefault="006F01C2" w:rsidP="00722552">
            <w:pPr>
              <w:jc w:val="center"/>
            </w:pPr>
            <w:r>
              <w:t>2</w:t>
            </w:r>
          </w:p>
        </w:tc>
        <w:tc>
          <w:tcPr>
            <w:tcW w:w="2127" w:type="dxa"/>
          </w:tcPr>
          <w:p w:rsidR="006F01C2" w:rsidRDefault="006F01C2" w:rsidP="00722552"/>
        </w:tc>
        <w:tc>
          <w:tcPr>
            <w:tcW w:w="1701" w:type="dxa"/>
          </w:tcPr>
          <w:p w:rsidR="006F01C2" w:rsidRDefault="006F01C2" w:rsidP="00722552"/>
        </w:tc>
        <w:tc>
          <w:tcPr>
            <w:tcW w:w="2126" w:type="dxa"/>
          </w:tcPr>
          <w:p w:rsidR="006F01C2" w:rsidRDefault="006F01C2" w:rsidP="00722552"/>
        </w:tc>
        <w:tc>
          <w:tcPr>
            <w:tcW w:w="1767" w:type="dxa"/>
          </w:tcPr>
          <w:p w:rsidR="006F01C2" w:rsidRDefault="006F01C2" w:rsidP="00722552">
            <w:pPr>
              <w:jc w:val="center"/>
            </w:pPr>
          </w:p>
        </w:tc>
        <w:tc>
          <w:tcPr>
            <w:tcW w:w="1635" w:type="dxa"/>
          </w:tcPr>
          <w:p w:rsidR="006F01C2" w:rsidRDefault="006F01C2" w:rsidP="00722552"/>
        </w:tc>
      </w:tr>
      <w:tr w:rsidR="006F01C2" w:rsidTr="00722552">
        <w:trPr>
          <w:trHeight w:val="270"/>
        </w:trPr>
        <w:tc>
          <w:tcPr>
            <w:tcW w:w="595" w:type="dxa"/>
          </w:tcPr>
          <w:p w:rsidR="006F01C2" w:rsidRDefault="006F01C2" w:rsidP="00722552">
            <w:pPr>
              <w:jc w:val="center"/>
            </w:pPr>
            <w:r>
              <w:t>3</w:t>
            </w:r>
          </w:p>
        </w:tc>
        <w:tc>
          <w:tcPr>
            <w:tcW w:w="2127" w:type="dxa"/>
          </w:tcPr>
          <w:p w:rsidR="006F01C2" w:rsidRDefault="006F01C2" w:rsidP="00722552"/>
        </w:tc>
        <w:tc>
          <w:tcPr>
            <w:tcW w:w="1701" w:type="dxa"/>
          </w:tcPr>
          <w:p w:rsidR="006F01C2" w:rsidRDefault="006F01C2" w:rsidP="00722552"/>
        </w:tc>
        <w:tc>
          <w:tcPr>
            <w:tcW w:w="2126" w:type="dxa"/>
          </w:tcPr>
          <w:p w:rsidR="006F01C2" w:rsidRDefault="006F01C2" w:rsidP="00722552"/>
        </w:tc>
        <w:tc>
          <w:tcPr>
            <w:tcW w:w="1767" w:type="dxa"/>
          </w:tcPr>
          <w:p w:rsidR="006F01C2" w:rsidRDefault="006F01C2" w:rsidP="00722552">
            <w:pPr>
              <w:jc w:val="center"/>
            </w:pPr>
          </w:p>
        </w:tc>
        <w:tc>
          <w:tcPr>
            <w:tcW w:w="1635" w:type="dxa"/>
          </w:tcPr>
          <w:p w:rsidR="006F01C2" w:rsidRDefault="006F01C2" w:rsidP="00722552"/>
        </w:tc>
      </w:tr>
    </w:tbl>
    <w:p w:rsidR="006F01C2" w:rsidRDefault="006F01C2" w:rsidP="006F01C2">
      <w:pPr>
        <w:spacing w:before="600" w:after="240"/>
        <w:ind w:firstLine="567"/>
      </w:pPr>
      <w: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6F01C2" w:rsidTr="00722552">
        <w:tc>
          <w:tcPr>
            <w:tcW w:w="187" w:type="dxa"/>
            <w:tcBorders>
              <w:top w:val="nil"/>
              <w:left w:val="nil"/>
              <w:bottom w:val="nil"/>
              <w:right w:val="nil"/>
            </w:tcBorders>
            <w:vAlign w:val="bottom"/>
          </w:tcPr>
          <w:p w:rsidR="006F01C2" w:rsidRDefault="006F01C2" w:rsidP="00722552">
            <w:r>
              <w:t>“</w:t>
            </w:r>
          </w:p>
        </w:tc>
        <w:tc>
          <w:tcPr>
            <w:tcW w:w="567" w:type="dxa"/>
            <w:tcBorders>
              <w:top w:val="nil"/>
              <w:left w:val="nil"/>
              <w:bottom w:val="single" w:sz="4" w:space="0" w:color="auto"/>
              <w:right w:val="nil"/>
            </w:tcBorders>
            <w:vAlign w:val="bottom"/>
          </w:tcPr>
          <w:p w:rsidR="006F01C2" w:rsidRDefault="006F01C2" w:rsidP="00722552">
            <w:pPr>
              <w:jc w:val="center"/>
            </w:pPr>
          </w:p>
        </w:tc>
        <w:tc>
          <w:tcPr>
            <w:tcW w:w="284" w:type="dxa"/>
            <w:tcBorders>
              <w:top w:val="nil"/>
              <w:left w:val="nil"/>
              <w:bottom w:val="nil"/>
              <w:right w:val="nil"/>
            </w:tcBorders>
            <w:vAlign w:val="bottom"/>
          </w:tcPr>
          <w:p w:rsidR="006F01C2" w:rsidRDefault="006F01C2" w:rsidP="00722552">
            <w:r>
              <w:t>”</w:t>
            </w:r>
          </w:p>
        </w:tc>
        <w:tc>
          <w:tcPr>
            <w:tcW w:w="1842" w:type="dxa"/>
            <w:tcBorders>
              <w:top w:val="nil"/>
              <w:left w:val="nil"/>
              <w:bottom w:val="single" w:sz="4" w:space="0" w:color="auto"/>
              <w:right w:val="nil"/>
            </w:tcBorders>
            <w:vAlign w:val="bottom"/>
          </w:tcPr>
          <w:p w:rsidR="006F01C2" w:rsidRDefault="006F01C2" w:rsidP="00722552">
            <w:pPr>
              <w:jc w:val="center"/>
            </w:pPr>
          </w:p>
        </w:tc>
        <w:tc>
          <w:tcPr>
            <w:tcW w:w="426" w:type="dxa"/>
            <w:tcBorders>
              <w:top w:val="nil"/>
              <w:left w:val="nil"/>
              <w:bottom w:val="nil"/>
              <w:right w:val="nil"/>
            </w:tcBorders>
            <w:vAlign w:val="bottom"/>
          </w:tcPr>
          <w:p w:rsidR="006F01C2" w:rsidRDefault="006F01C2" w:rsidP="00722552">
            <w:pPr>
              <w:jc w:val="right"/>
            </w:pPr>
            <w:r>
              <w:t>20</w:t>
            </w:r>
          </w:p>
        </w:tc>
        <w:tc>
          <w:tcPr>
            <w:tcW w:w="317" w:type="dxa"/>
            <w:tcBorders>
              <w:top w:val="nil"/>
              <w:left w:val="nil"/>
              <w:bottom w:val="single" w:sz="4" w:space="0" w:color="auto"/>
              <w:right w:val="nil"/>
            </w:tcBorders>
            <w:vAlign w:val="bottom"/>
          </w:tcPr>
          <w:p w:rsidR="006F01C2" w:rsidRDefault="006F01C2" w:rsidP="00722552"/>
        </w:tc>
        <w:tc>
          <w:tcPr>
            <w:tcW w:w="405" w:type="dxa"/>
            <w:tcBorders>
              <w:top w:val="nil"/>
              <w:left w:val="nil"/>
              <w:bottom w:val="nil"/>
              <w:right w:val="nil"/>
            </w:tcBorders>
            <w:vAlign w:val="bottom"/>
          </w:tcPr>
          <w:p w:rsidR="006F01C2" w:rsidRDefault="006F01C2" w:rsidP="00722552">
            <w:pPr>
              <w:jc w:val="center"/>
            </w:pPr>
            <w:r>
              <w:t>г.</w:t>
            </w:r>
          </w:p>
        </w:tc>
        <w:tc>
          <w:tcPr>
            <w:tcW w:w="5923" w:type="dxa"/>
            <w:tcBorders>
              <w:top w:val="nil"/>
              <w:left w:val="nil"/>
              <w:bottom w:val="single" w:sz="4" w:space="0" w:color="auto"/>
              <w:right w:val="nil"/>
            </w:tcBorders>
            <w:vAlign w:val="bottom"/>
          </w:tcPr>
          <w:p w:rsidR="006F01C2" w:rsidRDefault="006F01C2" w:rsidP="00722552">
            <w:pPr>
              <w:jc w:val="center"/>
            </w:pPr>
          </w:p>
        </w:tc>
      </w:tr>
      <w:tr w:rsidR="006F01C2" w:rsidTr="00722552">
        <w:tc>
          <w:tcPr>
            <w:tcW w:w="187" w:type="dxa"/>
            <w:tcBorders>
              <w:top w:val="nil"/>
              <w:left w:val="nil"/>
              <w:bottom w:val="nil"/>
              <w:right w:val="nil"/>
            </w:tcBorders>
          </w:tcPr>
          <w:p w:rsidR="006F01C2" w:rsidRDefault="006F01C2" w:rsidP="00722552"/>
        </w:tc>
        <w:tc>
          <w:tcPr>
            <w:tcW w:w="567" w:type="dxa"/>
            <w:tcBorders>
              <w:top w:val="nil"/>
              <w:left w:val="nil"/>
              <w:bottom w:val="nil"/>
              <w:right w:val="nil"/>
            </w:tcBorders>
          </w:tcPr>
          <w:p w:rsidR="006F01C2" w:rsidRDefault="006F01C2" w:rsidP="00722552"/>
        </w:tc>
        <w:tc>
          <w:tcPr>
            <w:tcW w:w="284" w:type="dxa"/>
            <w:tcBorders>
              <w:top w:val="nil"/>
              <w:left w:val="nil"/>
              <w:bottom w:val="nil"/>
              <w:right w:val="nil"/>
            </w:tcBorders>
          </w:tcPr>
          <w:p w:rsidR="006F01C2" w:rsidRDefault="006F01C2" w:rsidP="00722552"/>
        </w:tc>
        <w:tc>
          <w:tcPr>
            <w:tcW w:w="1842" w:type="dxa"/>
            <w:tcBorders>
              <w:top w:val="nil"/>
              <w:left w:val="nil"/>
              <w:bottom w:val="nil"/>
              <w:right w:val="nil"/>
            </w:tcBorders>
          </w:tcPr>
          <w:p w:rsidR="006F01C2" w:rsidRDefault="006F01C2" w:rsidP="00722552"/>
        </w:tc>
        <w:tc>
          <w:tcPr>
            <w:tcW w:w="426" w:type="dxa"/>
            <w:tcBorders>
              <w:top w:val="nil"/>
              <w:left w:val="nil"/>
              <w:bottom w:val="nil"/>
              <w:right w:val="nil"/>
            </w:tcBorders>
          </w:tcPr>
          <w:p w:rsidR="006F01C2" w:rsidRDefault="006F01C2" w:rsidP="00722552"/>
        </w:tc>
        <w:tc>
          <w:tcPr>
            <w:tcW w:w="317" w:type="dxa"/>
            <w:tcBorders>
              <w:top w:val="nil"/>
              <w:left w:val="nil"/>
              <w:bottom w:val="nil"/>
              <w:right w:val="nil"/>
            </w:tcBorders>
          </w:tcPr>
          <w:p w:rsidR="006F01C2" w:rsidRDefault="006F01C2" w:rsidP="00722552"/>
        </w:tc>
        <w:tc>
          <w:tcPr>
            <w:tcW w:w="405" w:type="dxa"/>
            <w:tcBorders>
              <w:top w:val="nil"/>
              <w:left w:val="nil"/>
              <w:bottom w:val="nil"/>
              <w:right w:val="nil"/>
            </w:tcBorders>
          </w:tcPr>
          <w:p w:rsidR="006F01C2" w:rsidRDefault="006F01C2" w:rsidP="00722552"/>
        </w:tc>
        <w:tc>
          <w:tcPr>
            <w:tcW w:w="5923" w:type="dxa"/>
            <w:tcBorders>
              <w:top w:val="nil"/>
              <w:left w:val="nil"/>
              <w:bottom w:val="nil"/>
              <w:right w:val="nil"/>
            </w:tcBorders>
          </w:tcPr>
          <w:p w:rsidR="006F01C2" w:rsidRDefault="006F01C2" w:rsidP="00C3764F">
            <w:pPr>
              <w:jc w:val="center"/>
            </w:pPr>
            <w:r>
              <w:t>(подпись государственного служащего)</w:t>
            </w:r>
          </w:p>
        </w:tc>
      </w:tr>
    </w:tbl>
    <w:p w:rsidR="006F01C2" w:rsidRDefault="006F01C2" w:rsidP="006F01C2">
      <w:pPr>
        <w:spacing w:before="240"/>
      </w:pPr>
    </w:p>
    <w:p w:rsidR="006F01C2" w:rsidRDefault="006F01C2" w:rsidP="006F01C2">
      <w:pPr>
        <w:pBdr>
          <w:top w:val="single" w:sz="4" w:space="1" w:color="auto"/>
        </w:pBdr>
        <w:jc w:val="center"/>
      </w:pPr>
      <w:r>
        <w:t>(Ф.И.О. и подпись лица, принявшего справку)</w:t>
      </w:r>
    </w:p>
    <w:p w:rsidR="006F01C2" w:rsidRDefault="006F01C2" w:rsidP="006F01C2">
      <w:pPr>
        <w:spacing w:before="600"/>
      </w:pPr>
      <w:r>
        <w:t>_________________</w:t>
      </w:r>
    </w:p>
    <w:p w:rsidR="006F01C2" w:rsidRPr="00FD7612" w:rsidRDefault="006F01C2" w:rsidP="006F01C2">
      <w:pPr>
        <w:ind w:firstLine="567"/>
        <w:jc w:val="both"/>
        <w:rPr>
          <w:sz w:val="20"/>
          <w:szCs w:val="20"/>
        </w:rPr>
      </w:pPr>
      <w:r w:rsidRPr="00FD7612">
        <w:rPr>
          <w:sz w:val="20"/>
          <w:szCs w:val="20"/>
          <w:vertAlign w:val="superscript"/>
        </w:rPr>
        <w:t>1</w:t>
      </w:r>
      <w:r w:rsidRPr="00FD7612">
        <w:rPr>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6F01C2" w:rsidRPr="00FD7612" w:rsidRDefault="006F01C2" w:rsidP="006F01C2">
      <w:pPr>
        <w:ind w:firstLine="567"/>
        <w:jc w:val="both"/>
        <w:rPr>
          <w:sz w:val="20"/>
          <w:szCs w:val="20"/>
        </w:rPr>
      </w:pPr>
      <w:r w:rsidRPr="00FD7612">
        <w:rPr>
          <w:sz w:val="20"/>
          <w:szCs w:val="20"/>
          <w:vertAlign w:val="superscript"/>
        </w:rPr>
        <w:t>2</w:t>
      </w:r>
      <w:r w:rsidRPr="00FD7612">
        <w:rPr>
          <w:sz w:val="20"/>
          <w:szCs w:val="20"/>
        </w:rPr>
        <w:t> Указывается существо обязательства (заем, кредит и другие).</w:t>
      </w:r>
    </w:p>
    <w:p w:rsidR="006F01C2" w:rsidRPr="00FD7612" w:rsidRDefault="006F01C2" w:rsidP="006F01C2">
      <w:pPr>
        <w:ind w:firstLine="567"/>
        <w:jc w:val="both"/>
        <w:rPr>
          <w:sz w:val="20"/>
          <w:szCs w:val="20"/>
        </w:rPr>
      </w:pPr>
      <w:r w:rsidRPr="00FD7612">
        <w:rPr>
          <w:sz w:val="20"/>
          <w:szCs w:val="20"/>
          <w:vertAlign w:val="superscript"/>
        </w:rPr>
        <w:t>3</w:t>
      </w:r>
      <w:r w:rsidRPr="00FD7612">
        <w:rPr>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6F01C2" w:rsidRPr="00FD7612" w:rsidRDefault="006F01C2" w:rsidP="006F01C2">
      <w:pPr>
        <w:ind w:firstLine="567"/>
        <w:jc w:val="both"/>
        <w:rPr>
          <w:sz w:val="20"/>
          <w:szCs w:val="20"/>
        </w:rPr>
      </w:pPr>
      <w:r w:rsidRPr="00FD7612">
        <w:rPr>
          <w:sz w:val="20"/>
          <w:szCs w:val="20"/>
          <w:vertAlign w:val="superscript"/>
        </w:rPr>
        <w:t>4</w:t>
      </w:r>
      <w:r w:rsidRPr="00FD7612">
        <w:rPr>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6F01C2" w:rsidRPr="00FD7612" w:rsidRDefault="006F01C2" w:rsidP="006F01C2">
      <w:pPr>
        <w:ind w:firstLine="567"/>
        <w:jc w:val="both"/>
        <w:rPr>
          <w:sz w:val="20"/>
          <w:szCs w:val="20"/>
        </w:rPr>
      </w:pPr>
      <w:r w:rsidRPr="00FD7612">
        <w:rPr>
          <w:sz w:val="20"/>
          <w:szCs w:val="20"/>
          <w:vertAlign w:val="superscript"/>
        </w:rPr>
        <w:t>5</w:t>
      </w:r>
      <w:r w:rsidRPr="00FD7612">
        <w:rPr>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F01C2" w:rsidRPr="00FD7612" w:rsidRDefault="006F01C2" w:rsidP="006F01C2">
      <w:pPr>
        <w:ind w:firstLine="567"/>
        <w:jc w:val="both"/>
        <w:rPr>
          <w:sz w:val="20"/>
          <w:szCs w:val="20"/>
        </w:rPr>
      </w:pPr>
      <w:r w:rsidRPr="00FD7612">
        <w:rPr>
          <w:sz w:val="20"/>
          <w:szCs w:val="20"/>
          <w:vertAlign w:val="superscript"/>
        </w:rPr>
        <w:t>6</w:t>
      </w:r>
      <w:r w:rsidRPr="00FD7612">
        <w:rPr>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11212F" w:rsidRDefault="0011212F">
      <w:pPr>
        <w:rPr>
          <w:sz w:val="16"/>
          <w:szCs w:val="16"/>
        </w:rPr>
      </w:pPr>
      <w:r>
        <w:rPr>
          <w:sz w:val="16"/>
          <w:szCs w:val="16"/>
        </w:rPr>
        <w:br w:type="page"/>
      </w:r>
    </w:p>
    <w:p w:rsidR="00EE0101" w:rsidRPr="006408BA" w:rsidRDefault="00EE0101" w:rsidP="00EE0101">
      <w:pPr>
        <w:tabs>
          <w:tab w:val="left" w:pos="11907"/>
        </w:tabs>
        <w:ind w:left="7513"/>
        <w:jc w:val="center"/>
        <w:rPr>
          <w:sz w:val="16"/>
          <w:szCs w:val="16"/>
        </w:rPr>
      </w:pPr>
      <w:r w:rsidRPr="006408BA">
        <w:rPr>
          <w:sz w:val="16"/>
          <w:szCs w:val="16"/>
        </w:rPr>
        <w:lastRenderedPageBreak/>
        <w:t>УТВЕРЖДЕНА</w:t>
      </w:r>
    </w:p>
    <w:p w:rsidR="00EE0101" w:rsidRPr="006408BA" w:rsidRDefault="00EE0101" w:rsidP="00EE0101">
      <w:pPr>
        <w:tabs>
          <w:tab w:val="left" w:pos="11907"/>
        </w:tabs>
        <w:spacing w:before="60"/>
        <w:ind w:left="7513"/>
        <w:jc w:val="center"/>
        <w:rPr>
          <w:sz w:val="16"/>
          <w:szCs w:val="16"/>
        </w:rPr>
      </w:pPr>
      <w:r w:rsidRPr="006408BA">
        <w:rPr>
          <w:sz w:val="16"/>
          <w:szCs w:val="16"/>
        </w:rPr>
        <w:t>Указом Пре</w:t>
      </w:r>
      <w:r w:rsidR="00191590">
        <w:rPr>
          <w:sz w:val="16"/>
          <w:szCs w:val="16"/>
        </w:rPr>
        <w:t xml:space="preserve">дседателя </w:t>
      </w:r>
      <w:r w:rsidRPr="006408BA">
        <w:rPr>
          <w:sz w:val="16"/>
          <w:szCs w:val="16"/>
        </w:rPr>
        <w:br/>
      </w:r>
      <w:r w:rsidR="00191590">
        <w:rPr>
          <w:sz w:val="16"/>
          <w:szCs w:val="16"/>
        </w:rPr>
        <w:t>Правительства Республики Тыва</w:t>
      </w:r>
      <w:r w:rsidRPr="006408BA">
        <w:rPr>
          <w:sz w:val="16"/>
          <w:szCs w:val="16"/>
        </w:rPr>
        <w:br/>
        <w:t>от 1</w:t>
      </w:r>
      <w:r w:rsidR="00C3764F">
        <w:rPr>
          <w:sz w:val="16"/>
          <w:szCs w:val="16"/>
        </w:rPr>
        <w:t>1</w:t>
      </w:r>
      <w:r w:rsidRPr="006408BA">
        <w:rPr>
          <w:sz w:val="16"/>
          <w:szCs w:val="16"/>
        </w:rPr>
        <w:t>.0</w:t>
      </w:r>
      <w:r w:rsidR="00C3764F">
        <w:rPr>
          <w:sz w:val="16"/>
          <w:szCs w:val="16"/>
        </w:rPr>
        <w:t>8</w:t>
      </w:r>
      <w:r w:rsidRPr="006408BA">
        <w:rPr>
          <w:sz w:val="16"/>
          <w:szCs w:val="16"/>
        </w:rPr>
        <w:t>.2009</w:t>
      </w:r>
      <w:r w:rsidR="00C3764F">
        <w:rPr>
          <w:sz w:val="16"/>
          <w:szCs w:val="16"/>
        </w:rPr>
        <w:t xml:space="preserve"> г. № 184</w:t>
      </w:r>
    </w:p>
    <w:p w:rsidR="00EE0101" w:rsidRDefault="00EE0101" w:rsidP="00EE0101">
      <w:pPr>
        <w:ind w:firstLine="567"/>
      </w:pPr>
      <w:r>
        <w:t xml:space="preserve">В                </w:t>
      </w:r>
    </w:p>
    <w:p w:rsidR="00EE0101" w:rsidRDefault="00EE0101" w:rsidP="00EE0101">
      <w:pPr>
        <w:pBdr>
          <w:top w:val="single" w:sz="4" w:space="1" w:color="auto"/>
        </w:pBdr>
        <w:jc w:val="center"/>
      </w:pPr>
      <w:r>
        <w:t>(указывается наименование кадр</w:t>
      </w:r>
      <w:r w:rsidR="00C3764F">
        <w:t>ового подразделения</w:t>
      </w:r>
      <w:r>
        <w:t xml:space="preserve"> государственного органа</w:t>
      </w:r>
      <w:r w:rsidR="00C3764F">
        <w:t xml:space="preserve"> Республики Тыва</w:t>
      </w:r>
      <w:r>
        <w:t>)</w:t>
      </w:r>
    </w:p>
    <w:p w:rsidR="00EE0101" w:rsidRDefault="00EE0101" w:rsidP="00EE0101">
      <w:pPr>
        <w:jc w:val="center"/>
        <w:rPr>
          <w:b/>
          <w:bCs/>
          <w:sz w:val="26"/>
          <w:szCs w:val="26"/>
        </w:rPr>
      </w:pPr>
    </w:p>
    <w:p w:rsidR="00EE0101" w:rsidRDefault="00EE0101" w:rsidP="00EE0101">
      <w:pPr>
        <w:jc w:val="center"/>
        <w:rPr>
          <w:b/>
          <w:bCs/>
          <w:vertAlign w:val="superscript"/>
        </w:rPr>
      </w:pPr>
      <w:r w:rsidRPr="006408BA">
        <w:rPr>
          <w:b/>
          <w:bCs/>
        </w:rPr>
        <w:t>СПРАВКА</w:t>
      </w:r>
      <w:r w:rsidRPr="006408BA">
        <w:rPr>
          <w:b/>
          <w:bCs/>
        </w:rPr>
        <w:br/>
        <w:t xml:space="preserve">о доходах, об имуществе и обязательствах имущественного характерасупруги (супруга) и несовершеннолетних детейгосударственного служащего </w:t>
      </w:r>
      <w:r w:rsidRPr="006408BA">
        <w:rPr>
          <w:b/>
          <w:bCs/>
          <w:vertAlign w:val="superscript"/>
        </w:rPr>
        <w:t>1</w:t>
      </w:r>
    </w:p>
    <w:p w:rsidR="00EE0101" w:rsidRPr="006408BA" w:rsidRDefault="00EE0101" w:rsidP="00EE0101">
      <w:pPr>
        <w:jc w:val="center"/>
        <w:rPr>
          <w:b/>
          <w:bCs/>
        </w:rPr>
      </w:pPr>
    </w:p>
    <w:p w:rsidR="00EE0101" w:rsidRDefault="00EE0101" w:rsidP="00EE0101">
      <w:pPr>
        <w:ind w:firstLine="567"/>
      </w:pPr>
      <w:r>
        <w:t xml:space="preserve">Я,  </w:t>
      </w:r>
    </w:p>
    <w:p w:rsidR="00EE0101" w:rsidRDefault="00EE0101" w:rsidP="00EE0101">
      <w:pPr>
        <w:pBdr>
          <w:top w:val="single" w:sz="4" w:space="1" w:color="auto"/>
        </w:pBdr>
        <w:ind w:left="907"/>
        <w:rPr>
          <w:sz w:val="2"/>
          <w:szCs w:val="2"/>
        </w:rPr>
      </w:pPr>
    </w:p>
    <w:p w:rsidR="00EE0101" w:rsidRDefault="00EE0101" w:rsidP="00EE0101">
      <w:pPr>
        <w:tabs>
          <w:tab w:val="left" w:pos="9837"/>
        </w:tabs>
      </w:pPr>
      <w:r>
        <w:tab/>
        <w:t>,</w:t>
      </w:r>
    </w:p>
    <w:p w:rsidR="00EE0101" w:rsidRPr="00EE0101" w:rsidRDefault="00EE0101" w:rsidP="00EE0101">
      <w:pPr>
        <w:pBdr>
          <w:top w:val="single" w:sz="4" w:space="1" w:color="auto"/>
        </w:pBdr>
        <w:ind w:right="113"/>
        <w:jc w:val="center"/>
        <w:rPr>
          <w:sz w:val="20"/>
          <w:szCs w:val="20"/>
        </w:rPr>
      </w:pPr>
      <w:r w:rsidRPr="00EE0101">
        <w:rPr>
          <w:sz w:val="20"/>
          <w:szCs w:val="20"/>
        </w:rPr>
        <w:t>(фамилия, имя, отчество, дата рождения)</w:t>
      </w:r>
    </w:p>
    <w:p w:rsidR="00EE0101" w:rsidRDefault="00EE0101" w:rsidP="00EE0101"/>
    <w:p w:rsidR="00EE0101" w:rsidRDefault="00EE0101" w:rsidP="00EE0101">
      <w:pPr>
        <w:pBdr>
          <w:top w:val="single" w:sz="4" w:space="1" w:color="auto"/>
        </w:pBdr>
        <w:rPr>
          <w:sz w:val="2"/>
          <w:szCs w:val="2"/>
        </w:rPr>
      </w:pPr>
    </w:p>
    <w:p w:rsidR="00EE0101" w:rsidRDefault="00EE0101" w:rsidP="00EE0101">
      <w:pPr>
        <w:pBdr>
          <w:top w:val="single" w:sz="4" w:space="1" w:color="auto"/>
        </w:pBdr>
        <w:rPr>
          <w:sz w:val="2"/>
          <w:szCs w:val="2"/>
        </w:rPr>
      </w:pPr>
    </w:p>
    <w:p w:rsidR="00EE0101" w:rsidRDefault="00EE0101" w:rsidP="00EE0101">
      <w:pPr>
        <w:tabs>
          <w:tab w:val="left" w:pos="9837"/>
        </w:tabs>
      </w:pPr>
      <w:r>
        <w:tab/>
        <w:t>,</w:t>
      </w:r>
    </w:p>
    <w:p w:rsidR="00EE0101" w:rsidRPr="00EE0101" w:rsidRDefault="00EE0101" w:rsidP="00EE0101">
      <w:pPr>
        <w:pBdr>
          <w:top w:val="single" w:sz="4" w:space="1" w:color="auto"/>
        </w:pBdr>
        <w:ind w:right="113"/>
        <w:jc w:val="center"/>
        <w:rPr>
          <w:sz w:val="20"/>
          <w:szCs w:val="20"/>
        </w:rPr>
      </w:pPr>
      <w:r w:rsidRPr="00EE0101">
        <w:rPr>
          <w:sz w:val="20"/>
          <w:szCs w:val="20"/>
        </w:rPr>
        <w:t>(место службы, занимаемая должность)</w:t>
      </w:r>
    </w:p>
    <w:p w:rsidR="00EE0101" w:rsidRDefault="00EE0101" w:rsidP="00EE0101">
      <w:r>
        <w:t xml:space="preserve">проживающий по адресу:  </w:t>
      </w:r>
    </w:p>
    <w:p w:rsidR="00EE0101" w:rsidRDefault="00EE0101" w:rsidP="00EE0101">
      <w:pPr>
        <w:pBdr>
          <w:top w:val="single" w:sz="4" w:space="1" w:color="auto"/>
        </w:pBdr>
        <w:ind w:left="2722"/>
        <w:jc w:val="center"/>
      </w:pPr>
      <w:r>
        <w:t>(адрес места жительства)</w:t>
      </w:r>
    </w:p>
    <w:p w:rsidR="00EE0101" w:rsidRDefault="00EE0101" w:rsidP="00EE0101">
      <w:pPr>
        <w:tabs>
          <w:tab w:val="left" w:pos="9837"/>
        </w:tabs>
      </w:pPr>
      <w:r>
        <w:tab/>
        <w:t>,</w:t>
      </w:r>
    </w:p>
    <w:p w:rsidR="00EE0101" w:rsidRDefault="00EE0101" w:rsidP="00EE0101">
      <w:pPr>
        <w:pBdr>
          <w:top w:val="single" w:sz="4" w:space="1" w:color="auto"/>
        </w:pBdr>
        <w:ind w:right="113"/>
        <w:rPr>
          <w:sz w:val="2"/>
          <w:szCs w:val="2"/>
        </w:rPr>
      </w:pPr>
    </w:p>
    <w:tbl>
      <w:tblPr>
        <w:tblW w:w="0" w:type="auto"/>
        <w:tblLayout w:type="fixed"/>
        <w:tblCellMar>
          <w:left w:w="28" w:type="dxa"/>
          <w:right w:w="28" w:type="dxa"/>
        </w:tblCellMar>
        <w:tblLook w:val="0000"/>
      </w:tblPr>
      <w:tblGrid>
        <w:gridCol w:w="312"/>
        <w:gridCol w:w="340"/>
        <w:gridCol w:w="1786"/>
        <w:gridCol w:w="5330"/>
        <w:gridCol w:w="340"/>
        <w:gridCol w:w="1843"/>
      </w:tblGrid>
      <w:tr w:rsidR="00EE0101" w:rsidTr="00EE0101">
        <w:tc>
          <w:tcPr>
            <w:tcW w:w="7768" w:type="dxa"/>
            <w:gridSpan w:val="4"/>
            <w:tcBorders>
              <w:top w:val="nil"/>
              <w:left w:val="nil"/>
              <w:bottom w:val="nil"/>
              <w:right w:val="nil"/>
            </w:tcBorders>
            <w:vAlign w:val="bottom"/>
          </w:tcPr>
          <w:p w:rsidR="00EE0101" w:rsidRDefault="00EE0101" w:rsidP="00EE0101">
            <w:pPr>
              <w:jc w:val="both"/>
              <w:rPr>
                <w:sz w:val="2"/>
                <w:szCs w:val="2"/>
              </w:rPr>
            </w:pPr>
            <w:r>
              <w:t>сообщаю сведения о доходах за отчетный период с 1 января 20</w:t>
            </w:r>
            <w:r>
              <w:br/>
            </w:r>
          </w:p>
        </w:tc>
        <w:tc>
          <w:tcPr>
            <w:tcW w:w="340" w:type="dxa"/>
            <w:tcBorders>
              <w:top w:val="nil"/>
              <w:left w:val="nil"/>
              <w:bottom w:val="single" w:sz="4" w:space="0" w:color="auto"/>
              <w:right w:val="nil"/>
            </w:tcBorders>
            <w:vAlign w:val="bottom"/>
          </w:tcPr>
          <w:p w:rsidR="00EE0101" w:rsidRDefault="00EE0101" w:rsidP="00EE0101">
            <w:pPr>
              <w:jc w:val="both"/>
            </w:pPr>
          </w:p>
        </w:tc>
        <w:tc>
          <w:tcPr>
            <w:tcW w:w="1843" w:type="dxa"/>
            <w:tcBorders>
              <w:top w:val="nil"/>
              <w:left w:val="nil"/>
              <w:bottom w:val="nil"/>
              <w:right w:val="nil"/>
            </w:tcBorders>
            <w:vAlign w:val="bottom"/>
          </w:tcPr>
          <w:p w:rsidR="00EE0101" w:rsidRDefault="00EE0101" w:rsidP="00EE0101">
            <w:pPr>
              <w:ind w:left="57"/>
              <w:jc w:val="both"/>
              <w:rPr>
                <w:sz w:val="2"/>
                <w:szCs w:val="2"/>
              </w:rPr>
            </w:pPr>
            <w:r>
              <w:t>г. по 31 декабря</w:t>
            </w:r>
            <w:r>
              <w:br/>
            </w:r>
          </w:p>
        </w:tc>
      </w:tr>
      <w:tr w:rsidR="00EE0101" w:rsidTr="00EE0101">
        <w:tc>
          <w:tcPr>
            <w:tcW w:w="312" w:type="dxa"/>
            <w:tcBorders>
              <w:top w:val="nil"/>
              <w:left w:val="nil"/>
              <w:bottom w:val="nil"/>
              <w:right w:val="nil"/>
            </w:tcBorders>
            <w:vAlign w:val="bottom"/>
          </w:tcPr>
          <w:p w:rsidR="00EE0101" w:rsidRDefault="00EE0101" w:rsidP="00EE0101">
            <w:r>
              <w:t>20</w:t>
            </w:r>
          </w:p>
        </w:tc>
        <w:tc>
          <w:tcPr>
            <w:tcW w:w="340" w:type="dxa"/>
            <w:tcBorders>
              <w:top w:val="nil"/>
              <w:left w:val="nil"/>
              <w:bottom w:val="single" w:sz="4" w:space="0" w:color="auto"/>
              <w:right w:val="nil"/>
            </w:tcBorders>
            <w:vAlign w:val="bottom"/>
          </w:tcPr>
          <w:p w:rsidR="00EE0101" w:rsidRDefault="00EE0101" w:rsidP="00EE0101"/>
        </w:tc>
        <w:tc>
          <w:tcPr>
            <w:tcW w:w="1786" w:type="dxa"/>
            <w:tcBorders>
              <w:top w:val="nil"/>
              <w:left w:val="nil"/>
              <w:bottom w:val="nil"/>
              <w:right w:val="nil"/>
            </w:tcBorders>
            <w:vAlign w:val="bottom"/>
          </w:tcPr>
          <w:p w:rsidR="00EE0101" w:rsidRDefault="00EE0101" w:rsidP="00EE0101">
            <w:pPr>
              <w:jc w:val="center"/>
            </w:pPr>
            <w:r>
              <w:t>г. моей (моего)</w:t>
            </w:r>
          </w:p>
        </w:tc>
        <w:tc>
          <w:tcPr>
            <w:tcW w:w="7513" w:type="dxa"/>
            <w:gridSpan w:val="3"/>
            <w:tcBorders>
              <w:top w:val="nil"/>
              <w:left w:val="nil"/>
              <w:bottom w:val="single" w:sz="4" w:space="0" w:color="auto"/>
              <w:right w:val="nil"/>
            </w:tcBorders>
            <w:vAlign w:val="bottom"/>
          </w:tcPr>
          <w:p w:rsidR="00EE0101" w:rsidRDefault="00EE0101" w:rsidP="00EE0101">
            <w:pPr>
              <w:jc w:val="center"/>
            </w:pPr>
          </w:p>
        </w:tc>
      </w:tr>
      <w:tr w:rsidR="00EE0101" w:rsidTr="00EE0101">
        <w:tc>
          <w:tcPr>
            <w:tcW w:w="312" w:type="dxa"/>
            <w:tcBorders>
              <w:top w:val="nil"/>
              <w:left w:val="nil"/>
              <w:bottom w:val="nil"/>
              <w:right w:val="nil"/>
            </w:tcBorders>
          </w:tcPr>
          <w:p w:rsidR="00EE0101" w:rsidRDefault="00EE0101" w:rsidP="00EE0101"/>
        </w:tc>
        <w:tc>
          <w:tcPr>
            <w:tcW w:w="340" w:type="dxa"/>
            <w:tcBorders>
              <w:top w:val="nil"/>
              <w:left w:val="nil"/>
              <w:bottom w:val="nil"/>
              <w:right w:val="nil"/>
            </w:tcBorders>
          </w:tcPr>
          <w:p w:rsidR="00EE0101" w:rsidRDefault="00EE0101" w:rsidP="00EE0101"/>
        </w:tc>
        <w:tc>
          <w:tcPr>
            <w:tcW w:w="1786" w:type="dxa"/>
            <w:tcBorders>
              <w:top w:val="nil"/>
              <w:left w:val="nil"/>
              <w:bottom w:val="nil"/>
              <w:right w:val="nil"/>
            </w:tcBorders>
          </w:tcPr>
          <w:p w:rsidR="00EE0101" w:rsidRDefault="00EE0101" w:rsidP="00EE0101"/>
        </w:tc>
        <w:tc>
          <w:tcPr>
            <w:tcW w:w="7513" w:type="dxa"/>
            <w:gridSpan w:val="3"/>
            <w:tcBorders>
              <w:top w:val="nil"/>
              <w:left w:val="nil"/>
              <w:bottom w:val="nil"/>
              <w:right w:val="nil"/>
            </w:tcBorders>
          </w:tcPr>
          <w:p w:rsidR="00EE0101" w:rsidRPr="00EE0101" w:rsidRDefault="00EE0101" w:rsidP="00EE0101">
            <w:pPr>
              <w:jc w:val="center"/>
              <w:rPr>
                <w:sz w:val="20"/>
                <w:szCs w:val="20"/>
              </w:rPr>
            </w:pPr>
            <w:r w:rsidRPr="00EE0101">
              <w:rPr>
                <w:sz w:val="20"/>
                <w:szCs w:val="20"/>
              </w:rPr>
              <w:t>(супруги (супруга), несовершеннолетней дочери, несовершеннолетнего сына)</w:t>
            </w:r>
          </w:p>
        </w:tc>
      </w:tr>
    </w:tbl>
    <w:p w:rsidR="00EE0101" w:rsidRDefault="00EE0101" w:rsidP="00EE0101">
      <w:pPr>
        <w:tabs>
          <w:tab w:val="left" w:pos="9837"/>
        </w:tabs>
      </w:pPr>
      <w:r>
        <w:tab/>
        <w:t>,</w:t>
      </w:r>
    </w:p>
    <w:p w:rsidR="00EE0101" w:rsidRPr="00EE0101" w:rsidRDefault="00EE0101" w:rsidP="00EE0101">
      <w:pPr>
        <w:pBdr>
          <w:top w:val="single" w:sz="4" w:space="1" w:color="auto"/>
        </w:pBdr>
        <w:ind w:right="113"/>
        <w:jc w:val="center"/>
        <w:rPr>
          <w:sz w:val="20"/>
          <w:szCs w:val="20"/>
        </w:rPr>
      </w:pPr>
      <w:r w:rsidRPr="00EE0101">
        <w:rPr>
          <w:sz w:val="20"/>
          <w:szCs w:val="20"/>
        </w:rPr>
        <w:t>(фамилия, имя, отчество, дата рождения)</w:t>
      </w:r>
    </w:p>
    <w:p w:rsidR="00EE0101" w:rsidRDefault="00EE0101" w:rsidP="00EE0101">
      <w:pPr>
        <w:tabs>
          <w:tab w:val="left" w:pos="9837"/>
        </w:tabs>
      </w:pPr>
      <w:r>
        <w:tab/>
        <w:t>,</w:t>
      </w:r>
    </w:p>
    <w:p w:rsidR="00EE0101" w:rsidRPr="00EE0101" w:rsidRDefault="00EE0101" w:rsidP="00EE0101">
      <w:pPr>
        <w:pBdr>
          <w:top w:val="single" w:sz="4" w:space="1" w:color="auto"/>
        </w:pBdr>
        <w:ind w:right="113"/>
        <w:jc w:val="center"/>
        <w:rPr>
          <w:sz w:val="20"/>
          <w:szCs w:val="20"/>
        </w:rPr>
      </w:pPr>
      <w:r w:rsidRPr="00EE0101">
        <w:rPr>
          <w:sz w:val="20"/>
          <w:szCs w:val="20"/>
        </w:rPr>
        <w:t>(основное место работы или службы, занимаемая должность; в случае отсутствия основного места работы</w:t>
      </w:r>
      <w:r w:rsidRPr="00EE0101">
        <w:rPr>
          <w:sz w:val="20"/>
          <w:szCs w:val="20"/>
        </w:rPr>
        <w:br/>
        <w:t>или службы – род занятий)</w:t>
      </w:r>
    </w:p>
    <w:p w:rsidR="00EE0101" w:rsidRDefault="00EE0101" w:rsidP="00EE0101">
      <w:pPr>
        <w:jc w:val="both"/>
      </w:pPr>
      <w: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EE0101" w:rsidRDefault="00EE0101" w:rsidP="00EE0101">
      <w:r>
        <w:t>_________________</w:t>
      </w:r>
    </w:p>
    <w:p w:rsidR="00EE0101" w:rsidRPr="002F0CEC" w:rsidRDefault="00EE0101" w:rsidP="00EE0101">
      <w:pPr>
        <w:ind w:firstLine="567"/>
        <w:jc w:val="both"/>
        <w:rPr>
          <w:sz w:val="20"/>
          <w:szCs w:val="20"/>
        </w:rPr>
      </w:pPr>
      <w:r w:rsidRPr="002F0CEC">
        <w:rPr>
          <w:sz w:val="20"/>
          <w:szCs w:val="20"/>
          <w:vertAlign w:val="superscript"/>
        </w:rPr>
        <w:t>1</w:t>
      </w:r>
      <w:r w:rsidRPr="002F0CEC">
        <w:rPr>
          <w:sz w:val="20"/>
          <w:szCs w:val="20"/>
        </w:rPr>
        <w:t xml:space="preserve"> Сведения представляются отдельно на супругу (супруга) и на каждого из несовершеннолетних детей государственного служащего, который представляет сведения. </w:t>
      </w:r>
    </w:p>
    <w:p w:rsidR="002F0CEC" w:rsidRDefault="002F0CEC" w:rsidP="00EE0101">
      <w:pPr>
        <w:ind w:firstLine="567"/>
        <w:jc w:val="both"/>
        <w:rPr>
          <w:b/>
          <w:bCs/>
        </w:rPr>
      </w:pPr>
    </w:p>
    <w:p w:rsidR="00EE0101" w:rsidRDefault="00EE0101" w:rsidP="00EE0101">
      <w:pPr>
        <w:ind w:firstLine="567"/>
        <w:jc w:val="both"/>
        <w:rPr>
          <w:b/>
          <w:bCs/>
        </w:rPr>
      </w:pPr>
      <w:r>
        <w:rPr>
          <w:b/>
          <w:bCs/>
        </w:rPr>
        <w:t xml:space="preserve">Раздел 1. Сведения о доходах </w:t>
      </w:r>
      <w:r>
        <w:rPr>
          <w:b/>
          <w:bCs/>
          <w:vertAlign w:val="superscript"/>
        </w:rPr>
        <w:t>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521"/>
        <w:gridCol w:w="2835"/>
      </w:tblGrid>
      <w:tr w:rsidR="00EE0101" w:rsidTr="00EE0101">
        <w:tc>
          <w:tcPr>
            <w:tcW w:w="567" w:type="dxa"/>
          </w:tcPr>
          <w:p w:rsidR="00EE0101" w:rsidRDefault="00EE0101" w:rsidP="00EE0101">
            <w:pPr>
              <w:jc w:val="center"/>
            </w:pPr>
            <w:r>
              <w:t>№</w:t>
            </w:r>
            <w:r>
              <w:br/>
              <w:t>п/п</w:t>
            </w:r>
          </w:p>
        </w:tc>
        <w:tc>
          <w:tcPr>
            <w:tcW w:w="6521" w:type="dxa"/>
          </w:tcPr>
          <w:p w:rsidR="00EE0101" w:rsidRDefault="00EE0101" w:rsidP="00EE0101">
            <w:pPr>
              <w:jc w:val="center"/>
            </w:pPr>
            <w:r>
              <w:t>Вид дохода</w:t>
            </w:r>
          </w:p>
        </w:tc>
        <w:tc>
          <w:tcPr>
            <w:tcW w:w="2835" w:type="dxa"/>
          </w:tcPr>
          <w:p w:rsidR="00EE0101" w:rsidRDefault="00EE0101" w:rsidP="00EE0101">
            <w:pPr>
              <w:jc w:val="center"/>
            </w:pPr>
            <w:r>
              <w:t xml:space="preserve">Величина дохода </w:t>
            </w:r>
            <w:r>
              <w:rPr>
                <w:vertAlign w:val="superscript"/>
              </w:rPr>
              <w:t>2</w:t>
            </w:r>
            <w:r>
              <w:br/>
              <w:t>(руб.)</w:t>
            </w:r>
          </w:p>
        </w:tc>
      </w:tr>
      <w:tr w:rsidR="00EE0101" w:rsidTr="00EE0101">
        <w:trPr>
          <w:trHeight w:val="297"/>
        </w:trPr>
        <w:tc>
          <w:tcPr>
            <w:tcW w:w="567" w:type="dxa"/>
          </w:tcPr>
          <w:p w:rsidR="00EE0101" w:rsidRDefault="00EE0101" w:rsidP="00EE0101">
            <w:pPr>
              <w:jc w:val="center"/>
            </w:pPr>
            <w:r>
              <w:t>1</w:t>
            </w:r>
          </w:p>
        </w:tc>
        <w:tc>
          <w:tcPr>
            <w:tcW w:w="6521" w:type="dxa"/>
          </w:tcPr>
          <w:p w:rsidR="00EE0101" w:rsidRDefault="00EE0101" w:rsidP="00EE0101">
            <w:pPr>
              <w:ind w:left="57"/>
            </w:pPr>
            <w:r>
              <w:t>Доход по основному месту работы</w:t>
            </w:r>
          </w:p>
        </w:tc>
        <w:tc>
          <w:tcPr>
            <w:tcW w:w="2835" w:type="dxa"/>
          </w:tcPr>
          <w:p w:rsidR="00EE0101" w:rsidRDefault="00EE0101" w:rsidP="00EE0101">
            <w:pPr>
              <w:jc w:val="center"/>
            </w:pPr>
          </w:p>
        </w:tc>
      </w:tr>
      <w:tr w:rsidR="00EE0101" w:rsidTr="00EE0101">
        <w:trPr>
          <w:trHeight w:val="274"/>
        </w:trPr>
        <w:tc>
          <w:tcPr>
            <w:tcW w:w="567" w:type="dxa"/>
          </w:tcPr>
          <w:p w:rsidR="00EE0101" w:rsidRDefault="00EE0101" w:rsidP="00EE0101">
            <w:pPr>
              <w:jc w:val="center"/>
            </w:pPr>
            <w:r>
              <w:t>2</w:t>
            </w:r>
          </w:p>
        </w:tc>
        <w:tc>
          <w:tcPr>
            <w:tcW w:w="6521" w:type="dxa"/>
          </w:tcPr>
          <w:p w:rsidR="00EE0101" w:rsidRDefault="00EE0101" w:rsidP="00EE0101">
            <w:pPr>
              <w:ind w:left="57"/>
            </w:pPr>
            <w:r>
              <w:t>Доход от педагогической деятельности</w:t>
            </w:r>
          </w:p>
        </w:tc>
        <w:tc>
          <w:tcPr>
            <w:tcW w:w="2835" w:type="dxa"/>
          </w:tcPr>
          <w:p w:rsidR="00EE0101" w:rsidRDefault="00EE0101" w:rsidP="00EE0101">
            <w:pPr>
              <w:jc w:val="center"/>
            </w:pPr>
          </w:p>
        </w:tc>
      </w:tr>
      <w:tr w:rsidR="00EE0101" w:rsidTr="00EE0101">
        <w:trPr>
          <w:trHeight w:val="277"/>
        </w:trPr>
        <w:tc>
          <w:tcPr>
            <w:tcW w:w="567" w:type="dxa"/>
          </w:tcPr>
          <w:p w:rsidR="00EE0101" w:rsidRDefault="00EE0101" w:rsidP="00EE0101">
            <w:pPr>
              <w:jc w:val="center"/>
            </w:pPr>
            <w:r>
              <w:t>3</w:t>
            </w:r>
          </w:p>
        </w:tc>
        <w:tc>
          <w:tcPr>
            <w:tcW w:w="6521" w:type="dxa"/>
          </w:tcPr>
          <w:p w:rsidR="00EE0101" w:rsidRDefault="00EE0101" w:rsidP="00EE0101">
            <w:pPr>
              <w:ind w:left="57"/>
            </w:pPr>
            <w:r>
              <w:t>Доход от научной деятельности</w:t>
            </w:r>
          </w:p>
        </w:tc>
        <w:tc>
          <w:tcPr>
            <w:tcW w:w="2835" w:type="dxa"/>
          </w:tcPr>
          <w:p w:rsidR="00EE0101" w:rsidRDefault="00EE0101" w:rsidP="00EE0101">
            <w:pPr>
              <w:jc w:val="center"/>
            </w:pPr>
          </w:p>
        </w:tc>
      </w:tr>
      <w:tr w:rsidR="00EE0101" w:rsidTr="00EE0101">
        <w:trPr>
          <w:trHeight w:val="268"/>
        </w:trPr>
        <w:tc>
          <w:tcPr>
            <w:tcW w:w="567" w:type="dxa"/>
          </w:tcPr>
          <w:p w:rsidR="00EE0101" w:rsidRDefault="00EE0101" w:rsidP="00EE0101">
            <w:pPr>
              <w:jc w:val="center"/>
            </w:pPr>
            <w:r>
              <w:t>4</w:t>
            </w:r>
          </w:p>
        </w:tc>
        <w:tc>
          <w:tcPr>
            <w:tcW w:w="6521" w:type="dxa"/>
          </w:tcPr>
          <w:p w:rsidR="00EE0101" w:rsidRDefault="00EE0101" w:rsidP="00EE0101">
            <w:pPr>
              <w:ind w:left="57"/>
            </w:pPr>
            <w:r>
              <w:t>Доход от иной творческой деятельности</w:t>
            </w:r>
          </w:p>
        </w:tc>
        <w:tc>
          <w:tcPr>
            <w:tcW w:w="2835" w:type="dxa"/>
          </w:tcPr>
          <w:p w:rsidR="00EE0101" w:rsidRDefault="00EE0101" w:rsidP="00EE0101">
            <w:pPr>
              <w:jc w:val="center"/>
            </w:pPr>
          </w:p>
        </w:tc>
      </w:tr>
      <w:tr w:rsidR="00EE0101" w:rsidTr="00EE0101">
        <w:trPr>
          <w:trHeight w:val="272"/>
        </w:trPr>
        <w:tc>
          <w:tcPr>
            <w:tcW w:w="567" w:type="dxa"/>
          </w:tcPr>
          <w:p w:rsidR="00EE0101" w:rsidRDefault="00EE0101" w:rsidP="00EE0101">
            <w:pPr>
              <w:jc w:val="center"/>
            </w:pPr>
            <w:r>
              <w:t>5</w:t>
            </w:r>
          </w:p>
        </w:tc>
        <w:tc>
          <w:tcPr>
            <w:tcW w:w="6521" w:type="dxa"/>
          </w:tcPr>
          <w:p w:rsidR="00EE0101" w:rsidRDefault="00EE0101" w:rsidP="00EE0101">
            <w:pPr>
              <w:ind w:left="57"/>
            </w:pPr>
            <w:r>
              <w:t>Доход от вкладов в банках и иных кредитных организациях</w:t>
            </w:r>
          </w:p>
        </w:tc>
        <w:tc>
          <w:tcPr>
            <w:tcW w:w="2835" w:type="dxa"/>
          </w:tcPr>
          <w:p w:rsidR="00EE0101" w:rsidRDefault="00EE0101" w:rsidP="00EE0101">
            <w:pPr>
              <w:jc w:val="center"/>
            </w:pPr>
          </w:p>
        </w:tc>
      </w:tr>
      <w:tr w:rsidR="00EE0101" w:rsidTr="00EE0101">
        <w:trPr>
          <w:trHeight w:val="545"/>
        </w:trPr>
        <w:tc>
          <w:tcPr>
            <w:tcW w:w="567" w:type="dxa"/>
            <w:tcBorders>
              <w:bottom w:val="nil"/>
            </w:tcBorders>
          </w:tcPr>
          <w:p w:rsidR="00EE0101" w:rsidRDefault="00EE0101" w:rsidP="00EE0101">
            <w:pPr>
              <w:jc w:val="center"/>
            </w:pPr>
            <w:r>
              <w:t>6</w:t>
            </w:r>
          </w:p>
        </w:tc>
        <w:tc>
          <w:tcPr>
            <w:tcW w:w="6521" w:type="dxa"/>
            <w:tcBorders>
              <w:bottom w:val="nil"/>
            </w:tcBorders>
          </w:tcPr>
          <w:p w:rsidR="00EE0101" w:rsidRDefault="00EE0101" w:rsidP="00EE0101">
            <w:pPr>
              <w:ind w:left="57"/>
            </w:pPr>
            <w:r>
              <w:t>Доход от ценных бумаг и долей участия в коммерческих организациях</w:t>
            </w:r>
          </w:p>
        </w:tc>
        <w:tc>
          <w:tcPr>
            <w:tcW w:w="2835" w:type="dxa"/>
            <w:tcBorders>
              <w:bottom w:val="nil"/>
            </w:tcBorders>
          </w:tcPr>
          <w:p w:rsidR="00EE0101" w:rsidRDefault="00EE0101" w:rsidP="00EE0101">
            <w:pPr>
              <w:jc w:val="center"/>
            </w:pPr>
          </w:p>
        </w:tc>
      </w:tr>
      <w:tr w:rsidR="00EE0101" w:rsidTr="00EE0101">
        <w:tc>
          <w:tcPr>
            <w:tcW w:w="567" w:type="dxa"/>
            <w:tcBorders>
              <w:bottom w:val="nil"/>
            </w:tcBorders>
            <w:vAlign w:val="bottom"/>
          </w:tcPr>
          <w:p w:rsidR="00EE0101" w:rsidRDefault="00EE0101" w:rsidP="00EE0101">
            <w:pPr>
              <w:jc w:val="center"/>
            </w:pPr>
            <w:r>
              <w:t>7</w:t>
            </w:r>
          </w:p>
        </w:tc>
        <w:tc>
          <w:tcPr>
            <w:tcW w:w="6521" w:type="dxa"/>
            <w:tcBorders>
              <w:bottom w:val="nil"/>
            </w:tcBorders>
            <w:vAlign w:val="bottom"/>
          </w:tcPr>
          <w:p w:rsidR="00EE0101" w:rsidRDefault="00EE0101" w:rsidP="00EE0101">
            <w:pPr>
              <w:ind w:left="57"/>
            </w:pPr>
            <w:r>
              <w:t>Иные доходы (указать вид дохода):</w:t>
            </w:r>
          </w:p>
        </w:tc>
        <w:tc>
          <w:tcPr>
            <w:tcW w:w="2835" w:type="dxa"/>
            <w:tcBorders>
              <w:bottom w:val="nil"/>
            </w:tcBorders>
            <w:vAlign w:val="bottom"/>
          </w:tcPr>
          <w:p w:rsidR="00EE0101" w:rsidRDefault="00EE0101" w:rsidP="00EE0101">
            <w:pPr>
              <w:jc w:val="center"/>
            </w:pPr>
          </w:p>
        </w:tc>
      </w:tr>
      <w:tr w:rsidR="00EE0101" w:rsidTr="00EE0101">
        <w:tc>
          <w:tcPr>
            <w:tcW w:w="567" w:type="dxa"/>
            <w:tcBorders>
              <w:top w:val="nil"/>
              <w:bottom w:val="nil"/>
            </w:tcBorders>
            <w:vAlign w:val="bottom"/>
          </w:tcPr>
          <w:p w:rsidR="00EE0101" w:rsidRDefault="00EE0101" w:rsidP="00EE0101">
            <w:pPr>
              <w:jc w:val="center"/>
            </w:pPr>
          </w:p>
        </w:tc>
        <w:tc>
          <w:tcPr>
            <w:tcW w:w="6521" w:type="dxa"/>
            <w:tcBorders>
              <w:top w:val="nil"/>
              <w:bottom w:val="nil"/>
            </w:tcBorders>
            <w:vAlign w:val="bottom"/>
          </w:tcPr>
          <w:p w:rsidR="00EE0101" w:rsidRDefault="00EE0101" w:rsidP="00EE0101">
            <w:pPr>
              <w:ind w:left="57"/>
            </w:pPr>
            <w:r>
              <w:t xml:space="preserve">1) </w:t>
            </w:r>
          </w:p>
        </w:tc>
        <w:tc>
          <w:tcPr>
            <w:tcW w:w="2835" w:type="dxa"/>
            <w:tcBorders>
              <w:top w:val="nil"/>
              <w:bottom w:val="nil"/>
            </w:tcBorders>
            <w:vAlign w:val="bottom"/>
          </w:tcPr>
          <w:p w:rsidR="00EE0101" w:rsidRDefault="00EE0101" w:rsidP="00EE0101">
            <w:pPr>
              <w:jc w:val="center"/>
            </w:pPr>
          </w:p>
        </w:tc>
      </w:tr>
      <w:tr w:rsidR="00EE0101" w:rsidTr="00EE0101">
        <w:tc>
          <w:tcPr>
            <w:tcW w:w="567" w:type="dxa"/>
            <w:tcBorders>
              <w:top w:val="nil"/>
              <w:bottom w:val="nil"/>
            </w:tcBorders>
            <w:vAlign w:val="bottom"/>
          </w:tcPr>
          <w:p w:rsidR="00EE0101" w:rsidRDefault="00EE0101" w:rsidP="00EE0101">
            <w:pPr>
              <w:jc w:val="center"/>
            </w:pPr>
          </w:p>
        </w:tc>
        <w:tc>
          <w:tcPr>
            <w:tcW w:w="6521" w:type="dxa"/>
            <w:tcBorders>
              <w:top w:val="nil"/>
              <w:bottom w:val="nil"/>
            </w:tcBorders>
            <w:vAlign w:val="bottom"/>
          </w:tcPr>
          <w:p w:rsidR="00EE0101" w:rsidRDefault="00EE0101" w:rsidP="00EE0101">
            <w:pPr>
              <w:ind w:left="57"/>
            </w:pPr>
            <w:r>
              <w:t>2)</w:t>
            </w:r>
          </w:p>
        </w:tc>
        <w:tc>
          <w:tcPr>
            <w:tcW w:w="2835" w:type="dxa"/>
            <w:tcBorders>
              <w:top w:val="nil"/>
              <w:bottom w:val="nil"/>
            </w:tcBorders>
            <w:vAlign w:val="bottom"/>
          </w:tcPr>
          <w:p w:rsidR="00EE0101" w:rsidRDefault="00EE0101" w:rsidP="00EE0101">
            <w:pPr>
              <w:jc w:val="center"/>
            </w:pPr>
          </w:p>
        </w:tc>
      </w:tr>
      <w:tr w:rsidR="00EE0101" w:rsidTr="00EE0101">
        <w:tc>
          <w:tcPr>
            <w:tcW w:w="567" w:type="dxa"/>
            <w:tcBorders>
              <w:top w:val="nil"/>
            </w:tcBorders>
            <w:vAlign w:val="bottom"/>
          </w:tcPr>
          <w:p w:rsidR="00EE0101" w:rsidRDefault="00EE0101" w:rsidP="00EE0101">
            <w:pPr>
              <w:jc w:val="center"/>
            </w:pPr>
          </w:p>
        </w:tc>
        <w:tc>
          <w:tcPr>
            <w:tcW w:w="6521" w:type="dxa"/>
            <w:tcBorders>
              <w:top w:val="nil"/>
            </w:tcBorders>
            <w:vAlign w:val="bottom"/>
          </w:tcPr>
          <w:p w:rsidR="00EE0101" w:rsidRDefault="00EE0101" w:rsidP="00EE0101">
            <w:pPr>
              <w:ind w:left="57"/>
            </w:pPr>
            <w:r>
              <w:t>3)</w:t>
            </w:r>
          </w:p>
        </w:tc>
        <w:tc>
          <w:tcPr>
            <w:tcW w:w="2835" w:type="dxa"/>
            <w:tcBorders>
              <w:top w:val="nil"/>
            </w:tcBorders>
            <w:vAlign w:val="bottom"/>
          </w:tcPr>
          <w:p w:rsidR="00EE0101" w:rsidRDefault="00EE0101" w:rsidP="00EE0101">
            <w:pPr>
              <w:jc w:val="center"/>
            </w:pPr>
          </w:p>
        </w:tc>
      </w:tr>
      <w:tr w:rsidR="00EE0101" w:rsidTr="00EE0101">
        <w:tc>
          <w:tcPr>
            <w:tcW w:w="567" w:type="dxa"/>
            <w:vAlign w:val="bottom"/>
          </w:tcPr>
          <w:p w:rsidR="00EE0101" w:rsidRDefault="00EE0101" w:rsidP="00EE0101">
            <w:pPr>
              <w:jc w:val="center"/>
            </w:pPr>
            <w:r>
              <w:t>8</w:t>
            </w:r>
          </w:p>
        </w:tc>
        <w:tc>
          <w:tcPr>
            <w:tcW w:w="6521" w:type="dxa"/>
            <w:vAlign w:val="bottom"/>
          </w:tcPr>
          <w:p w:rsidR="00EE0101" w:rsidRDefault="00EE0101" w:rsidP="00EE0101">
            <w:pPr>
              <w:ind w:left="57"/>
            </w:pPr>
            <w:r>
              <w:t>Итого доход за отчетный период</w:t>
            </w:r>
          </w:p>
        </w:tc>
        <w:tc>
          <w:tcPr>
            <w:tcW w:w="2835" w:type="dxa"/>
            <w:vAlign w:val="bottom"/>
          </w:tcPr>
          <w:p w:rsidR="00EE0101" w:rsidRDefault="00EE0101" w:rsidP="00EE0101">
            <w:pPr>
              <w:jc w:val="center"/>
            </w:pPr>
          </w:p>
        </w:tc>
      </w:tr>
    </w:tbl>
    <w:p w:rsidR="00EE0101" w:rsidRDefault="00EE0101" w:rsidP="00EE0101">
      <w:r>
        <w:t>_________________</w:t>
      </w:r>
    </w:p>
    <w:p w:rsidR="00EE0101" w:rsidRPr="00EE0101" w:rsidRDefault="00EE0101" w:rsidP="00EE0101">
      <w:pPr>
        <w:ind w:firstLine="567"/>
        <w:jc w:val="both"/>
        <w:rPr>
          <w:sz w:val="20"/>
          <w:szCs w:val="20"/>
        </w:rPr>
      </w:pPr>
      <w:r w:rsidRPr="00EE0101">
        <w:rPr>
          <w:sz w:val="20"/>
          <w:szCs w:val="20"/>
          <w:vertAlign w:val="superscript"/>
        </w:rPr>
        <w:t>1</w:t>
      </w:r>
      <w:r w:rsidRPr="00EE0101">
        <w:rPr>
          <w:sz w:val="20"/>
          <w:szCs w:val="20"/>
        </w:rPr>
        <w:t> Указываются доходы (включая пенсии, пособия, иные выплаты) за отчетный период.</w:t>
      </w:r>
    </w:p>
    <w:p w:rsidR="00EE0101" w:rsidRPr="00EE0101" w:rsidRDefault="00EE0101" w:rsidP="00EE0101">
      <w:pPr>
        <w:ind w:firstLine="567"/>
        <w:jc w:val="both"/>
        <w:rPr>
          <w:sz w:val="20"/>
          <w:szCs w:val="20"/>
        </w:rPr>
      </w:pPr>
      <w:r w:rsidRPr="00EE0101">
        <w:rPr>
          <w:sz w:val="20"/>
          <w:szCs w:val="20"/>
          <w:vertAlign w:val="superscript"/>
        </w:rPr>
        <w:t>2</w:t>
      </w:r>
      <w:r w:rsidRPr="00EE0101">
        <w:rPr>
          <w:sz w:val="20"/>
          <w:szCs w:val="20"/>
        </w:rPr>
        <w:t> Доход, полученный в иностранной валюте, указывается в рублях по курсу Банка России на дату получения дохода.</w:t>
      </w:r>
    </w:p>
    <w:p w:rsidR="00EE0101" w:rsidRDefault="00EE0101" w:rsidP="00EE0101">
      <w:pPr>
        <w:pageBreakBefore/>
        <w:ind w:firstLine="567"/>
        <w:rPr>
          <w:b/>
          <w:bCs/>
        </w:rPr>
      </w:pPr>
      <w:r>
        <w:rPr>
          <w:b/>
          <w:bCs/>
        </w:rPr>
        <w:lastRenderedPageBreak/>
        <w:t>Раздел 2. Сведения об имуществе</w:t>
      </w:r>
    </w:p>
    <w:p w:rsidR="00EE0101" w:rsidRDefault="00EE0101" w:rsidP="00EE0101">
      <w:pPr>
        <w:ind w:firstLine="567"/>
        <w:rPr>
          <w:b/>
          <w:bCs/>
        </w:rPr>
      </w:pPr>
      <w:r>
        <w:rPr>
          <w:b/>
          <w:bCs/>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EE0101" w:rsidTr="00EE0101">
        <w:tc>
          <w:tcPr>
            <w:tcW w:w="595" w:type="dxa"/>
          </w:tcPr>
          <w:p w:rsidR="00EE0101" w:rsidRDefault="00EE0101" w:rsidP="00EE0101">
            <w:pPr>
              <w:jc w:val="center"/>
            </w:pPr>
            <w:r>
              <w:t>№</w:t>
            </w:r>
            <w:r>
              <w:br/>
              <w:t>п/п</w:t>
            </w:r>
          </w:p>
        </w:tc>
        <w:tc>
          <w:tcPr>
            <w:tcW w:w="3261" w:type="dxa"/>
          </w:tcPr>
          <w:p w:rsidR="00EE0101" w:rsidRDefault="00EE0101" w:rsidP="00EE0101">
            <w:pPr>
              <w:jc w:val="center"/>
            </w:pPr>
            <w:r>
              <w:t>Вид и наименование имущества</w:t>
            </w:r>
          </w:p>
        </w:tc>
        <w:tc>
          <w:tcPr>
            <w:tcW w:w="1985" w:type="dxa"/>
          </w:tcPr>
          <w:p w:rsidR="00EE0101" w:rsidRDefault="00EE0101" w:rsidP="00EE0101">
            <w:pPr>
              <w:jc w:val="center"/>
            </w:pPr>
            <w:r>
              <w:t xml:space="preserve">Вид собственности </w:t>
            </w:r>
            <w:r>
              <w:rPr>
                <w:vertAlign w:val="superscript"/>
              </w:rPr>
              <w:t>1</w:t>
            </w:r>
          </w:p>
        </w:tc>
        <w:tc>
          <w:tcPr>
            <w:tcW w:w="2693" w:type="dxa"/>
          </w:tcPr>
          <w:p w:rsidR="00EE0101" w:rsidRDefault="00EE0101" w:rsidP="00EE0101">
            <w:pPr>
              <w:jc w:val="center"/>
            </w:pPr>
            <w:r>
              <w:t>Место нахождения (адрес)</w:t>
            </w:r>
          </w:p>
        </w:tc>
        <w:tc>
          <w:tcPr>
            <w:tcW w:w="1418" w:type="dxa"/>
          </w:tcPr>
          <w:p w:rsidR="00EE0101" w:rsidRDefault="00EE0101" w:rsidP="00EE0101">
            <w:pPr>
              <w:jc w:val="center"/>
            </w:pPr>
            <w:r>
              <w:t>Площадь</w:t>
            </w:r>
            <w:r>
              <w:br/>
              <w:t>(кв. м)</w:t>
            </w:r>
          </w:p>
        </w:tc>
      </w:tr>
      <w:tr w:rsidR="00EE0101" w:rsidTr="00EE0101">
        <w:tc>
          <w:tcPr>
            <w:tcW w:w="595" w:type="dxa"/>
            <w:tcBorders>
              <w:bottom w:val="nil"/>
            </w:tcBorders>
            <w:vAlign w:val="bottom"/>
          </w:tcPr>
          <w:p w:rsidR="00EE0101" w:rsidRDefault="00EE0101" w:rsidP="00EE0101">
            <w:pPr>
              <w:jc w:val="center"/>
            </w:pPr>
            <w:r>
              <w:t>1</w:t>
            </w:r>
          </w:p>
        </w:tc>
        <w:tc>
          <w:tcPr>
            <w:tcW w:w="3261" w:type="dxa"/>
            <w:tcBorders>
              <w:bottom w:val="nil"/>
            </w:tcBorders>
            <w:vAlign w:val="bottom"/>
          </w:tcPr>
          <w:p w:rsidR="00EE0101" w:rsidRDefault="00EE0101" w:rsidP="00EE0101">
            <w:pPr>
              <w:ind w:left="57"/>
            </w:pPr>
            <w:r>
              <w:t xml:space="preserve">Земельные участки </w:t>
            </w:r>
            <w:r>
              <w:rPr>
                <w:vertAlign w:val="superscript"/>
              </w:rPr>
              <w:t>2</w:t>
            </w:r>
            <w:r>
              <w:t>:</w:t>
            </w:r>
          </w:p>
        </w:tc>
        <w:tc>
          <w:tcPr>
            <w:tcW w:w="1985" w:type="dxa"/>
            <w:tcBorders>
              <w:bottom w:val="nil"/>
            </w:tcBorders>
            <w:vAlign w:val="bottom"/>
          </w:tcPr>
          <w:p w:rsidR="00EE0101" w:rsidRDefault="00EE0101" w:rsidP="00EE0101"/>
        </w:tc>
        <w:tc>
          <w:tcPr>
            <w:tcW w:w="2693" w:type="dxa"/>
            <w:tcBorders>
              <w:bottom w:val="nil"/>
            </w:tcBorders>
            <w:vAlign w:val="bottom"/>
          </w:tcPr>
          <w:p w:rsidR="00EE0101" w:rsidRDefault="00EE0101" w:rsidP="00EE0101"/>
        </w:tc>
        <w:tc>
          <w:tcPr>
            <w:tcW w:w="1418" w:type="dxa"/>
            <w:tcBorders>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1)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2)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bottom w:val="nil"/>
            </w:tcBorders>
            <w:vAlign w:val="bottom"/>
          </w:tcPr>
          <w:p w:rsidR="00EE0101" w:rsidRDefault="00EE0101" w:rsidP="00EE0101">
            <w:pPr>
              <w:jc w:val="center"/>
            </w:pPr>
            <w:r>
              <w:t>2</w:t>
            </w:r>
          </w:p>
        </w:tc>
        <w:tc>
          <w:tcPr>
            <w:tcW w:w="3261" w:type="dxa"/>
            <w:tcBorders>
              <w:bottom w:val="nil"/>
            </w:tcBorders>
            <w:vAlign w:val="bottom"/>
          </w:tcPr>
          <w:p w:rsidR="00EE0101" w:rsidRDefault="00EE0101" w:rsidP="00EE0101">
            <w:pPr>
              <w:ind w:left="57"/>
            </w:pPr>
            <w:r>
              <w:t>Жилые дома:</w:t>
            </w:r>
          </w:p>
        </w:tc>
        <w:tc>
          <w:tcPr>
            <w:tcW w:w="1985" w:type="dxa"/>
            <w:tcBorders>
              <w:bottom w:val="nil"/>
            </w:tcBorders>
            <w:vAlign w:val="bottom"/>
          </w:tcPr>
          <w:p w:rsidR="00EE0101" w:rsidRDefault="00EE0101" w:rsidP="00EE0101"/>
        </w:tc>
        <w:tc>
          <w:tcPr>
            <w:tcW w:w="2693" w:type="dxa"/>
            <w:tcBorders>
              <w:bottom w:val="nil"/>
            </w:tcBorders>
            <w:vAlign w:val="bottom"/>
          </w:tcPr>
          <w:p w:rsidR="00EE0101" w:rsidRDefault="00EE0101" w:rsidP="00EE0101"/>
        </w:tc>
        <w:tc>
          <w:tcPr>
            <w:tcW w:w="1418" w:type="dxa"/>
            <w:tcBorders>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1)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2)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tcBorders>
            <w:vAlign w:val="bottom"/>
          </w:tcPr>
          <w:p w:rsidR="00EE0101" w:rsidRDefault="00EE0101" w:rsidP="00EE0101">
            <w:pPr>
              <w:jc w:val="center"/>
            </w:pPr>
          </w:p>
        </w:tc>
        <w:tc>
          <w:tcPr>
            <w:tcW w:w="3261" w:type="dxa"/>
            <w:tcBorders>
              <w:top w:val="nil"/>
            </w:tcBorders>
            <w:vAlign w:val="bottom"/>
          </w:tcPr>
          <w:p w:rsidR="00EE0101" w:rsidRDefault="00EE0101" w:rsidP="00EE0101">
            <w:pPr>
              <w:ind w:left="57"/>
            </w:pPr>
            <w:r>
              <w:t xml:space="preserve">3) </w:t>
            </w:r>
          </w:p>
        </w:tc>
        <w:tc>
          <w:tcPr>
            <w:tcW w:w="1985" w:type="dxa"/>
            <w:tcBorders>
              <w:top w:val="nil"/>
            </w:tcBorders>
            <w:vAlign w:val="bottom"/>
          </w:tcPr>
          <w:p w:rsidR="00EE0101" w:rsidRDefault="00EE0101" w:rsidP="00EE0101"/>
        </w:tc>
        <w:tc>
          <w:tcPr>
            <w:tcW w:w="2693" w:type="dxa"/>
            <w:tcBorders>
              <w:top w:val="nil"/>
            </w:tcBorders>
            <w:vAlign w:val="bottom"/>
          </w:tcPr>
          <w:p w:rsidR="00EE0101" w:rsidRDefault="00EE0101" w:rsidP="00EE0101"/>
        </w:tc>
        <w:tc>
          <w:tcPr>
            <w:tcW w:w="1418" w:type="dxa"/>
            <w:tcBorders>
              <w:top w:val="nil"/>
            </w:tcBorders>
            <w:vAlign w:val="bottom"/>
          </w:tcPr>
          <w:p w:rsidR="00EE0101" w:rsidRDefault="00EE0101" w:rsidP="00EE0101">
            <w:pPr>
              <w:jc w:val="center"/>
            </w:pPr>
          </w:p>
        </w:tc>
      </w:tr>
      <w:tr w:rsidR="00EE0101" w:rsidTr="00EE0101">
        <w:tc>
          <w:tcPr>
            <w:tcW w:w="595" w:type="dxa"/>
            <w:tcBorders>
              <w:bottom w:val="nil"/>
            </w:tcBorders>
            <w:vAlign w:val="bottom"/>
          </w:tcPr>
          <w:p w:rsidR="00EE0101" w:rsidRDefault="00EE0101" w:rsidP="00EE0101">
            <w:pPr>
              <w:jc w:val="center"/>
            </w:pPr>
            <w:r>
              <w:t>3</w:t>
            </w:r>
          </w:p>
        </w:tc>
        <w:tc>
          <w:tcPr>
            <w:tcW w:w="3261" w:type="dxa"/>
            <w:tcBorders>
              <w:bottom w:val="nil"/>
            </w:tcBorders>
            <w:vAlign w:val="bottom"/>
          </w:tcPr>
          <w:p w:rsidR="00EE0101" w:rsidRDefault="00EE0101" w:rsidP="00EE0101">
            <w:pPr>
              <w:ind w:left="57"/>
            </w:pPr>
            <w:r>
              <w:t>Квартиры:</w:t>
            </w:r>
          </w:p>
        </w:tc>
        <w:tc>
          <w:tcPr>
            <w:tcW w:w="1985" w:type="dxa"/>
            <w:tcBorders>
              <w:bottom w:val="nil"/>
            </w:tcBorders>
            <w:vAlign w:val="bottom"/>
          </w:tcPr>
          <w:p w:rsidR="00EE0101" w:rsidRDefault="00EE0101" w:rsidP="00EE0101"/>
        </w:tc>
        <w:tc>
          <w:tcPr>
            <w:tcW w:w="2693" w:type="dxa"/>
            <w:tcBorders>
              <w:bottom w:val="nil"/>
            </w:tcBorders>
            <w:vAlign w:val="bottom"/>
          </w:tcPr>
          <w:p w:rsidR="00EE0101" w:rsidRDefault="00EE0101" w:rsidP="00EE0101"/>
        </w:tc>
        <w:tc>
          <w:tcPr>
            <w:tcW w:w="1418" w:type="dxa"/>
            <w:tcBorders>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1)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2)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bottom w:val="nil"/>
            </w:tcBorders>
            <w:vAlign w:val="bottom"/>
          </w:tcPr>
          <w:p w:rsidR="00EE0101" w:rsidRDefault="00EE0101" w:rsidP="00EE0101">
            <w:pPr>
              <w:jc w:val="center"/>
            </w:pPr>
            <w:r>
              <w:t>4</w:t>
            </w:r>
          </w:p>
        </w:tc>
        <w:tc>
          <w:tcPr>
            <w:tcW w:w="3261" w:type="dxa"/>
            <w:tcBorders>
              <w:bottom w:val="nil"/>
            </w:tcBorders>
            <w:vAlign w:val="bottom"/>
          </w:tcPr>
          <w:p w:rsidR="00EE0101" w:rsidRDefault="00EE0101" w:rsidP="00EE0101">
            <w:pPr>
              <w:ind w:left="57"/>
            </w:pPr>
            <w:r>
              <w:t>Дачи:</w:t>
            </w:r>
          </w:p>
        </w:tc>
        <w:tc>
          <w:tcPr>
            <w:tcW w:w="1985" w:type="dxa"/>
            <w:tcBorders>
              <w:bottom w:val="nil"/>
            </w:tcBorders>
            <w:vAlign w:val="bottom"/>
          </w:tcPr>
          <w:p w:rsidR="00EE0101" w:rsidRDefault="00EE0101" w:rsidP="00EE0101"/>
        </w:tc>
        <w:tc>
          <w:tcPr>
            <w:tcW w:w="2693" w:type="dxa"/>
            <w:tcBorders>
              <w:bottom w:val="nil"/>
            </w:tcBorders>
            <w:vAlign w:val="bottom"/>
          </w:tcPr>
          <w:p w:rsidR="00EE0101" w:rsidRDefault="00EE0101" w:rsidP="00EE0101"/>
        </w:tc>
        <w:tc>
          <w:tcPr>
            <w:tcW w:w="1418" w:type="dxa"/>
            <w:tcBorders>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1)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2)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bottom w:val="nil"/>
            </w:tcBorders>
            <w:vAlign w:val="bottom"/>
          </w:tcPr>
          <w:p w:rsidR="00EE0101" w:rsidRDefault="00EE0101" w:rsidP="00EE0101">
            <w:pPr>
              <w:jc w:val="center"/>
            </w:pPr>
            <w:r>
              <w:t>5</w:t>
            </w:r>
          </w:p>
        </w:tc>
        <w:tc>
          <w:tcPr>
            <w:tcW w:w="3261" w:type="dxa"/>
            <w:tcBorders>
              <w:bottom w:val="nil"/>
            </w:tcBorders>
            <w:vAlign w:val="bottom"/>
          </w:tcPr>
          <w:p w:rsidR="00EE0101" w:rsidRDefault="00EE0101" w:rsidP="00EE0101">
            <w:pPr>
              <w:ind w:left="57"/>
            </w:pPr>
            <w:r>
              <w:t>Гаражи:</w:t>
            </w:r>
          </w:p>
        </w:tc>
        <w:tc>
          <w:tcPr>
            <w:tcW w:w="1985" w:type="dxa"/>
            <w:tcBorders>
              <w:bottom w:val="nil"/>
            </w:tcBorders>
            <w:vAlign w:val="bottom"/>
          </w:tcPr>
          <w:p w:rsidR="00EE0101" w:rsidRDefault="00EE0101" w:rsidP="00EE0101"/>
        </w:tc>
        <w:tc>
          <w:tcPr>
            <w:tcW w:w="2693" w:type="dxa"/>
            <w:tcBorders>
              <w:bottom w:val="nil"/>
            </w:tcBorders>
            <w:vAlign w:val="bottom"/>
          </w:tcPr>
          <w:p w:rsidR="00EE0101" w:rsidRDefault="00EE0101" w:rsidP="00EE0101"/>
        </w:tc>
        <w:tc>
          <w:tcPr>
            <w:tcW w:w="1418" w:type="dxa"/>
            <w:tcBorders>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1)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2)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bottom w:val="nil"/>
            </w:tcBorders>
          </w:tcPr>
          <w:p w:rsidR="00EE0101" w:rsidRDefault="00EE0101" w:rsidP="00EE0101">
            <w:pPr>
              <w:jc w:val="center"/>
            </w:pPr>
            <w:r>
              <w:t>6</w:t>
            </w:r>
          </w:p>
        </w:tc>
        <w:tc>
          <w:tcPr>
            <w:tcW w:w="3261" w:type="dxa"/>
            <w:tcBorders>
              <w:bottom w:val="nil"/>
            </w:tcBorders>
            <w:vAlign w:val="bottom"/>
          </w:tcPr>
          <w:p w:rsidR="00EE0101" w:rsidRDefault="00EE0101" w:rsidP="00EE0101">
            <w:pPr>
              <w:ind w:left="57"/>
            </w:pPr>
            <w:r>
              <w:t>Иное недвижимое имущество:</w:t>
            </w:r>
          </w:p>
        </w:tc>
        <w:tc>
          <w:tcPr>
            <w:tcW w:w="1985" w:type="dxa"/>
            <w:tcBorders>
              <w:bottom w:val="nil"/>
            </w:tcBorders>
            <w:vAlign w:val="bottom"/>
          </w:tcPr>
          <w:p w:rsidR="00EE0101" w:rsidRDefault="00EE0101" w:rsidP="00EE0101"/>
        </w:tc>
        <w:tc>
          <w:tcPr>
            <w:tcW w:w="2693" w:type="dxa"/>
            <w:tcBorders>
              <w:bottom w:val="nil"/>
            </w:tcBorders>
            <w:vAlign w:val="bottom"/>
          </w:tcPr>
          <w:p w:rsidR="00EE0101" w:rsidRDefault="00EE0101" w:rsidP="00EE0101"/>
        </w:tc>
        <w:tc>
          <w:tcPr>
            <w:tcW w:w="1418" w:type="dxa"/>
            <w:tcBorders>
              <w:bottom w:val="nil"/>
            </w:tcBorders>
            <w:vAlign w:val="bottom"/>
          </w:tcPr>
          <w:p w:rsidR="00EE0101" w:rsidRDefault="00EE0101" w:rsidP="00EE0101">
            <w:pPr>
              <w:jc w:val="center"/>
            </w:pPr>
          </w:p>
        </w:tc>
      </w:tr>
      <w:tr w:rsidR="00EE0101" w:rsidTr="00EE0101">
        <w:tc>
          <w:tcPr>
            <w:tcW w:w="595" w:type="dxa"/>
            <w:tcBorders>
              <w:top w:val="nil"/>
              <w:bottom w:val="nil"/>
            </w:tcBorders>
            <w:vAlign w:val="bottom"/>
          </w:tcPr>
          <w:p w:rsidR="00EE0101" w:rsidRDefault="00EE0101" w:rsidP="00EE0101">
            <w:pPr>
              <w:jc w:val="center"/>
            </w:pPr>
          </w:p>
        </w:tc>
        <w:tc>
          <w:tcPr>
            <w:tcW w:w="3261" w:type="dxa"/>
            <w:tcBorders>
              <w:top w:val="nil"/>
              <w:bottom w:val="nil"/>
            </w:tcBorders>
            <w:vAlign w:val="bottom"/>
          </w:tcPr>
          <w:p w:rsidR="00EE0101" w:rsidRDefault="00EE0101" w:rsidP="00EE0101">
            <w:pPr>
              <w:ind w:left="57"/>
            </w:pPr>
            <w:r>
              <w:t xml:space="preserve">1) </w:t>
            </w:r>
          </w:p>
        </w:tc>
        <w:tc>
          <w:tcPr>
            <w:tcW w:w="1985" w:type="dxa"/>
            <w:tcBorders>
              <w:top w:val="nil"/>
              <w:bottom w:val="nil"/>
            </w:tcBorders>
            <w:vAlign w:val="bottom"/>
          </w:tcPr>
          <w:p w:rsidR="00EE0101" w:rsidRDefault="00EE0101" w:rsidP="00EE0101"/>
        </w:tc>
        <w:tc>
          <w:tcPr>
            <w:tcW w:w="2693" w:type="dxa"/>
            <w:tcBorders>
              <w:top w:val="nil"/>
              <w:bottom w:val="nil"/>
            </w:tcBorders>
            <w:vAlign w:val="bottom"/>
          </w:tcPr>
          <w:p w:rsidR="00EE0101" w:rsidRDefault="00EE0101" w:rsidP="00EE0101"/>
        </w:tc>
        <w:tc>
          <w:tcPr>
            <w:tcW w:w="1418" w:type="dxa"/>
            <w:tcBorders>
              <w:top w:val="nil"/>
              <w:bottom w:val="nil"/>
            </w:tcBorders>
            <w:vAlign w:val="bottom"/>
          </w:tcPr>
          <w:p w:rsidR="00EE0101" w:rsidRDefault="00EE0101" w:rsidP="00EE0101">
            <w:pPr>
              <w:jc w:val="center"/>
            </w:pPr>
          </w:p>
        </w:tc>
      </w:tr>
      <w:tr w:rsidR="00EE0101" w:rsidTr="00EE0101">
        <w:tc>
          <w:tcPr>
            <w:tcW w:w="595" w:type="dxa"/>
            <w:tcBorders>
              <w:top w:val="nil"/>
              <w:bottom w:val="single" w:sz="4" w:space="0" w:color="auto"/>
            </w:tcBorders>
            <w:vAlign w:val="bottom"/>
          </w:tcPr>
          <w:p w:rsidR="00EE0101" w:rsidRDefault="00EE0101" w:rsidP="00EE0101">
            <w:pPr>
              <w:jc w:val="center"/>
            </w:pPr>
          </w:p>
        </w:tc>
        <w:tc>
          <w:tcPr>
            <w:tcW w:w="3261" w:type="dxa"/>
            <w:tcBorders>
              <w:top w:val="nil"/>
              <w:bottom w:val="single" w:sz="4" w:space="0" w:color="auto"/>
            </w:tcBorders>
            <w:vAlign w:val="bottom"/>
          </w:tcPr>
          <w:p w:rsidR="00EE0101" w:rsidRDefault="00EE0101" w:rsidP="00EE0101">
            <w:pPr>
              <w:ind w:left="57"/>
            </w:pPr>
            <w:r>
              <w:t xml:space="preserve">2) </w:t>
            </w:r>
          </w:p>
        </w:tc>
        <w:tc>
          <w:tcPr>
            <w:tcW w:w="1985" w:type="dxa"/>
            <w:tcBorders>
              <w:top w:val="nil"/>
              <w:bottom w:val="single" w:sz="4" w:space="0" w:color="auto"/>
            </w:tcBorders>
            <w:vAlign w:val="bottom"/>
          </w:tcPr>
          <w:p w:rsidR="00EE0101" w:rsidRDefault="00EE0101" w:rsidP="00EE0101"/>
        </w:tc>
        <w:tc>
          <w:tcPr>
            <w:tcW w:w="2693" w:type="dxa"/>
            <w:tcBorders>
              <w:top w:val="nil"/>
              <w:bottom w:val="single" w:sz="4" w:space="0" w:color="auto"/>
            </w:tcBorders>
            <w:vAlign w:val="bottom"/>
          </w:tcPr>
          <w:p w:rsidR="00EE0101" w:rsidRDefault="00EE0101" w:rsidP="00EE0101"/>
        </w:tc>
        <w:tc>
          <w:tcPr>
            <w:tcW w:w="1418" w:type="dxa"/>
            <w:tcBorders>
              <w:top w:val="nil"/>
              <w:bottom w:val="single" w:sz="4" w:space="0" w:color="auto"/>
            </w:tcBorders>
            <w:vAlign w:val="bottom"/>
          </w:tcPr>
          <w:p w:rsidR="00EE0101" w:rsidRDefault="00EE0101" w:rsidP="00EE0101">
            <w:pPr>
              <w:jc w:val="center"/>
            </w:pPr>
          </w:p>
        </w:tc>
      </w:tr>
    </w:tbl>
    <w:p w:rsidR="00EE0101" w:rsidRDefault="00EE0101" w:rsidP="00EE0101">
      <w:r>
        <w:t>____________</w:t>
      </w:r>
    </w:p>
    <w:p w:rsidR="00EE0101" w:rsidRPr="002F0CEC" w:rsidRDefault="00EE0101" w:rsidP="00EE0101">
      <w:pPr>
        <w:ind w:firstLine="567"/>
        <w:jc w:val="both"/>
        <w:rPr>
          <w:sz w:val="20"/>
          <w:szCs w:val="20"/>
        </w:rPr>
      </w:pPr>
      <w:r w:rsidRPr="002F0CEC">
        <w:rPr>
          <w:sz w:val="20"/>
          <w:szCs w:val="20"/>
          <w:vertAlign w:val="superscript"/>
        </w:rPr>
        <w:t>1</w:t>
      </w:r>
      <w:r w:rsidRPr="002F0CEC">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государственно</w:t>
      </w:r>
      <w:r w:rsidR="00731EFA">
        <w:rPr>
          <w:sz w:val="20"/>
          <w:szCs w:val="20"/>
        </w:rPr>
        <w:t>го</w:t>
      </w:r>
      <w:r w:rsidRPr="002F0CEC">
        <w:rPr>
          <w:sz w:val="20"/>
          <w:szCs w:val="20"/>
        </w:rPr>
        <w:t xml:space="preserve"> служ</w:t>
      </w:r>
      <w:r w:rsidR="00731EFA">
        <w:rPr>
          <w:sz w:val="20"/>
          <w:szCs w:val="20"/>
        </w:rPr>
        <w:t>ащего</w:t>
      </w:r>
      <w:r w:rsidRPr="002F0CEC">
        <w:rPr>
          <w:sz w:val="20"/>
          <w:szCs w:val="20"/>
        </w:rPr>
        <w:t>, который представляет сведения.</w:t>
      </w:r>
    </w:p>
    <w:p w:rsidR="00EE0101" w:rsidRPr="002F0CEC" w:rsidRDefault="00EE0101" w:rsidP="00EE0101">
      <w:pPr>
        <w:ind w:firstLine="567"/>
        <w:jc w:val="both"/>
        <w:rPr>
          <w:sz w:val="20"/>
          <w:szCs w:val="20"/>
        </w:rPr>
      </w:pPr>
      <w:r w:rsidRPr="002F0CEC">
        <w:rPr>
          <w:sz w:val="20"/>
          <w:szCs w:val="20"/>
          <w:vertAlign w:val="superscript"/>
        </w:rPr>
        <w:t>2</w:t>
      </w:r>
      <w:r w:rsidRPr="002F0CEC">
        <w:rPr>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C3764F" w:rsidRDefault="00C3764F" w:rsidP="00EE0101">
      <w:pPr>
        <w:ind w:firstLine="567"/>
        <w:jc w:val="both"/>
        <w:rPr>
          <w:b/>
          <w:bCs/>
        </w:rPr>
      </w:pPr>
    </w:p>
    <w:p w:rsidR="00EE0101" w:rsidRDefault="00EE0101" w:rsidP="00EE0101">
      <w:pPr>
        <w:ind w:firstLine="567"/>
        <w:jc w:val="both"/>
        <w:rPr>
          <w:b/>
          <w:bCs/>
        </w:rPr>
      </w:pPr>
      <w:r>
        <w:rPr>
          <w:b/>
          <w:bCs/>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EE0101" w:rsidTr="00EE0101">
        <w:tc>
          <w:tcPr>
            <w:tcW w:w="595" w:type="dxa"/>
          </w:tcPr>
          <w:p w:rsidR="00EE0101" w:rsidRDefault="00EE0101" w:rsidP="00EE0101">
            <w:pPr>
              <w:jc w:val="center"/>
            </w:pPr>
            <w:r>
              <w:t>№</w:t>
            </w:r>
            <w:r>
              <w:br/>
              <w:t>п/п</w:t>
            </w:r>
          </w:p>
        </w:tc>
        <w:tc>
          <w:tcPr>
            <w:tcW w:w="3828" w:type="dxa"/>
          </w:tcPr>
          <w:p w:rsidR="00EE0101" w:rsidRDefault="00EE0101" w:rsidP="00EE0101">
            <w:pPr>
              <w:jc w:val="center"/>
            </w:pPr>
            <w:r>
              <w:t>Вид и марка транспортного средства</w:t>
            </w:r>
          </w:p>
        </w:tc>
        <w:tc>
          <w:tcPr>
            <w:tcW w:w="1984" w:type="dxa"/>
          </w:tcPr>
          <w:p w:rsidR="00EE0101" w:rsidRDefault="00EE0101" w:rsidP="00EE0101">
            <w:pPr>
              <w:jc w:val="center"/>
            </w:pPr>
            <w:r>
              <w:t xml:space="preserve">Вид собственности </w:t>
            </w:r>
            <w:r>
              <w:rPr>
                <w:vertAlign w:val="superscript"/>
              </w:rPr>
              <w:t>1</w:t>
            </w:r>
          </w:p>
        </w:tc>
        <w:tc>
          <w:tcPr>
            <w:tcW w:w="3544" w:type="dxa"/>
          </w:tcPr>
          <w:p w:rsidR="00EE0101" w:rsidRDefault="00EE0101" w:rsidP="00EE0101">
            <w:pPr>
              <w:jc w:val="center"/>
            </w:pPr>
            <w:r>
              <w:t>Место регистрации</w:t>
            </w:r>
          </w:p>
        </w:tc>
      </w:tr>
      <w:tr w:rsidR="00EE0101" w:rsidTr="00EE0101">
        <w:tc>
          <w:tcPr>
            <w:tcW w:w="595" w:type="dxa"/>
            <w:tcBorders>
              <w:bottom w:val="nil"/>
            </w:tcBorders>
            <w:vAlign w:val="bottom"/>
          </w:tcPr>
          <w:p w:rsidR="00EE0101" w:rsidRDefault="00EE0101" w:rsidP="00EE0101">
            <w:pPr>
              <w:jc w:val="center"/>
            </w:pPr>
            <w:r>
              <w:t>1</w:t>
            </w:r>
          </w:p>
        </w:tc>
        <w:tc>
          <w:tcPr>
            <w:tcW w:w="3828" w:type="dxa"/>
            <w:tcBorders>
              <w:bottom w:val="nil"/>
            </w:tcBorders>
            <w:vAlign w:val="bottom"/>
          </w:tcPr>
          <w:p w:rsidR="00EE0101" w:rsidRDefault="00EE0101" w:rsidP="00EE0101">
            <w:pPr>
              <w:ind w:left="57"/>
            </w:pPr>
            <w:r>
              <w:t>Автомобили легковые:</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pPr>
              <w:ind w:left="57"/>
            </w:pPr>
          </w:p>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vAlign w:val="bottom"/>
          </w:tcPr>
          <w:p w:rsidR="00EE0101" w:rsidRDefault="00EE0101" w:rsidP="00EE0101">
            <w:pPr>
              <w:jc w:val="center"/>
            </w:pPr>
            <w:r>
              <w:t>2</w:t>
            </w:r>
          </w:p>
        </w:tc>
        <w:tc>
          <w:tcPr>
            <w:tcW w:w="3828" w:type="dxa"/>
            <w:tcBorders>
              <w:bottom w:val="nil"/>
            </w:tcBorders>
            <w:vAlign w:val="bottom"/>
          </w:tcPr>
          <w:p w:rsidR="00EE0101" w:rsidRDefault="00EE0101" w:rsidP="00EE0101">
            <w:pPr>
              <w:ind w:left="57"/>
            </w:pPr>
            <w:r>
              <w:t>Автомобили грузовые:</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pPr>
              <w:ind w:left="57"/>
            </w:pPr>
          </w:p>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vAlign w:val="bottom"/>
          </w:tcPr>
          <w:p w:rsidR="00EE0101" w:rsidRDefault="00EE0101" w:rsidP="00EE0101">
            <w:pPr>
              <w:jc w:val="center"/>
            </w:pPr>
            <w:r>
              <w:t>3</w:t>
            </w:r>
          </w:p>
        </w:tc>
        <w:tc>
          <w:tcPr>
            <w:tcW w:w="3828" w:type="dxa"/>
            <w:tcBorders>
              <w:bottom w:val="nil"/>
            </w:tcBorders>
            <w:vAlign w:val="bottom"/>
          </w:tcPr>
          <w:p w:rsidR="00EE0101" w:rsidRDefault="00EE0101" w:rsidP="00EE0101">
            <w:pPr>
              <w:ind w:left="57"/>
            </w:pPr>
            <w:r>
              <w:t>Автоприцепы:</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pPr>
              <w:ind w:left="57"/>
            </w:pPr>
          </w:p>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vAlign w:val="bottom"/>
          </w:tcPr>
          <w:p w:rsidR="00EE0101" w:rsidRDefault="00EE0101" w:rsidP="00EE0101">
            <w:pPr>
              <w:jc w:val="center"/>
            </w:pPr>
            <w:r>
              <w:t>4</w:t>
            </w:r>
          </w:p>
        </w:tc>
        <w:tc>
          <w:tcPr>
            <w:tcW w:w="3828" w:type="dxa"/>
            <w:tcBorders>
              <w:bottom w:val="nil"/>
            </w:tcBorders>
            <w:vAlign w:val="bottom"/>
          </w:tcPr>
          <w:p w:rsidR="00EE0101" w:rsidRDefault="00EE0101" w:rsidP="00EE0101">
            <w:pPr>
              <w:ind w:left="57"/>
            </w:pPr>
            <w:r>
              <w:t>Мототранспорные средства:</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tcPr>
          <w:p w:rsidR="00EE0101" w:rsidRDefault="00EE0101" w:rsidP="00EE0101">
            <w:pPr>
              <w:jc w:val="center"/>
            </w:pPr>
            <w:r>
              <w:t>5</w:t>
            </w:r>
          </w:p>
        </w:tc>
        <w:tc>
          <w:tcPr>
            <w:tcW w:w="3828" w:type="dxa"/>
            <w:tcBorders>
              <w:bottom w:val="nil"/>
            </w:tcBorders>
            <w:vAlign w:val="bottom"/>
          </w:tcPr>
          <w:p w:rsidR="00EE0101" w:rsidRDefault="00EE0101" w:rsidP="00EE0101">
            <w:pPr>
              <w:ind w:left="57"/>
            </w:pPr>
            <w:r>
              <w:t>Сельскохозяйственная техника:</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pPr>
              <w:ind w:left="57"/>
            </w:pPr>
          </w:p>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vAlign w:val="bottom"/>
          </w:tcPr>
          <w:p w:rsidR="00EE0101" w:rsidRDefault="00EE0101" w:rsidP="00EE0101">
            <w:pPr>
              <w:jc w:val="center"/>
            </w:pPr>
            <w:r>
              <w:t>6</w:t>
            </w:r>
          </w:p>
        </w:tc>
        <w:tc>
          <w:tcPr>
            <w:tcW w:w="3828" w:type="dxa"/>
            <w:tcBorders>
              <w:bottom w:val="nil"/>
            </w:tcBorders>
            <w:vAlign w:val="bottom"/>
          </w:tcPr>
          <w:p w:rsidR="00EE0101" w:rsidRDefault="00EE0101" w:rsidP="00EE0101">
            <w:pPr>
              <w:ind w:left="57"/>
            </w:pPr>
            <w:r>
              <w:t>Водный транспорт:</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pPr>
              <w:ind w:left="57"/>
            </w:pPr>
          </w:p>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vAlign w:val="bottom"/>
          </w:tcPr>
          <w:p w:rsidR="00EE0101" w:rsidRDefault="00EE0101" w:rsidP="00EE0101">
            <w:pPr>
              <w:jc w:val="center"/>
            </w:pPr>
            <w:r>
              <w:t>7</w:t>
            </w:r>
          </w:p>
        </w:tc>
        <w:tc>
          <w:tcPr>
            <w:tcW w:w="3828" w:type="dxa"/>
            <w:tcBorders>
              <w:bottom w:val="nil"/>
            </w:tcBorders>
            <w:vAlign w:val="bottom"/>
          </w:tcPr>
          <w:p w:rsidR="00EE0101" w:rsidRDefault="00EE0101" w:rsidP="00EE0101">
            <w:pPr>
              <w:ind w:left="57"/>
            </w:pPr>
            <w:r>
              <w:t>Воздушный транспорт:</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bottom w:val="nil"/>
            </w:tcBorders>
            <w:vAlign w:val="bottom"/>
          </w:tcPr>
          <w:p w:rsidR="00EE0101" w:rsidRDefault="00EE0101" w:rsidP="00EE0101">
            <w:pPr>
              <w:jc w:val="center"/>
            </w:pPr>
          </w:p>
        </w:tc>
        <w:tc>
          <w:tcPr>
            <w:tcW w:w="3828" w:type="dxa"/>
            <w:tcBorders>
              <w:top w:val="nil"/>
              <w:bottom w:val="nil"/>
            </w:tcBorders>
            <w:vAlign w:val="bottom"/>
          </w:tcPr>
          <w:p w:rsidR="00EE0101" w:rsidRDefault="00EE0101" w:rsidP="00EE0101">
            <w:pPr>
              <w:ind w:left="57"/>
            </w:pPr>
          </w:p>
        </w:tc>
        <w:tc>
          <w:tcPr>
            <w:tcW w:w="1984" w:type="dxa"/>
            <w:tcBorders>
              <w:top w:val="nil"/>
              <w:bottom w:val="nil"/>
            </w:tcBorders>
            <w:vAlign w:val="bottom"/>
          </w:tcPr>
          <w:p w:rsidR="00EE0101" w:rsidRDefault="00EE0101" w:rsidP="00EE0101"/>
        </w:tc>
        <w:tc>
          <w:tcPr>
            <w:tcW w:w="3544" w:type="dxa"/>
            <w:tcBorders>
              <w:top w:val="nil"/>
              <w:bottom w:val="nil"/>
            </w:tcBorders>
            <w:vAlign w:val="bottom"/>
          </w:tcPr>
          <w:p w:rsidR="00EE0101" w:rsidRDefault="00EE0101" w:rsidP="00EE0101"/>
        </w:tc>
      </w:tr>
      <w:tr w:rsidR="00EE0101" w:rsidTr="00EE0101">
        <w:tc>
          <w:tcPr>
            <w:tcW w:w="595" w:type="dxa"/>
            <w:tcBorders>
              <w:bottom w:val="nil"/>
            </w:tcBorders>
          </w:tcPr>
          <w:p w:rsidR="00EE0101" w:rsidRDefault="00EE0101" w:rsidP="00EE0101">
            <w:pPr>
              <w:jc w:val="center"/>
            </w:pPr>
            <w:r>
              <w:t>8</w:t>
            </w:r>
          </w:p>
        </w:tc>
        <w:tc>
          <w:tcPr>
            <w:tcW w:w="3828" w:type="dxa"/>
            <w:tcBorders>
              <w:bottom w:val="nil"/>
            </w:tcBorders>
            <w:vAlign w:val="bottom"/>
          </w:tcPr>
          <w:p w:rsidR="00EE0101" w:rsidRDefault="00EE0101" w:rsidP="00EE0101">
            <w:pPr>
              <w:ind w:left="57"/>
            </w:pPr>
            <w:r>
              <w:t>Иные транспортные средства:</w:t>
            </w:r>
          </w:p>
        </w:tc>
        <w:tc>
          <w:tcPr>
            <w:tcW w:w="1984" w:type="dxa"/>
            <w:tcBorders>
              <w:bottom w:val="nil"/>
            </w:tcBorders>
            <w:vAlign w:val="bottom"/>
          </w:tcPr>
          <w:p w:rsidR="00EE0101" w:rsidRDefault="00EE0101" w:rsidP="00EE0101"/>
        </w:tc>
        <w:tc>
          <w:tcPr>
            <w:tcW w:w="3544" w:type="dxa"/>
            <w:tcBorders>
              <w:bottom w:val="nil"/>
            </w:tcBorders>
            <w:vAlign w:val="bottom"/>
          </w:tcPr>
          <w:p w:rsidR="00EE0101" w:rsidRDefault="00EE0101" w:rsidP="00EE0101"/>
        </w:tc>
      </w:tr>
      <w:tr w:rsidR="00EE0101" w:rsidTr="00EE0101">
        <w:tc>
          <w:tcPr>
            <w:tcW w:w="595" w:type="dxa"/>
            <w:tcBorders>
              <w:top w:val="nil"/>
            </w:tcBorders>
            <w:vAlign w:val="bottom"/>
          </w:tcPr>
          <w:p w:rsidR="00EE0101" w:rsidRDefault="00EE0101" w:rsidP="00EE0101">
            <w:pPr>
              <w:jc w:val="center"/>
            </w:pPr>
          </w:p>
        </w:tc>
        <w:tc>
          <w:tcPr>
            <w:tcW w:w="3828" w:type="dxa"/>
            <w:tcBorders>
              <w:top w:val="nil"/>
            </w:tcBorders>
            <w:vAlign w:val="bottom"/>
          </w:tcPr>
          <w:p w:rsidR="00EE0101" w:rsidRDefault="00EE0101" w:rsidP="00EE0101">
            <w:pPr>
              <w:ind w:left="57"/>
            </w:pPr>
          </w:p>
        </w:tc>
        <w:tc>
          <w:tcPr>
            <w:tcW w:w="1984" w:type="dxa"/>
            <w:tcBorders>
              <w:top w:val="nil"/>
            </w:tcBorders>
            <w:vAlign w:val="bottom"/>
          </w:tcPr>
          <w:p w:rsidR="00EE0101" w:rsidRDefault="00EE0101" w:rsidP="00EE0101"/>
        </w:tc>
        <w:tc>
          <w:tcPr>
            <w:tcW w:w="3544" w:type="dxa"/>
            <w:tcBorders>
              <w:top w:val="nil"/>
            </w:tcBorders>
            <w:vAlign w:val="bottom"/>
          </w:tcPr>
          <w:p w:rsidR="00EE0101" w:rsidRDefault="00EE0101" w:rsidP="00EE0101"/>
        </w:tc>
      </w:tr>
    </w:tbl>
    <w:p w:rsidR="00EE0101" w:rsidRDefault="00EE0101" w:rsidP="00EE0101">
      <w:pPr>
        <w:spacing w:before="120"/>
      </w:pPr>
      <w:r>
        <w:t>_________________</w:t>
      </w:r>
    </w:p>
    <w:p w:rsidR="00EE0101" w:rsidRPr="009D4101" w:rsidRDefault="00EE0101" w:rsidP="00EE0101">
      <w:pPr>
        <w:ind w:firstLine="567"/>
        <w:jc w:val="both"/>
        <w:rPr>
          <w:sz w:val="20"/>
          <w:szCs w:val="20"/>
        </w:rPr>
      </w:pPr>
      <w:r w:rsidRPr="009D4101">
        <w:rPr>
          <w:sz w:val="20"/>
          <w:szCs w:val="20"/>
          <w:vertAlign w:val="superscript"/>
        </w:rPr>
        <w:t>1</w:t>
      </w:r>
      <w:r w:rsidRPr="009D4101">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государственно</w:t>
      </w:r>
      <w:r w:rsidR="006C45E3" w:rsidRPr="009D4101">
        <w:rPr>
          <w:sz w:val="20"/>
          <w:szCs w:val="20"/>
        </w:rPr>
        <w:t>го</w:t>
      </w:r>
      <w:r w:rsidRPr="009D4101">
        <w:rPr>
          <w:sz w:val="20"/>
          <w:szCs w:val="20"/>
        </w:rPr>
        <w:t xml:space="preserve"> служ</w:t>
      </w:r>
      <w:r w:rsidR="006C45E3" w:rsidRPr="009D4101">
        <w:rPr>
          <w:sz w:val="20"/>
          <w:szCs w:val="20"/>
        </w:rPr>
        <w:t>ащего</w:t>
      </w:r>
      <w:r w:rsidRPr="009D4101">
        <w:rPr>
          <w:sz w:val="20"/>
          <w:szCs w:val="20"/>
        </w:rPr>
        <w:t>, который представляет сведения.</w:t>
      </w:r>
    </w:p>
    <w:p w:rsidR="00EE0101" w:rsidRDefault="00EE0101" w:rsidP="00EE0101">
      <w:pPr>
        <w:pageBreakBefore/>
        <w:ind w:firstLine="567"/>
        <w:jc w:val="both"/>
        <w:rPr>
          <w:b/>
          <w:bCs/>
        </w:rPr>
      </w:pPr>
      <w:r>
        <w:rPr>
          <w:b/>
          <w:bCs/>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EE0101" w:rsidTr="00EE0101">
        <w:tc>
          <w:tcPr>
            <w:tcW w:w="595" w:type="dxa"/>
          </w:tcPr>
          <w:p w:rsidR="00EE0101" w:rsidRDefault="00EE0101" w:rsidP="00EE0101">
            <w:pPr>
              <w:jc w:val="center"/>
            </w:pPr>
            <w:r>
              <w:t>№</w:t>
            </w:r>
            <w:r>
              <w:br/>
              <w:t>п/п</w:t>
            </w:r>
          </w:p>
        </w:tc>
        <w:tc>
          <w:tcPr>
            <w:tcW w:w="3119" w:type="dxa"/>
          </w:tcPr>
          <w:p w:rsidR="00EE0101" w:rsidRDefault="00EE0101" w:rsidP="00EE0101">
            <w:pPr>
              <w:jc w:val="center"/>
            </w:pPr>
            <w:r>
              <w:t>Наименование и адрес банка или иной кредитной организации</w:t>
            </w:r>
          </w:p>
        </w:tc>
        <w:tc>
          <w:tcPr>
            <w:tcW w:w="1275" w:type="dxa"/>
          </w:tcPr>
          <w:p w:rsidR="00EE0101" w:rsidRDefault="00EE0101" w:rsidP="00EE0101">
            <w:pPr>
              <w:jc w:val="center"/>
            </w:pPr>
            <w:r>
              <w:t xml:space="preserve">Вид и валюта счета </w:t>
            </w:r>
            <w:r>
              <w:rPr>
                <w:vertAlign w:val="superscript"/>
              </w:rPr>
              <w:t>1</w:t>
            </w:r>
          </w:p>
        </w:tc>
        <w:tc>
          <w:tcPr>
            <w:tcW w:w="1560" w:type="dxa"/>
          </w:tcPr>
          <w:p w:rsidR="00EE0101" w:rsidRDefault="00EE0101" w:rsidP="00EE0101">
            <w:pPr>
              <w:jc w:val="center"/>
            </w:pPr>
            <w:r>
              <w:t>Дата открытия счета</w:t>
            </w:r>
          </w:p>
        </w:tc>
        <w:tc>
          <w:tcPr>
            <w:tcW w:w="1843" w:type="dxa"/>
          </w:tcPr>
          <w:p w:rsidR="00EE0101" w:rsidRDefault="00EE0101" w:rsidP="00EE0101">
            <w:pPr>
              <w:jc w:val="center"/>
            </w:pPr>
            <w:r>
              <w:t>Номер счета</w:t>
            </w:r>
          </w:p>
        </w:tc>
        <w:tc>
          <w:tcPr>
            <w:tcW w:w="1559" w:type="dxa"/>
          </w:tcPr>
          <w:p w:rsidR="00EE0101" w:rsidRDefault="00EE0101" w:rsidP="00EE0101">
            <w:pPr>
              <w:jc w:val="center"/>
            </w:pPr>
            <w:r>
              <w:t xml:space="preserve">Остаток на счете </w:t>
            </w:r>
            <w:r>
              <w:rPr>
                <w:vertAlign w:val="superscript"/>
              </w:rPr>
              <w:t>2</w:t>
            </w:r>
            <w:r>
              <w:t xml:space="preserve"> (руб.)</w:t>
            </w:r>
          </w:p>
        </w:tc>
      </w:tr>
      <w:tr w:rsidR="00EE0101" w:rsidTr="00EE0101">
        <w:trPr>
          <w:trHeight w:val="437"/>
        </w:trPr>
        <w:tc>
          <w:tcPr>
            <w:tcW w:w="595" w:type="dxa"/>
          </w:tcPr>
          <w:p w:rsidR="00EE0101" w:rsidRDefault="00EE0101" w:rsidP="00EE0101">
            <w:pPr>
              <w:jc w:val="center"/>
            </w:pPr>
            <w:r>
              <w:t>1</w:t>
            </w:r>
          </w:p>
        </w:tc>
        <w:tc>
          <w:tcPr>
            <w:tcW w:w="3119" w:type="dxa"/>
          </w:tcPr>
          <w:p w:rsidR="00EE0101" w:rsidRDefault="00EE0101" w:rsidP="00EE0101"/>
        </w:tc>
        <w:tc>
          <w:tcPr>
            <w:tcW w:w="1275" w:type="dxa"/>
          </w:tcPr>
          <w:p w:rsidR="00EE0101" w:rsidRDefault="00EE0101" w:rsidP="00EE0101"/>
        </w:tc>
        <w:tc>
          <w:tcPr>
            <w:tcW w:w="1560" w:type="dxa"/>
          </w:tcPr>
          <w:p w:rsidR="00EE0101" w:rsidRDefault="00EE0101" w:rsidP="00EE0101">
            <w:pPr>
              <w:jc w:val="center"/>
            </w:pPr>
          </w:p>
        </w:tc>
        <w:tc>
          <w:tcPr>
            <w:tcW w:w="1843" w:type="dxa"/>
          </w:tcPr>
          <w:p w:rsidR="00EE0101" w:rsidRDefault="00EE0101" w:rsidP="00EE0101">
            <w:pPr>
              <w:jc w:val="center"/>
            </w:pPr>
          </w:p>
        </w:tc>
        <w:tc>
          <w:tcPr>
            <w:tcW w:w="1559" w:type="dxa"/>
          </w:tcPr>
          <w:p w:rsidR="00EE0101" w:rsidRDefault="00EE0101" w:rsidP="00EE0101">
            <w:pPr>
              <w:jc w:val="center"/>
            </w:pPr>
          </w:p>
        </w:tc>
      </w:tr>
      <w:tr w:rsidR="00EE0101" w:rsidTr="00EE0101">
        <w:trPr>
          <w:trHeight w:val="416"/>
        </w:trPr>
        <w:tc>
          <w:tcPr>
            <w:tcW w:w="595" w:type="dxa"/>
          </w:tcPr>
          <w:p w:rsidR="00EE0101" w:rsidRDefault="00EE0101" w:rsidP="00EE0101">
            <w:pPr>
              <w:jc w:val="center"/>
            </w:pPr>
            <w:r>
              <w:t>2</w:t>
            </w:r>
          </w:p>
        </w:tc>
        <w:tc>
          <w:tcPr>
            <w:tcW w:w="3119" w:type="dxa"/>
          </w:tcPr>
          <w:p w:rsidR="00EE0101" w:rsidRDefault="00EE0101" w:rsidP="00EE0101"/>
        </w:tc>
        <w:tc>
          <w:tcPr>
            <w:tcW w:w="1275" w:type="dxa"/>
          </w:tcPr>
          <w:p w:rsidR="00EE0101" w:rsidRDefault="00EE0101" w:rsidP="00EE0101"/>
        </w:tc>
        <w:tc>
          <w:tcPr>
            <w:tcW w:w="1560" w:type="dxa"/>
          </w:tcPr>
          <w:p w:rsidR="00EE0101" w:rsidRDefault="00EE0101" w:rsidP="00EE0101">
            <w:pPr>
              <w:jc w:val="center"/>
            </w:pPr>
          </w:p>
        </w:tc>
        <w:tc>
          <w:tcPr>
            <w:tcW w:w="1843" w:type="dxa"/>
          </w:tcPr>
          <w:p w:rsidR="00EE0101" w:rsidRDefault="00EE0101" w:rsidP="00EE0101">
            <w:pPr>
              <w:jc w:val="center"/>
            </w:pPr>
          </w:p>
        </w:tc>
        <w:tc>
          <w:tcPr>
            <w:tcW w:w="1559" w:type="dxa"/>
          </w:tcPr>
          <w:p w:rsidR="00EE0101" w:rsidRDefault="00EE0101" w:rsidP="00EE0101">
            <w:pPr>
              <w:jc w:val="center"/>
            </w:pPr>
          </w:p>
        </w:tc>
      </w:tr>
      <w:tr w:rsidR="00EE0101" w:rsidTr="00EE0101">
        <w:trPr>
          <w:trHeight w:val="422"/>
        </w:trPr>
        <w:tc>
          <w:tcPr>
            <w:tcW w:w="595" w:type="dxa"/>
          </w:tcPr>
          <w:p w:rsidR="00EE0101" w:rsidRDefault="00EE0101" w:rsidP="00EE0101">
            <w:pPr>
              <w:jc w:val="center"/>
            </w:pPr>
            <w:r>
              <w:t>3</w:t>
            </w:r>
          </w:p>
        </w:tc>
        <w:tc>
          <w:tcPr>
            <w:tcW w:w="3119" w:type="dxa"/>
          </w:tcPr>
          <w:p w:rsidR="00EE0101" w:rsidRDefault="00EE0101" w:rsidP="00EE0101"/>
        </w:tc>
        <w:tc>
          <w:tcPr>
            <w:tcW w:w="1275" w:type="dxa"/>
          </w:tcPr>
          <w:p w:rsidR="00EE0101" w:rsidRDefault="00EE0101" w:rsidP="00EE0101"/>
        </w:tc>
        <w:tc>
          <w:tcPr>
            <w:tcW w:w="1560" w:type="dxa"/>
          </w:tcPr>
          <w:p w:rsidR="00EE0101" w:rsidRDefault="00EE0101" w:rsidP="00EE0101">
            <w:pPr>
              <w:jc w:val="center"/>
            </w:pPr>
          </w:p>
        </w:tc>
        <w:tc>
          <w:tcPr>
            <w:tcW w:w="1843" w:type="dxa"/>
          </w:tcPr>
          <w:p w:rsidR="00EE0101" w:rsidRDefault="00EE0101" w:rsidP="00EE0101">
            <w:pPr>
              <w:jc w:val="center"/>
            </w:pPr>
          </w:p>
        </w:tc>
        <w:tc>
          <w:tcPr>
            <w:tcW w:w="1559" w:type="dxa"/>
          </w:tcPr>
          <w:p w:rsidR="00EE0101" w:rsidRDefault="00EE0101" w:rsidP="00EE0101">
            <w:pPr>
              <w:jc w:val="center"/>
            </w:pPr>
          </w:p>
        </w:tc>
      </w:tr>
    </w:tbl>
    <w:p w:rsidR="00EE0101" w:rsidRDefault="00EE0101" w:rsidP="009D4101">
      <w:r>
        <w:t>_________________</w:t>
      </w:r>
    </w:p>
    <w:p w:rsidR="00EE0101" w:rsidRPr="009D4101" w:rsidRDefault="00EE0101" w:rsidP="00EE0101">
      <w:pPr>
        <w:ind w:firstLine="567"/>
        <w:jc w:val="both"/>
        <w:rPr>
          <w:sz w:val="20"/>
          <w:szCs w:val="20"/>
        </w:rPr>
      </w:pPr>
      <w:r w:rsidRPr="009D4101">
        <w:rPr>
          <w:sz w:val="20"/>
          <w:szCs w:val="20"/>
          <w:vertAlign w:val="superscript"/>
        </w:rPr>
        <w:t>1</w:t>
      </w:r>
      <w:r w:rsidRPr="009D4101">
        <w:rPr>
          <w:sz w:val="20"/>
          <w:szCs w:val="20"/>
        </w:rPr>
        <w:t> Указываются вид счета (депозитный, текущий, расчетный, ссудный и другие) и валюта счета.</w:t>
      </w:r>
    </w:p>
    <w:p w:rsidR="00EE0101" w:rsidRPr="009D4101" w:rsidRDefault="00EE0101" w:rsidP="00EE0101">
      <w:pPr>
        <w:ind w:firstLine="567"/>
        <w:jc w:val="both"/>
        <w:rPr>
          <w:sz w:val="20"/>
          <w:szCs w:val="20"/>
        </w:rPr>
      </w:pPr>
      <w:r w:rsidRPr="009D4101">
        <w:rPr>
          <w:sz w:val="20"/>
          <w:szCs w:val="20"/>
          <w:vertAlign w:val="superscript"/>
        </w:rPr>
        <w:t>2</w:t>
      </w:r>
      <w:r w:rsidRPr="009D4101">
        <w:rPr>
          <w:sz w:val="20"/>
          <w:szCs w:val="20"/>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w:t>
      </w:r>
    </w:p>
    <w:p w:rsidR="009D4101" w:rsidRDefault="009D4101" w:rsidP="00EE0101">
      <w:pPr>
        <w:ind w:firstLine="567"/>
        <w:jc w:val="both"/>
        <w:rPr>
          <w:b/>
          <w:bCs/>
        </w:rPr>
      </w:pPr>
    </w:p>
    <w:p w:rsidR="00EE0101" w:rsidRDefault="00EE0101" w:rsidP="00EE0101">
      <w:pPr>
        <w:ind w:firstLine="567"/>
        <w:jc w:val="both"/>
        <w:rPr>
          <w:b/>
          <w:bCs/>
        </w:rPr>
      </w:pPr>
      <w:r>
        <w:rPr>
          <w:b/>
          <w:bCs/>
        </w:rPr>
        <w:t>Раздел 4. Сведения о ценных бумагах</w:t>
      </w:r>
    </w:p>
    <w:p w:rsidR="00EE0101" w:rsidRDefault="00EE0101" w:rsidP="00EE0101">
      <w:pPr>
        <w:ind w:firstLine="567"/>
        <w:rPr>
          <w:b/>
          <w:bCs/>
        </w:rPr>
      </w:pPr>
      <w:r>
        <w:rPr>
          <w:b/>
          <w:bCs/>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EE0101" w:rsidTr="00EE0101">
        <w:tc>
          <w:tcPr>
            <w:tcW w:w="595" w:type="dxa"/>
          </w:tcPr>
          <w:p w:rsidR="00EE0101" w:rsidRDefault="00EE0101" w:rsidP="00EE0101">
            <w:pPr>
              <w:jc w:val="center"/>
            </w:pPr>
            <w:r>
              <w:t>№</w:t>
            </w:r>
            <w:r>
              <w:br/>
              <w:t>п/п</w:t>
            </w:r>
          </w:p>
        </w:tc>
        <w:tc>
          <w:tcPr>
            <w:tcW w:w="2977" w:type="dxa"/>
          </w:tcPr>
          <w:p w:rsidR="00EE0101" w:rsidRDefault="00EE0101" w:rsidP="00EE0101">
            <w:pPr>
              <w:jc w:val="center"/>
            </w:pPr>
            <w:r>
              <w:t xml:space="preserve">Наименование и организационно-правовая форма организации </w:t>
            </w:r>
            <w:r>
              <w:rPr>
                <w:vertAlign w:val="superscript"/>
              </w:rPr>
              <w:t>1</w:t>
            </w:r>
          </w:p>
        </w:tc>
        <w:tc>
          <w:tcPr>
            <w:tcW w:w="2126" w:type="dxa"/>
          </w:tcPr>
          <w:p w:rsidR="00EE0101" w:rsidRDefault="00EE0101" w:rsidP="00EE0101">
            <w:pPr>
              <w:jc w:val="center"/>
            </w:pPr>
            <w:r>
              <w:t>Место нахождения организации (адрес)</w:t>
            </w:r>
          </w:p>
        </w:tc>
        <w:tc>
          <w:tcPr>
            <w:tcW w:w="1288" w:type="dxa"/>
          </w:tcPr>
          <w:p w:rsidR="00EE0101" w:rsidRDefault="00EE0101" w:rsidP="00EE0101">
            <w:pPr>
              <w:jc w:val="center"/>
            </w:pPr>
            <w:r>
              <w:t xml:space="preserve">Уставный капитал </w:t>
            </w:r>
            <w:r>
              <w:rPr>
                <w:vertAlign w:val="superscript"/>
              </w:rPr>
              <w:t>2</w:t>
            </w:r>
            <w:r>
              <w:br/>
              <w:t>(руб.)</w:t>
            </w:r>
          </w:p>
        </w:tc>
        <w:tc>
          <w:tcPr>
            <w:tcW w:w="1300" w:type="dxa"/>
          </w:tcPr>
          <w:p w:rsidR="00EE0101" w:rsidRDefault="00EE0101" w:rsidP="00EE0101">
            <w:pPr>
              <w:jc w:val="center"/>
            </w:pPr>
            <w:r>
              <w:t xml:space="preserve">Доля участия </w:t>
            </w:r>
            <w:r>
              <w:rPr>
                <w:vertAlign w:val="superscript"/>
              </w:rPr>
              <w:t>3</w:t>
            </w:r>
          </w:p>
        </w:tc>
        <w:tc>
          <w:tcPr>
            <w:tcW w:w="1665" w:type="dxa"/>
          </w:tcPr>
          <w:p w:rsidR="00EE0101" w:rsidRDefault="00EE0101" w:rsidP="00EE0101">
            <w:pPr>
              <w:jc w:val="center"/>
            </w:pPr>
            <w:r>
              <w:t xml:space="preserve">Основание участия </w:t>
            </w:r>
            <w:r>
              <w:rPr>
                <w:vertAlign w:val="superscript"/>
              </w:rPr>
              <w:t>4</w:t>
            </w:r>
          </w:p>
        </w:tc>
      </w:tr>
      <w:tr w:rsidR="00EE0101" w:rsidTr="009D4101">
        <w:trPr>
          <w:trHeight w:val="477"/>
        </w:trPr>
        <w:tc>
          <w:tcPr>
            <w:tcW w:w="595" w:type="dxa"/>
          </w:tcPr>
          <w:p w:rsidR="00EE0101" w:rsidRDefault="00EE0101" w:rsidP="00EE0101">
            <w:pPr>
              <w:jc w:val="center"/>
            </w:pPr>
            <w:r>
              <w:t>1</w:t>
            </w:r>
          </w:p>
        </w:tc>
        <w:tc>
          <w:tcPr>
            <w:tcW w:w="2977" w:type="dxa"/>
          </w:tcPr>
          <w:p w:rsidR="00EE0101" w:rsidRDefault="00EE0101" w:rsidP="00EE0101"/>
        </w:tc>
        <w:tc>
          <w:tcPr>
            <w:tcW w:w="2126" w:type="dxa"/>
          </w:tcPr>
          <w:p w:rsidR="00EE0101" w:rsidRDefault="00EE0101" w:rsidP="00EE0101"/>
        </w:tc>
        <w:tc>
          <w:tcPr>
            <w:tcW w:w="1288" w:type="dxa"/>
          </w:tcPr>
          <w:p w:rsidR="00EE0101" w:rsidRDefault="00EE0101" w:rsidP="00EE0101">
            <w:pPr>
              <w:jc w:val="center"/>
            </w:pPr>
          </w:p>
        </w:tc>
        <w:tc>
          <w:tcPr>
            <w:tcW w:w="1300" w:type="dxa"/>
          </w:tcPr>
          <w:p w:rsidR="00EE0101" w:rsidRDefault="00EE0101" w:rsidP="00EE0101">
            <w:pPr>
              <w:jc w:val="center"/>
            </w:pPr>
          </w:p>
        </w:tc>
        <w:tc>
          <w:tcPr>
            <w:tcW w:w="1665" w:type="dxa"/>
          </w:tcPr>
          <w:p w:rsidR="00EE0101" w:rsidRDefault="00EE0101" w:rsidP="00EE0101"/>
        </w:tc>
      </w:tr>
      <w:tr w:rsidR="00EE0101" w:rsidTr="009D4101">
        <w:trPr>
          <w:trHeight w:val="427"/>
        </w:trPr>
        <w:tc>
          <w:tcPr>
            <w:tcW w:w="595" w:type="dxa"/>
          </w:tcPr>
          <w:p w:rsidR="00EE0101" w:rsidRDefault="00EE0101" w:rsidP="00EE0101">
            <w:pPr>
              <w:jc w:val="center"/>
            </w:pPr>
            <w:r>
              <w:t>2</w:t>
            </w:r>
          </w:p>
        </w:tc>
        <w:tc>
          <w:tcPr>
            <w:tcW w:w="2977" w:type="dxa"/>
          </w:tcPr>
          <w:p w:rsidR="00EE0101" w:rsidRDefault="00EE0101" w:rsidP="00EE0101"/>
        </w:tc>
        <w:tc>
          <w:tcPr>
            <w:tcW w:w="2126" w:type="dxa"/>
          </w:tcPr>
          <w:p w:rsidR="00EE0101" w:rsidRDefault="00EE0101" w:rsidP="00EE0101"/>
        </w:tc>
        <w:tc>
          <w:tcPr>
            <w:tcW w:w="1288" w:type="dxa"/>
          </w:tcPr>
          <w:p w:rsidR="00EE0101" w:rsidRDefault="00EE0101" w:rsidP="00EE0101">
            <w:pPr>
              <w:jc w:val="center"/>
            </w:pPr>
          </w:p>
        </w:tc>
        <w:tc>
          <w:tcPr>
            <w:tcW w:w="1300" w:type="dxa"/>
          </w:tcPr>
          <w:p w:rsidR="00EE0101" w:rsidRDefault="00EE0101" w:rsidP="00EE0101">
            <w:pPr>
              <w:jc w:val="center"/>
            </w:pPr>
          </w:p>
        </w:tc>
        <w:tc>
          <w:tcPr>
            <w:tcW w:w="1665" w:type="dxa"/>
          </w:tcPr>
          <w:p w:rsidR="00EE0101" w:rsidRDefault="00EE0101" w:rsidP="00EE0101"/>
        </w:tc>
      </w:tr>
      <w:tr w:rsidR="00EE0101" w:rsidTr="009D4101">
        <w:trPr>
          <w:trHeight w:val="420"/>
        </w:trPr>
        <w:tc>
          <w:tcPr>
            <w:tcW w:w="595" w:type="dxa"/>
          </w:tcPr>
          <w:p w:rsidR="00EE0101" w:rsidRDefault="00EE0101" w:rsidP="00EE0101">
            <w:pPr>
              <w:jc w:val="center"/>
            </w:pPr>
            <w:r>
              <w:t>3</w:t>
            </w:r>
          </w:p>
        </w:tc>
        <w:tc>
          <w:tcPr>
            <w:tcW w:w="2977" w:type="dxa"/>
          </w:tcPr>
          <w:p w:rsidR="00EE0101" w:rsidRDefault="00EE0101" w:rsidP="00EE0101"/>
        </w:tc>
        <w:tc>
          <w:tcPr>
            <w:tcW w:w="2126" w:type="dxa"/>
          </w:tcPr>
          <w:p w:rsidR="00EE0101" w:rsidRDefault="00EE0101" w:rsidP="00EE0101"/>
        </w:tc>
        <w:tc>
          <w:tcPr>
            <w:tcW w:w="1288" w:type="dxa"/>
          </w:tcPr>
          <w:p w:rsidR="00EE0101" w:rsidRDefault="00EE0101" w:rsidP="00EE0101">
            <w:pPr>
              <w:jc w:val="center"/>
            </w:pPr>
          </w:p>
        </w:tc>
        <w:tc>
          <w:tcPr>
            <w:tcW w:w="1300" w:type="dxa"/>
          </w:tcPr>
          <w:p w:rsidR="00EE0101" w:rsidRDefault="00EE0101" w:rsidP="00EE0101">
            <w:pPr>
              <w:jc w:val="center"/>
            </w:pPr>
          </w:p>
        </w:tc>
        <w:tc>
          <w:tcPr>
            <w:tcW w:w="1665" w:type="dxa"/>
          </w:tcPr>
          <w:p w:rsidR="00EE0101" w:rsidRDefault="00EE0101" w:rsidP="00EE0101"/>
        </w:tc>
      </w:tr>
    </w:tbl>
    <w:p w:rsidR="00EE0101" w:rsidRDefault="00EE0101" w:rsidP="009D4101">
      <w:r>
        <w:t>_________________</w:t>
      </w:r>
    </w:p>
    <w:p w:rsidR="00EE0101" w:rsidRPr="009D4101" w:rsidRDefault="00EE0101" w:rsidP="00EE0101">
      <w:pPr>
        <w:ind w:firstLine="567"/>
        <w:jc w:val="both"/>
        <w:rPr>
          <w:sz w:val="20"/>
          <w:szCs w:val="20"/>
        </w:rPr>
      </w:pPr>
      <w:r w:rsidRPr="009D4101">
        <w:rPr>
          <w:sz w:val="20"/>
          <w:szCs w:val="20"/>
          <w:vertAlign w:val="superscript"/>
        </w:rPr>
        <w:t>1</w:t>
      </w:r>
      <w:r w:rsidRPr="009D4101">
        <w:rPr>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E0101" w:rsidRPr="009D4101" w:rsidRDefault="00EE0101" w:rsidP="00EE0101">
      <w:pPr>
        <w:ind w:firstLine="567"/>
        <w:jc w:val="both"/>
        <w:rPr>
          <w:sz w:val="20"/>
          <w:szCs w:val="20"/>
        </w:rPr>
      </w:pPr>
      <w:r w:rsidRPr="009D4101">
        <w:rPr>
          <w:sz w:val="20"/>
          <w:szCs w:val="20"/>
          <w:vertAlign w:val="superscript"/>
        </w:rPr>
        <w:t>2</w:t>
      </w:r>
      <w:r w:rsidRPr="009D4101">
        <w:rPr>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E0101" w:rsidRPr="009D4101" w:rsidRDefault="00EE0101" w:rsidP="00EE0101">
      <w:pPr>
        <w:ind w:firstLine="567"/>
        <w:jc w:val="both"/>
        <w:rPr>
          <w:sz w:val="20"/>
          <w:szCs w:val="20"/>
        </w:rPr>
      </w:pPr>
      <w:r w:rsidRPr="009D4101">
        <w:rPr>
          <w:sz w:val="20"/>
          <w:szCs w:val="20"/>
          <w:vertAlign w:val="superscript"/>
        </w:rPr>
        <w:t>3</w:t>
      </w:r>
      <w:r w:rsidRPr="009D4101">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E0101" w:rsidRPr="009D4101" w:rsidRDefault="00EE0101" w:rsidP="00EE0101">
      <w:pPr>
        <w:ind w:firstLine="567"/>
        <w:jc w:val="both"/>
        <w:rPr>
          <w:sz w:val="20"/>
          <w:szCs w:val="20"/>
        </w:rPr>
      </w:pPr>
      <w:r w:rsidRPr="009D4101">
        <w:rPr>
          <w:sz w:val="20"/>
          <w:szCs w:val="20"/>
          <w:vertAlign w:val="superscript"/>
        </w:rPr>
        <w:t>4</w:t>
      </w:r>
      <w:r w:rsidRPr="009D4101">
        <w:rPr>
          <w:sz w:val="20"/>
          <w:szCs w:val="20"/>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EE0101" w:rsidRDefault="00EE0101" w:rsidP="00EE0101">
      <w:pPr>
        <w:ind w:firstLine="567"/>
        <w:jc w:val="both"/>
        <w:rPr>
          <w:b/>
          <w:bCs/>
        </w:rPr>
      </w:pPr>
      <w:r>
        <w:rPr>
          <w:b/>
          <w:bCs/>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EE0101" w:rsidTr="00EE0101">
        <w:tc>
          <w:tcPr>
            <w:tcW w:w="595" w:type="dxa"/>
          </w:tcPr>
          <w:p w:rsidR="00EE0101" w:rsidRDefault="00EE0101" w:rsidP="00EE0101">
            <w:pPr>
              <w:jc w:val="center"/>
            </w:pPr>
            <w:r>
              <w:t>№</w:t>
            </w:r>
            <w:r>
              <w:br/>
              <w:t>п/п</w:t>
            </w:r>
          </w:p>
        </w:tc>
        <w:tc>
          <w:tcPr>
            <w:tcW w:w="2127" w:type="dxa"/>
          </w:tcPr>
          <w:p w:rsidR="00EE0101" w:rsidRDefault="00EE0101" w:rsidP="00EE0101">
            <w:pPr>
              <w:jc w:val="center"/>
            </w:pPr>
            <w:r>
              <w:t>Вид ценной бумаги </w:t>
            </w:r>
            <w:r>
              <w:rPr>
                <w:vertAlign w:val="superscript"/>
              </w:rPr>
              <w:t>1</w:t>
            </w:r>
          </w:p>
        </w:tc>
        <w:tc>
          <w:tcPr>
            <w:tcW w:w="2280" w:type="dxa"/>
          </w:tcPr>
          <w:p w:rsidR="00EE0101" w:rsidRDefault="00EE0101" w:rsidP="00EE0101">
            <w:pPr>
              <w:jc w:val="center"/>
            </w:pPr>
            <w:r>
              <w:t>Лицо, выпустившее ценную бумагу</w:t>
            </w:r>
          </w:p>
        </w:tc>
        <w:tc>
          <w:tcPr>
            <w:tcW w:w="1830" w:type="dxa"/>
          </w:tcPr>
          <w:p w:rsidR="00EE0101" w:rsidRDefault="00EE0101" w:rsidP="00EE0101">
            <w:pPr>
              <w:jc w:val="center"/>
            </w:pPr>
            <w:r>
              <w:t>Номинальная величина обязательства</w:t>
            </w:r>
            <w:r>
              <w:br/>
              <w:t>(руб.)</w:t>
            </w:r>
          </w:p>
        </w:tc>
        <w:tc>
          <w:tcPr>
            <w:tcW w:w="1454" w:type="dxa"/>
          </w:tcPr>
          <w:p w:rsidR="00EE0101" w:rsidRDefault="00EE0101" w:rsidP="00EE0101">
            <w:pPr>
              <w:jc w:val="center"/>
            </w:pPr>
            <w:r>
              <w:t>Общее количество</w:t>
            </w:r>
          </w:p>
        </w:tc>
        <w:tc>
          <w:tcPr>
            <w:tcW w:w="1665" w:type="dxa"/>
          </w:tcPr>
          <w:p w:rsidR="00EE0101" w:rsidRDefault="00EE0101" w:rsidP="00EE0101">
            <w:pPr>
              <w:jc w:val="center"/>
            </w:pPr>
            <w:r>
              <w:t xml:space="preserve">Общая стоимость </w:t>
            </w:r>
            <w:r>
              <w:rPr>
                <w:vertAlign w:val="superscript"/>
              </w:rPr>
              <w:t>2</w:t>
            </w:r>
            <w:r>
              <w:br/>
              <w:t>(руб.)</w:t>
            </w:r>
          </w:p>
        </w:tc>
      </w:tr>
      <w:tr w:rsidR="00EE0101" w:rsidTr="009D4101">
        <w:trPr>
          <w:trHeight w:val="398"/>
        </w:trPr>
        <w:tc>
          <w:tcPr>
            <w:tcW w:w="595" w:type="dxa"/>
          </w:tcPr>
          <w:p w:rsidR="00EE0101" w:rsidRDefault="00EE0101" w:rsidP="00EE0101">
            <w:pPr>
              <w:jc w:val="center"/>
            </w:pPr>
            <w:r>
              <w:t>1</w:t>
            </w:r>
          </w:p>
        </w:tc>
        <w:tc>
          <w:tcPr>
            <w:tcW w:w="2127" w:type="dxa"/>
          </w:tcPr>
          <w:p w:rsidR="00EE0101" w:rsidRDefault="00EE0101" w:rsidP="00EE0101"/>
        </w:tc>
        <w:tc>
          <w:tcPr>
            <w:tcW w:w="2280" w:type="dxa"/>
          </w:tcPr>
          <w:p w:rsidR="00EE0101" w:rsidRDefault="00EE0101" w:rsidP="00EE0101"/>
        </w:tc>
        <w:tc>
          <w:tcPr>
            <w:tcW w:w="1830" w:type="dxa"/>
          </w:tcPr>
          <w:p w:rsidR="00EE0101" w:rsidRDefault="00EE0101" w:rsidP="00EE0101">
            <w:pPr>
              <w:jc w:val="center"/>
            </w:pPr>
          </w:p>
        </w:tc>
        <w:tc>
          <w:tcPr>
            <w:tcW w:w="1454" w:type="dxa"/>
          </w:tcPr>
          <w:p w:rsidR="00EE0101" w:rsidRDefault="00EE0101" w:rsidP="00EE0101">
            <w:pPr>
              <w:jc w:val="center"/>
            </w:pPr>
          </w:p>
        </w:tc>
        <w:tc>
          <w:tcPr>
            <w:tcW w:w="1665" w:type="dxa"/>
          </w:tcPr>
          <w:p w:rsidR="00EE0101" w:rsidRDefault="00EE0101" w:rsidP="00EE0101">
            <w:pPr>
              <w:jc w:val="center"/>
            </w:pPr>
          </w:p>
        </w:tc>
      </w:tr>
      <w:tr w:rsidR="00EE0101" w:rsidTr="00EE0101">
        <w:trPr>
          <w:trHeight w:val="422"/>
        </w:trPr>
        <w:tc>
          <w:tcPr>
            <w:tcW w:w="595" w:type="dxa"/>
          </w:tcPr>
          <w:p w:rsidR="00EE0101" w:rsidRDefault="00EE0101" w:rsidP="00EE0101">
            <w:pPr>
              <w:jc w:val="center"/>
            </w:pPr>
            <w:r>
              <w:t>2</w:t>
            </w:r>
          </w:p>
        </w:tc>
        <w:tc>
          <w:tcPr>
            <w:tcW w:w="2127" w:type="dxa"/>
          </w:tcPr>
          <w:p w:rsidR="00EE0101" w:rsidRDefault="00EE0101" w:rsidP="00EE0101"/>
        </w:tc>
        <w:tc>
          <w:tcPr>
            <w:tcW w:w="2280" w:type="dxa"/>
          </w:tcPr>
          <w:p w:rsidR="00EE0101" w:rsidRDefault="00EE0101" w:rsidP="00EE0101"/>
        </w:tc>
        <w:tc>
          <w:tcPr>
            <w:tcW w:w="1830" w:type="dxa"/>
          </w:tcPr>
          <w:p w:rsidR="00EE0101" w:rsidRDefault="00EE0101" w:rsidP="00EE0101">
            <w:pPr>
              <w:jc w:val="center"/>
            </w:pPr>
          </w:p>
        </w:tc>
        <w:tc>
          <w:tcPr>
            <w:tcW w:w="1454" w:type="dxa"/>
          </w:tcPr>
          <w:p w:rsidR="00EE0101" w:rsidRDefault="00EE0101" w:rsidP="00EE0101">
            <w:pPr>
              <w:jc w:val="center"/>
            </w:pPr>
          </w:p>
        </w:tc>
        <w:tc>
          <w:tcPr>
            <w:tcW w:w="1665" w:type="dxa"/>
          </w:tcPr>
          <w:p w:rsidR="00EE0101" w:rsidRDefault="00EE0101" w:rsidP="00EE0101">
            <w:pPr>
              <w:jc w:val="center"/>
            </w:pPr>
          </w:p>
        </w:tc>
      </w:tr>
      <w:tr w:rsidR="00EE0101" w:rsidTr="00EE0101">
        <w:trPr>
          <w:trHeight w:val="414"/>
        </w:trPr>
        <w:tc>
          <w:tcPr>
            <w:tcW w:w="595" w:type="dxa"/>
          </w:tcPr>
          <w:p w:rsidR="00EE0101" w:rsidRDefault="00EE0101" w:rsidP="00EE0101">
            <w:pPr>
              <w:jc w:val="center"/>
            </w:pPr>
            <w:r>
              <w:t>3</w:t>
            </w:r>
          </w:p>
        </w:tc>
        <w:tc>
          <w:tcPr>
            <w:tcW w:w="2127" w:type="dxa"/>
          </w:tcPr>
          <w:p w:rsidR="00EE0101" w:rsidRDefault="00EE0101" w:rsidP="00EE0101"/>
        </w:tc>
        <w:tc>
          <w:tcPr>
            <w:tcW w:w="2280" w:type="dxa"/>
          </w:tcPr>
          <w:p w:rsidR="00EE0101" w:rsidRDefault="00EE0101" w:rsidP="00EE0101"/>
        </w:tc>
        <w:tc>
          <w:tcPr>
            <w:tcW w:w="1830" w:type="dxa"/>
          </w:tcPr>
          <w:p w:rsidR="00EE0101" w:rsidRDefault="00EE0101" w:rsidP="00EE0101">
            <w:pPr>
              <w:jc w:val="center"/>
            </w:pPr>
          </w:p>
        </w:tc>
        <w:tc>
          <w:tcPr>
            <w:tcW w:w="1454" w:type="dxa"/>
          </w:tcPr>
          <w:p w:rsidR="00EE0101" w:rsidRDefault="00EE0101" w:rsidP="00EE0101">
            <w:pPr>
              <w:jc w:val="center"/>
            </w:pPr>
          </w:p>
        </w:tc>
        <w:tc>
          <w:tcPr>
            <w:tcW w:w="1665" w:type="dxa"/>
          </w:tcPr>
          <w:p w:rsidR="00EE0101" w:rsidRDefault="00EE0101" w:rsidP="00EE0101">
            <w:pPr>
              <w:jc w:val="center"/>
            </w:pPr>
          </w:p>
        </w:tc>
      </w:tr>
    </w:tbl>
    <w:p w:rsidR="00EE0101" w:rsidRDefault="00EE0101" w:rsidP="00EE0101">
      <w:pPr>
        <w:spacing w:before="240"/>
        <w:ind w:firstLine="567"/>
        <w:jc w:val="both"/>
      </w:pPr>
      <w: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EE0101" w:rsidRDefault="00EE0101" w:rsidP="00EE0101">
      <w:pPr>
        <w:pBdr>
          <w:top w:val="single" w:sz="4" w:space="1" w:color="auto"/>
        </w:pBdr>
        <w:ind w:left="7797"/>
        <w:rPr>
          <w:sz w:val="2"/>
          <w:szCs w:val="2"/>
        </w:rPr>
      </w:pPr>
    </w:p>
    <w:p w:rsidR="00EE0101" w:rsidRDefault="00EE0101" w:rsidP="00EE0101">
      <w:pPr>
        <w:tabs>
          <w:tab w:val="left" w:pos="6804"/>
        </w:tabs>
      </w:pPr>
      <w:r>
        <w:tab/>
        <w:t>.</w:t>
      </w:r>
    </w:p>
    <w:p w:rsidR="00EE0101" w:rsidRDefault="00EE0101" w:rsidP="00EE0101">
      <w:pPr>
        <w:pBdr>
          <w:top w:val="single" w:sz="4" w:space="1" w:color="auto"/>
        </w:pBdr>
        <w:ind w:right="3175"/>
        <w:rPr>
          <w:sz w:val="2"/>
          <w:szCs w:val="2"/>
        </w:rPr>
      </w:pPr>
    </w:p>
    <w:p w:rsidR="00EE0101" w:rsidRDefault="00EE0101" w:rsidP="009D4101">
      <w:r>
        <w:t>_________________</w:t>
      </w:r>
    </w:p>
    <w:p w:rsidR="00EE0101" w:rsidRPr="009D4101" w:rsidRDefault="00EE0101" w:rsidP="00EE0101">
      <w:pPr>
        <w:ind w:firstLine="567"/>
        <w:jc w:val="both"/>
        <w:rPr>
          <w:sz w:val="20"/>
          <w:szCs w:val="20"/>
        </w:rPr>
      </w:pPr>
      <w:r w:rsidRPr="009D4101">
        <w:rPr>
          <w:sz w:val="20"/>
          <w:szCs w:val="20"/>
          <w:vertAlign w:val="superscript"/>
        </w:rPr>
        <w:t>1</w:t>
      </w:r>
      <w:r w:rsidRPr="009D4101">
        <w:rPr>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EE0101" w:rsidRPr="0011212F" w:rsidRDefault="00EE0101" w:rsidP="0011212F">
      <w:pPr>
        <w:ind w:firstLine="567"/>
        <w:jc w:val="both"/>
        <w:rPr>
          <w:sz w:val="20"/>
          <w:szCs w:val="20"/>
        </w:rPr>
      </w:pPr>
      <w:r w:rsidRPr="009D4101">
        <w:rPr>
          <w:sz w:val="20"/>
          <w:szCs w:val="20"/>
          <w:vertAlign w:val="superscript"/>
        </w:rPr>
        <w:t>2</w:t>
      </w:r>
      <w:r w:rsidRPr="009D4101">
        <w:rPr>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E0101" w:rsidRDefault="00EE0101" w:rsidP="00EE0101">
      <w:pPr>
        <w:pageBreakBefore/>
        <w:ind w:firstLine="567"/>
        <w:jc w:val="both"/>
        <w:rPr>
          <w:b/>
          <w:bCs/>
        </w:rPr>
      </w:pPr>
      <w:r>
        <w:rPr>
          <w:b/>
          <w:bCs/>
        </w:rPr>
        <w:lastRenderedPageBreak/>
        <w:t>Раздел 5. Сведения об обязательствах имущественного характера</w:t>
      </w:r>
    </w:p>
    <w:p w:rsidR="00EE0101" w:rsidRDefault="00EE0101" w:rsidP="00EE0101">
      <w:pPr>
        <w:spacing w:after="360"/>
        <w:ind w:firstLine="567"/>
        <w:rPr>
          <w:b/>
          <w:bCs/>
        </w:rPr>
      </w:pPr>
      <w:r>
        <w:rPr>
          <w:b/>
          <w:bCs/>
        </w:rPr>
        <w:t xml:space="preserve">5.1. Объекты недвижимого имущества, находящиеся в пользовании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EE0101" w:rsidTr="00EE0101">
        <w:tc>
          <w:tcPr>
            <w:tcW w:w="595" w:type="dxa"/>
          </w:tcPr>
          <w:p w:rsidR="00EE0101" w:rsidRDefault="00EE0101" w:rsidP="00EE0101">
            <w:pPr>
              <w:jc w:val="center"/>
            </w:pPr>
            <w:r>
              <w:t>№</w:t>
            </w:r>
            <w:r>
              <w:br/>
              <w:t>п/п</w:t>
            </w:r>
          </w:p>
        </w:tc>
        <w:tc>
          <w:tcPr>
            <w:tcW w:w="1701" w:type="dxa"/>
          </w:tcPr>
          <w:p w:rsidR="00EE0101" w:rsidRDefault="00EE0101" w:rsidP="00EE0101">
            <w:pPr>
              <w:jc w:val="center"/>
            </w:pPr>
            <w:r>
              <w:t>Вид имущества </w:t>
            </w:r>
            <w:r>
              <w:rPr>
                <w:vertAlign w:val="superscript"/>
              </w:rPr>
              <w:t>2</w:t>
            </w:r>
          </w:p>
        </w:tc>
        <w:tc>
          <w:tcPr>
            <w:tcW w:w="1985" w:type="dxa"/>
          </w:tcPr>
          <w:p w:rsidR="00EE0101" w:rsidRDefault="00EE0101" w:rsidP="00EE0101">
            <w:pPr>
              <w:jc w:val="center"/>
            </w:pPr>
            <w:r>
              <w:t>Вид и сроки пользо</w:t>
            </w:r>
            <w:r>
              <w:softHyphen/>
              <w:t xml:space="preserve">вания </w:t>
            </w:r>
            <w:r>
              <w:rPr>
                <w:vertAlign w:val="superscript"/>
              </w:rPr>
              <w:t>3</w:t>
            </w:r>
          </w:p>
        </w:tc>
        <w:tc>
          <w:tcPr>
            <w:tcW w:w="1984" w:type="dxa"/>
          </w:tcPr>
          <w:p w:rsidR="00EE0101" w:rsidRDefault="00EE0101" w:rsidP="00EE0101">
            <w:pPr>
              <w:jc w:val="center"/>
            </w:pPr>
            <w:r>
              <w:t xml:space="preserve">Основание пользования </w:t>
            </w:r>
            <w:r>
              <w:rPr>
                <w:vertAlign w:val="superscript"/>
              </w:rPr>
              <w:t>4</w:t>
            </w:r>
          </w:p>
        </w:tc>
        <w:tc>
          <w:tcPr>
            <w:tcW w:w="2552" w:type="dxa"/>
          </w:tcPr>
          <w:p w:rsidR="00EE0101" w:rsidRDefault="00EE0101" w:rsidP="00EE0101">
            <w:pPr>
              <w:jc w:val="center"/>
            </w:pPr>
            <w:r>
              <w:t>Место нахождения (адрес)</w:t>
            </w:r>
          </w:p>
        </w:tc>
        <w:tc>
          <w:tcPr>
            <w:tcW w:w="1134" w:type="dxa"/>
          </w:tcPr>
          <w:p w:rsidR="00EE0101" w:rsidRDefault="00EE0101" w:rsidP="00EE0101">
            <w:pPr>
              <w:jc w:val="center"/>
            </w:pPr>
            <w:r>
              <w:t>Площадь</w:t>
            </w:r>
            <w:r>
              <w:br/>
              <w:t>(кв. м)</w:t>
            </w:r>
          </w:p>
        </w:tc>
      </w:tr>
      <w:tr w:rsidR="00EE0101" w:rsidTr="00EE0101">
        <w:trPr>
          <w:trHeight w:val="354"/>
        </w:trPr>
        <w:tc>
          <w:tcPr>
            <w:tcW w:w="595" w:type="dxa"/>
          </w:tcPr>
          <w:p w:rsidR="00EE0101" w:rsidRDefault="00EE0101" w:rsidP="00EE0101">
            <w:pPr>
              <w:jc w:val="center"/>
            </w:pPr>
            <w:r>
              <w:t>1</w:t>
            </w:r>
          </w:p>
        </w:tc>
        <w:tc>
          <w:tcPr>
            <w:tcW w:w="1701" w:type="dxa"/>
          </w:tcPr>
          <w:p w:rsidR="00EE0101" w:rsidRDefault="00EE0101" w:rsidP="00EE0101"/>
        </w:tc>
        <w:tc>
          <w:tcPr>
            <w:tcW w:w="1985" w:type="dxa"/>
          </w:tcPr>
          <w:p w:rsidR="00EE0101" w:rsidRDefault="00EE0101" w:rsidP="00EE0101"/>
        </w:tc>
        <w:tc>
          <w:tcPr>
            <w:tcW w:w="1984" w:type="dxa"/>
          </w:tcPr>
          <w:p w:rsidR="00EE0101" w:rsidRDefault="00EE0101" w:rsidP="00EE0101"/>
        </w:tc>
        <w:tc>
          <w:tcPr>
            <w:tcW w:w="2552" w:type="dxa"/>
          </w:tcPr>
          <w:p w:rsidR="00EE0101" w:rsidRDefault="00EE0101" w:rsidP="00EE0101"/>
        </w:tc>
        <w:tc>
          <w:tcPr>
            <w:tcW w:w="1134" w:type="dxa"/>
          </w:tcPr>
          <w:p w:rsidR="00EE0101" w:rsidRDefault="00EE0101" w:rsidP="00EE0101">
            <w:pPr>
              <w:jc w:val="center"/>
            </w:pPr>
          </w:p>
        </w:tc>
      </w:tr>
      <w:tr w:rsidR="00EE0101" w:rsidTr="00EE0101">
        <w:trPr>
          <w:trHeight w:val="415"/>
        </w:trPr>
        <w:tc>
          <w:tcPr>
            <w:tcW w:w="595" w:type="dxa"/>
          </w:tcPr>
          <w:p w:rsidR="00EE0101" w:rsidRDefault="00EE0101" w:rsidP="00EE0101">
            <w:pPr>
              <w:jc w:val="center"/>
            </w:pPr>
            <w:r>
              <w:t>2</w:t>
            </w:r>
          </w:p>
        </w:tc>
        <w:tc>
          <w:tcPr>
            <w:tcW w:w="1701" w:type="dxa"/>
          </w:tcPr>
          <w:p w:rsidR="00EE0101" w:rsidRDefault="00EE0101" w:rsidP="00EE0101"/>
        </w:tc>
        <w:tc>
          <w:tcPr>
            <w:tcW w:w="1985" w:type="dxa"/>
          </w:tcPr>
          <w:p w:rsidR="00EE0101" w:rsidRDefault="00EE0101" w:rsidP="00EE0101"/>
        </w:tc>
        <w:tc>
          <w:tcPr>
            <w:tcW w:w="1984" w:type="dxa"/>
          </w:tcPr>
          <w:p w:rsidR="00EE0101" w:rsidRDefault="00EE0101" w:rsidP="00EE0101"/>
        </w:tc>
        <w:tc>
          <w:tcPr>
            <w:tcW w:w="2552" w:type="dxa"/>
          </w:tcPr>
          <w:p w:rsidR="00EE0101" w:rsidRDefault="00EE0101" w:rsidP="00EE0101"/>
        </w:tc>
        <w:tc>
          <w:tcPr>
            <w:tcW w:w="1134" w:type="dxa"/>
          </w:tcPr>
          <w:p w:rsidR="00EE0101" w:rsidRDefault="00EE0101" w:rsidP="00EE0101">
            <w:pPr>
              <w:jc w:val="center"/>
            </w:pPr>
          </w:p>
        </w:tc>
      </w:tr>
      <w:tr w:rsidR="00EE0101" w:rsidTr="00EE0101">
        <w:trPr>
          <w:trHeight w:val="422"/>
        </w:trPr>
        <w:tc>
          <w:tcPr>
            <w:tcW w:w="595" w:type="dxa"/>
          </w:tcPr>
          <w:p w:rsidR="00EE0101" w:rsidRDefault="00EE0101" w:rsidP="00EE0101">
            <w:pPr>
              <w:jc w:val="center"/>
            </w:pPr>
            <w:r>
              <w:t>3</w:t>
            </w:r>
          </w:p>
        </w:tc>
        <w:tc>
          <w:tcPr>
            <w:tcW w:w="1701" w:type="dxa"/>
          </w:tcPr>
          <w:p w:rsidR="00EE0101" w:rsidRDefault="00EE0101" w:rsidP="00EE0101"/>
        </w:tc>
        <w:tc>
          <w:tcPr>
            <w:tcW w:w="1985" w:type="dxa"/>
          </w:tcPr>
          <w:p w:rsidR="00EE0101" w:rsidRDefault="00EE0101" w:rsidP="00EE0101"/>
        </w:tc>
        <w:tc>
          <w:tcPr>
            <w:tcW w:w="1984" w:type="dxa"/>
          </w:tcPr>
          <w:p w:rsidR="00EE0101" w:rsidRDefault="00EE0101" w:rsidP="00EE0101"/>
        </w:tc>
        <w:tc>
          <w:tcPr>
            <w:tcW w:w="2552" w:type="dxa"/>
          </w:tcPr>
          <w:p w:rsidR="00EE0101" w:rsidRDefault="00EE0101" w:rsidP="00EE0101"/>
        </w:tc>
        <w:tc>
          <w:tcPr>
            <w:tcW w:w="1134" w:type="dxa"/>
          </w:tcPr>
          <w:p w:rsidR="00EE0101" w:rsidRDefault="00EE0101" w:rsidP="00EE0101">
            <w:pPr>
              <w:jc w:val="center"/>
            </w:pPr>
          </w:p>
        </w:tc>
      </w:tr>
    </w:tbl>
    <w:p w:rsidR="00EE0101" w:rsidRDefault="00EE0101" w:rsidP="009D4101">
      <w:r>
        <w:t>_________________</w:t>
      </w:r>
    </w:p>
    <w:p w:rsidR="00EE0101" w:rsidRPr="009D4101" w:rsidRDefault="00EE0101" w:rsidP="00EE0101">
      <w:pPr>
        <w:ind w:firstLine="567"/>
        <w:jc w:val="both"/>
        <w:rPr>
          <w:sz w:val="20"/>
          <w:szCs w:val="20"/>
        </w:rPr>
      </w:pPr>
      <w:r w:rsidRPr="009D4101">
        <w:rPr>
          <w:sz w:val="20"/>
          <w:szCs w:val="20"/>
          <w:vertAlign w:val="superscript"/>
        </w:rPr>
        <w:t>1</w:t>
      </w:r>
      <w:r w:rsidRPr="009D4101">
        <w:rPr>
          <w:sz w:val="20"/>
          <w:szCs w:val="20"/>
        </w:rPr>
        <w:t> Указываются по состоянию на отчетную дату.</w:t>
      </w:r>
    </w:p>
    <w:p w:rsidR="00EE0101" w:rsidRPr="009D4101" w:rsidRDefault="00EE0101" w:rsidP="00EE0101">
      <w:pPr>
        <w:ind w:firstLine="567"/>
        <w:jc w:val="both"/>
        <w:rPr>
          <w:sz w:val="20"/>
          <w:szCs w:val="20"/>
        </w:rPr>
      </w:pPr>
      <w:r w:rsidRPr="009D4101">
        <w:rPr>
          <w:sz w:val="20"/>
          <w:szCs w:val="20"/>
          <w:vertAlign w:val="superscript"/>
        </w:rPr>
        <w:t>2</w:t>
      </w:r>
      <w:r w:rsidRPr="009D4101">
        <w:rPr>
          <w:sz w:val="20"/>
          <w:szCs w:val="20"/>
        </w:rPr>
        <w:t> Указывается вид недвижимого имущества (земельный участок, жилой дом, дача и другие).</w:t>
      </w:r>
    </w:p>
    <w:p w:rsidR="00EE0101" w:rsidRPr="009D4101" w:rsidRDefault="00EE0101" w:rsidP="00EE0101">
      <w:pPr>
        <w:ind w:firstLine="567"/>
        <w:jc w:val="both"/>
        <w:rPr>
          <w:sz w:val="20"/>
          <w:szCs w:val="20"/>
        </w:rPr>
      </w:pPr>
      <w:r w:rsidRPr="009D4101">
        <w:rPr>
          <w:sz w:val="20"/>
          <w:szCs w:val="20"/>
          <w:vertAlign w:val="superscript"/>
        </w:rPr>
        <w:t>3</w:t>
      </w:r>
      <w:r w:rsidRPr="009D4101">
        <w:rPr>
          <w:sz w:val="20"/>
          <w:szCs w:val="20"/>
        </w:rPr>
        <w:t> Указываются вид пользования (аренда, безвозмездное пользование и другие) и сроки пользования.</w:t>
      </w:r>
    </w:p>
    <w:p w:rsidR="00EE0101" w:rsidRPr="009D4101" w:rsidRDefault="00EE0101" w:rsidP="00EE0101">
      <w:pPr>
        <w:ind w:firstLine="567"/>
        <w:jc w:val="both"/>
        <w:rPr>
          <w:sz w:val="20"/>
          <w:szCs w:val="20"/>
        </w:rPr>
      </w:pPr>
      <w:r w:rsidRPr="009D4101">
        <w:rPr>
          <w:sz w:val="20"/>
          <w:szCs w:val="20"/>
          <w:vertAlign w:val="superscript"/>
        </w:rPr>
        <w:t>4</w:t>
      </w:r>
      <w:r w:rsidRPr="009D4101">
        <w:rPr>
          <w:sz w:val="20"/>
          <w:szCs w:val="20"/>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EE0101" w:rsidRDefault="00EE0101" w:rsidP="00EE0101">
      <w:pPr>
        <w:ind w:firstLine="567"/>
        <w:jc w:val="both"/>
        <w:rPr>
          <w:b/>
          <w:bCs/>
        </w:rPr>
      </w:pPr>
    </w:p>
    <w:p w:rsidR="00EE0101" w:rsidRDefault="00EE0101" w:rsidP="00EE0101">
      <w:pPr>
        <w:ind w:firstLine="567"/>
        <w:jc w:val="both"/>
        <w:rPr>
          <w:b/>
          <w:bCs/>
        </w:rPr>
      </w:pPr>
      <w:r>
        <w:rPr>
          <w:b/>
          <w:bCs/>
        </w:rPr>
        <w:t xml:space="preserve">5.2. Прочие обязательства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EE0101" w:rsidTr="00EE0101">
        <w:tc>
          <w:tcPr>
            <w:tcW w:w="595" w:type="dxa"/>
          </w:tcPr>
          <w:p w:rsidR="00EE0101" w:rsidRDefault="00EE0101" w:rsidP="00EE0101">
            <w:pPr>
              <w:jc w:val="center"/>
            </w:pPr>
            <w:r>
              <w:t>№</w:t>
            </w:r>
            <w:r>
              <w:br/>
              <w:t>п/п</w:t>
            </w:r>
          </w:p>
        </w:tc>
        <w:tc>
          <w:tcPr>
            <w:tcW w:w="2127" w:type="dxa"/>
          </w:tcPr>
          <w:p w:rsidR="00EE0101" w:rsidRDefault="00EE0101" w:rsidP="00EE0101">
            <w:pPr>
              <w:jc w:val="center"/>
            </w:pPr>
            <w:r>
              <w:t xml:space="preserve">Содержание обязательства </w:t>
            </w:r>
            <w:r>
              <w:rPr>
                <w:vertAlign w:val="superscript"/>
              </w:rPr>
              <w:t>2</w:t>
            </w:r>
          </w:p>
        </w:tc>
        <w:tc>
          <w:tcPr>
            <w:tcW w:w="1701" w:type="dxa"/>
          </w:tcPr>
          <w:p w:rsidR="00EE0101" w:rsidRDefault="00EE0101" w:rsidP="00EE0101">
            <w:pPr>
              <w:jc w:val="center"/>
            </w:pPr>
            <w:r>
              <w:t>Кредитор (должник)</w:t>
            </w:r>
            <w:r>
              <w:rPr>
                <w:vertAlign w:val="superscript"/>
              </w:rPr>
              <w:t>3</w:t>
            </w:r>
          </w:p>
        </w:tc>
        <w:tc>
          <w:tcPr>
            <w:tcW w:w="2126" w:type="dxa"/>
          </w:tcPr>
          <w:p w:rsidR="00EE0101" w:rsidRDefault="00EE0101" w:rsidP="00EE0101">
            <w:pPr>
              <w:jc w:val="center"/>
            </w:pPr>
            <w:r>
              <w:t xml:space="preserve">Основание возникновения </w:t>
            </w:r>
            <w:r>
              <w:rPr>
                <w:vertAlign w:val="superscript"/>
              </w:rPr>
              <w:t>4</w:t>
            </w:r>
          </w:p>
        </w:tc>
        <w:tc>
          <w:tcPr>
            <w:tcW w:w="1767" w:type="dxa"/>
          </w:tcPr>
          <w:p w:rsidR="00EE0101" w:rsidRDefault="00EE0101" w:rsidP="00EE0101">
            <w:pPr>
              <w:jc w:val="center"/>
            </w:pPr>
            <w:r>
              <w:t xml:space="preserve">Сумма обязательства </w:t>
            </w:r>
            <w:r>
              <w:rPr>
                <w:vertAlign w:val="superscript"/>
              </w:rPr>
              <w:t>5</w:t>
            </w:r>
            <w:r>
              <w:t xml:space="preserve"> (руб.)</w:t>
            </w:r>
          </w:p>
        </w:tc>
        <w:tc>
          <w:tcPr>
            <w:tcW w:w="1635" w:type="dxa"/>
          </w:tcPr>
          <w:p w:rsidR="00EE0101" w:rsidRDefault="00EE0101" w:rsidP="00EE0101">
            <w:pPr>
              <w:jc w:val="center"/>
            </w:pPr>
            <w:r>
              <w:t>Условия обязатель</w:t>
            </w:r>
            <w:r>
              <w:softHyphen/>
              <w:t xml:space="preserve">ства </w:t>
            </w:r>
            <w:r>
              <w:rPr>
                <w:vertAlign w:val="superscript"/>
              </w:rPr>
              <w:t>6</w:t>
            </w:r>
          </w:p>
        </w:tc>
      </w:tr>
      <w:tr w:rsidR="00EE0101" w:rsidTr="009D4101">
        <w:trPr>
          <w:trHeight w:val="437"/>
        </w:trPr>
        <w:tc>
          <w:tcPr>
            <w:tcW w:w="595" w:type="dxa"/>
          </w:tcPr>
          <w:p w:rsidR="00EE0101" w:rsidRDefault="00EE0101" w:rsidP="00EE0101">
            <w:pPr>
              <w:jc w:val="center"/>
            </w:pPr>
            <w:r>
              <w:t>1</w:t>
            </w:r>
          </w:p>
        </w:tc>
        <w:tc>
          <w:tcPr>
            <w:tcW w:w="2127" w:type="dxa"/>
          </w:tcPr>
          <w:p w:rsidR="00EE0101" w:rsidRDefault="00EE0101" w:rsidP="00EE0101"/>
        </w:tc>
        <w:tc>
          <w:tcPr>
            <w:tcW w:w="1701" w:type="dxa"/>
          </w:tcPr>
          <w:p w:rsidR="00EE0101" w:rsidRDefault="00EE0101" w:rsidP="00EE0101"/>
        </w:tc>
        <w:tc>
          <w:tcPr>
            <w:tcW w:w="2126" w:type="dxa"/>
          </w:tcPr>
          <w:p w:rsidR="00EE0101" w:rsidRDefault="00EE0101" w:rsidP="00EE0101"/>
        </w:tc>
        <w:tc>
          <w:tcPr>
            <w:tcW w:w="1767" w:type="dxa"/>
          </w:tcPr>
          <w:p w:rsidR="00EE0101" w:rsidRDefault="00EE0101" w:rsidP="00EE0101">
            <w:pPr>
              <w:jc w:val="center"/>
            </w:pPr>
          </w:p>
        </w:tc>
        <w:tc>
          <w:tcPr>
            <w:tcW w:w="1635" w:type="dxa"/>
          </w:tcPr>
          <w:p w:rsidR="00EE0101" w:rsidRDefault="00EE0101" w:rsidP="00EE0101"/>
        </w:tc>
      </w:tr>
      <w:tr w:rsidR="00EE0101" w:rsidTr="009D4101">
        <w:trPr>
          <w:trHeight w:val="415"/>
        </w:trPr>
        <w:tc>
          <w:tcPr>
            <w:tcW w:w="595" w:type="dxa"/>
          </w:tcPr>
          <w:p w:rsidR="00EE0101" w:rsidRDefault="00EE0101" w:rsidP="00EE0101">
            <w:pPr>
              <w:jc w:val="center"/>
            </w:pPr>
            <w:r>
              <w:t>2</w:t>
            </w:r>
          </w:p>
        </w:tc>
        <w:tc>
          <w:tcPr>
            <w:tcW w:w="2127" w:type="dxa"/>
          </w:tcPr>
          <w:p w:rsidR="00EE0101" w:rsidRDefault="00EE0101" w:rsidP="00EE0101"/>
        </w:tc>
        <w:tc>
          <w:tcPr>
            <w:tcW w:w="1701" w:type="dxa"/>
          </w:tcPr>
          <w:p w:rsidR="00EE0101" w:rsidRDefault="00EE0101" w:rsidP="00EE0101"/>
        </w:tc>
        <w:tc>
          <w:tcPr>
            <w:tcW w:w="2126" w:type="dxa"/>
          </w:tcPr>
          <w:p w:rsidR="00EE0101" w:rsidRDefault="00EE0101" w:rsidP="00EE0101"/>
        </w:tc>
        <w:tc>
          <w:tcPr>
            <w:tcW w:w="1767" w:type="dxa"/>
          </w:tcPr>
          <w:p w:rsidR="00EE0101" w:rsidRDefault="00EE0101" w:rsidP="00EE0101">
            <w:pPr>
              <w:jc w:val="center"/>
            </w:pPr>
          </w:p>
        </w:tc>
        <w:tc>
          <w:tcPr>
            <w:tcW w:w="1635" w:type="dxa"/>
          </w:tcPr>
          <w:p w:rsidR="00EE0101" w:rsidRDefault="00EE0101" w:rsidP="00EE0101"/>
        </w:tc>
      </w:tr>
      <w:tr w:rsidR="00EE0101" w:rsidTr="009D4101">
        <w:trPr>
          <w:trHeight w:val="421"/>
        </w:trPr>
        <w:tc>
          <w:tcPr>
            <w:tcW w:w="595" w:type="dxa"/>
          </w:tcPr>
          <w:p w:rsidR="00EE0101" w:rsidRDefault="00EE0101" w:rsidP="00EE0101">
            <w:pPr>
              <w:jc w:val="center"/>
            </w:pPr>
            <w:r>
              <w:t>3</w:t>
            </w:r>
          </w:p>
        </w:tc>
        <w:tc>
          <w:tcPr>
            <w:tcW w:w="2127" w:type="dxa"/>
          </w:tcPr>
          <w:p w:rsidR="00EE0101" w:rsidRDefault="00EE0101" w:rsidP="00EE0101"/>
        </w:tc>
        <w:tc>
          <w:tcPr>
            <w:tcW w:w="1701" w:type="dxa"/>
          </w:tcPr>
          <w:p w:rsidR="00EE0101" w:rsidRDefault="00EE0101" w:rsidP="00EE0101"/>
        </w:tc>
        <w:tc>
          <w:tcPr>
            <w:tcW w:w="2126" w:type="dxa"/>
          </w:tcPr>
          <w:p w:rsidR="00EE0101" w:rsidRDefault="00EE0101" w:rsidP="00EE0101"/>
        </w:tc>
        <w:tc>
          <w:tcPr>
            <w:tcW w:w="1767" w:type="dxa"/>
          </w:tcPr>
          <w:p w:rsidR="00EE0101" w:rsidRDefault="00EE0101" w:rsidP="00EE0101">
            <w:pPr>
              <w:jc w:val="center"/>
            </w:pPr>
          </w:p>
        </w:tc>
        <w:tc>
          <w:tcPr>
            <w:tcW w:w="1635" w:type="dxa"/>
          </w:tcPr>
          <w:p w:rsidR="00EE0101" w:rsidRDefault="00EE0101" w:rsidP="00EE0101"/>
        </w:tc>
      </w:tr>
    </w:tbl>
    <w:p w:rsidR="00EE0101" w:rsidRPr="006408BA" w:rsidRDefault="00EE0101" w:rsidP="00EE0101">
      <w:pPr>
        <w:spacing w:before="600" w:after="240"/>
        <w:ind w:firstLine="567"/>
        <w:rPr>
          <w:sz w:val="28"/>
          <w:szCs w:val="28"/>
        </w:rPr>
      </w:pPr>
      <w:r w:rsidRPr="006408BA">
        <w:rPr>
          <w:sz w:val="28"/>
          <w:szCs w:val="28"/>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EE0101" w:rsidTr="00EE0101">
        <w:tc>
          <w:tcPr>
            <w:tcW w:w="187" w:type="dxa"/>
            <w:tcBorders>
              <w:top w:val="nil"/>
              <w:left w:val="nil"/>
              <w:bottom w:val="nil"/>
              <w:right w:val="nil"/>
            </w:tcBorders>
            <w:vAlign w:val="bottom"/>
          </w:tcPr>
          <w:p w:rsidR="00EE0101" w:rsidRDefault="00EE0101" w:rsidP="00EE0101">
            <w:r>
              <w:t>“</w:t>
            </w:r>
          </w:p>
        </w:tc>
        <w:tc>
          <w:tcPr>
            <w:tcW w:w="567" w:type="dxa"/>
            <w:tcBorders>
              <w:top w:val="nil"/>
              <w:left w:val="nil"/>
              <w:bottom w:val="single" w:sz="4" w:space="0" w:color="auto"/>
              <w:right w:val="nil"/>
            </w:tcBorders>
            <w:vAlign w:val="bottom"/>
          </w:tcPr>
          <w:p w:rsidR="00EE0101" w:rsidRDefault="00EE0101" w:rsidP="00EE0101">
            <w:pPr>
              <w:jc w:val="center"/>
            </w:pPr>
          </w:p>
        </w:tc>
        <w:tc>
          <w:tcPr>
            <w:tcW w:w="284" w:type="dxa"/>
            <w:tcBorders>
              <w:top w:val="nil"/>
              <w:left w:val="nil"/>
              <w:bottom w:val="nil"/>
              <w:right w:val="nil"/>
            </w:tcBorders>
            <w:vAlign w:val="bottom"/>
          </w:tcPr>
          <w:p w:rsidR="00EE0101" w:rsidRDefault="00EE0101" w:rsidP="00EE0101">
            <w:r>
              <w:t>”</w:t>
            </w:r>
          </w:p>
        </w:tc>
        <w:tc>
          <w:tcPr>
            <w:tcW w:w="1842" w:type="dxa"/>
            <w:tcBorders>
              <w:top w:val="nil"/>
              <w:left w:val="nil"/>
              <w:bottom w:val="single" w:sz="4" w:space="0" w:color="auto"/>
              <w:right w:val="nil"/>
            </w:tcBorders>
            <w:vAlign w:val="bottom"/>
          </w:tcPr>
          <w:p w:rsidR="00EE0101" w:rsidRDefault="00EE0101" w:rsidP="00EE0101">
            <w:pPr>
              <w:jc w:val="center"/>
            </w:pPr>
          </w:p>
        </w:tc>
        <w:tc>
          <w:tcPr>
            <w:tcW w:w="426" w:type="dxa"/>
            <w:tcBorders>
              <w:top w:val="nil"/>
              <w:left w:val="nil"/>
              <w:bottom w:val="nil"/>
              <w:right w:val="nil"/>
            </w:tcBorders>
            <w:vAlign w:val="bottom"/>
          </w:tcPr>
          <w:p w:rsidR="00EE0101" w:rsidRDefault="00EE0101" w:rsidP="00EE0101">
            <w:pPr>
              <w:jc w:val="right"/>
            </w:pPr>
            <w:r>
              <w:t>20</w:t>
            </w:r>
          </w:p>
        </w:tc>
        <w:tc>
          <w:tcPr>
            <w:tcW w:w="317" w:type="dxa"/>
            <w:tcBorders>
              <w:top w:val="nil"/>
              <w:left w:val="nil"/>
              <w:bottom w:val="single" w:sz="4" w:space="0" w:color="auto"/>
              <w:right w:val="nil"/>
            </w:tcBorders>
            <w:vAlign w:val="bottom"/>
          </w:tcPr>
          <w:p w:rsidR="00EE0101" w:rsidRDefault="00EE0101" w:rsidP="00EE0101"/>
        </w:tc>
        <w:tc>
          <w:tcPr>
            <w:tcW w:w="405" w:type="dxa"/>
            <w:tcBorders>
              <w:top w:val="nil"/>
              <w:left w:val="nil"/>
              <w:bottom w:val="nil"/>
              <w:right w:val="nil"/>
            </w:tcBorders>
            <w:vAlign w:val="bottom"/>
          </w:tcPr>
          <w:p w:rsidR="00EE0101" w:rsidRDefault="00EE0101" w:rsidP="00EE0101">
            <w:pPr>
              <w:jc w:val="center"/>
            </w:pPr>
            <w:r>
              <w:t>г.</w:t>
            </w:r>
          </w:p>
        </w:tc>
        <w:tc>
          <w:tcPr>
            <w:tcW w:w="5923" w:type="dxa"/>
            <w:tcBorders>
              <w:top w:val="nil"/>
              <w:left w:val="nil"/>
              <w:bottom w:val="single" w:sz="4" w:space="0" w:color="auto"/>
              <w:right w:val="nil"/>
            </w:tcBorders>
            <w:vAlign w:val="bottom"/>
          </w:tcPr>
          <w:p w:rsidR="00EE0101" w:rsidRDefault="00EE0101" w:rsidP="00EE0101">
            <w:pPr>
              <w:jc w:val="center"/>
            </w:pPr>
          </w:p>
        </w:tc>
      </w:tr>
      <w:tr w:rsidR="00EE0101" w:rsidTr="00EE0101">
        <w:tc>
          <w:tcPr>
            <w:tcW w:w="187" w:type="dxa"/>
            <w:tcBorders>
              <w:top w:val="nil"/>
              <w:left w:val="nil"/>
              <w:bottom w:val="nil"/>
              <w:right w:val="nil"/>
            </w:tcBorders>
          </w:tcPr>
          <w:p w:rsidR="00EE0101" w:rsidRDefault="00EE0101" w:rsidP="00EE0101"/>
        </w:tc>
        <w:tc>
          <w:tcPr>
            <w:tcW w:w="567" w:type="dxa"/>
            <w:tcBorders>
              <w:top w:val="nil"/>
              <w:left w:val="nil"/>
              <w:bottom w:val="nil"/>
              <w:right w:val="nil"/>
            </w:tcBorders>
          </w:tcPr>
          <w:p w:rsidR="00EE0101" w:rsidRDefault="00EE0101" w:rsidP="00EE0101"/>
        </w:tc>
        <w:tc>
          <w:tcPr>
            <w:tcW w:w="284" w:type="dxa"/>
            <w:tcBorders>
              <w:top w:val="nil"/>
              <w:left w:val="nil"/>
              <w:bottom w:val="nil"/>
              <w:right w:val="nil"/>
            </w:tcBorders>
          </w:tcPr>
          <w:p w:rsidR="00EE0101" w:rsidRDefault="00EE0101" w:rsidP="00EE0101"/>
        </w:tc>
        <w:tc>
          <w:tcPr>
            <w:tcW w:w="1842" w:type="dxa"/>
            <w:tcBorders>
              <w:top w:val="nil"/>
              <w:left w:val="nil"/>
              <w:bottom w:val="nil"/>
              <w:right w:val="nil"/>
            </w:tcBorders>
          </w:tcPr>
          <w:p w:rsidR="00EE0101" w:rsidRDefault="00EE0101" w:rsidP="00EE0101"/>
        </w:tc>
        <w:tc>
          <w:tcPr>
            <w:tcW w:w="426" w:type="dxa"/>
            <w:tcBorders>
              <w:top w:val="nil"/>
              <w:left w:val="nil"/>
              <w:bottom w:val="nil"/>
              <w:right w:val="nil"/>
            </w:tcBorders>
          </w:tcPr>
          <w:p w:rsidR="00EE0101" w:rsidRDefault="00EE0101" w:rsidP="00EE0101"/>
        </w:tc>
        <w:tc>
          <w:tcPr>
            <w:tcW w:w="317" w:type="dxa"/>
            <w:tcBorders>
              <w:top w:val="nil"/>
              <w:left w:val="nil"/>
              <w:bottom w:val="nil"/>
              <w:right w:val="nil"/>
            </w:tcBorders>
          </w:tcPr>
          <w:p w:rsidR="00EE0101" w:rsidRDefault="00EE0101" w:rsidP="00EE0101"/>
        </w:tc>
        <w:tc>
          <w:tcPr>
            <w:tcW w:w="405" w:type="dxa"/>
            <w:tcBorders>
              <w:top w:val="nil"/>
              <w:left w:val="nil"/>
              <w:bottom w:val="nil"/>
              <w:right w:val="nil"/>
            </w:tcBorders>
          </w:tcPr>
          <w:p w:rsidR="00EE0101" w:rsidRDefault="00EE0101" w:rsidP="00EE0101"/>
        </w:tc>
        <w:tc>
          <w:tcPr>
            <w:tcW w:w="5923" w:type="dxa"/>
            <w:tcBorders>
              <w:top w:val="nil"/>
              <w:left w:val="nil"/>
              <w:bottom w:val="nil"/>
              <w:right w:val="nil"/>
            </w:tcBorders>
          </w:tcPr>
          <w:p w:rsidR="00EE0101" w:rsidRDefault="00EE0101" w:rsidP="00C3764F">
            <w:pPr>
              <w:jc w:val="center"/>
            </w:pPr>
            <w:r>
              <w:t>(подпись государственного служащего)</w:t>
            </w:r>
          </w:p>
        </w:tc>
      </w:tr>
    </w:tbl>
    <w:p w:rsidR="00EE0101" w:rsidRDefault="00EE0101" w:rsidP="00EE0101">
      <w:pPr>
        <w:spacing w:before="240"/>
      </w:pPr>
    </w:p>
    <w:p w:rsidR="00EE0101" w:rsidRDefault="00EE0101" w:rsidP="00EE0101">
      <w:pPr>
        <w:pBdr>
          <w:top w:val="single" w:sz="4" w:space="1" w:color="auto"/>
        </w:pBdr>
        <w:jc w:val="center"/>
      </w:pPr>
      <w:r>
        <w:t>(Ф.И.О. и подпись лица, принявшего справку)</w:t>
      </w:r>
    </w:p>
    <w:p w:rsidR="00EE0101" w:rsidRDefault="00EE0101" w:rsidP="00EE0101">
      <w:pPr>
        <w:spacing w:before="600"/>
      </w:pPr>
      <w:r>
        <w:t>_________________</w:t>
      </w:r>
    </w:p>
    <w:p w:rsidR="00EE0101" w:rsidRPr="009D4101" w:rsidRDefault="00EE0101" w:rsidP="00EE0101">
      <w:pPr>
        <w:ind w:firstLine="567"/>
        <w:jc w:val="both"/>
        <w:rPr>
          <w:sz w:val="20"/>
          <w:szCs w:val="20"/>
        </w:rPr>
      </w:pPr>
      <w:r w:rsidRPr="009D4101">
        <w:rPr>
          <w:sz w:val="20"/>
          <w:szCs w:val="20"/>
          <w:vertAlign w:val="superscript"/>
        </w:rPr>
        <w:t>1</w:t>
      </w:r>
      <w:r w:rsidRPr="009D4101">
        <w:rPr>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E0101" w:rsidRPr="009D4101" w:rsidRDefault="00EE0101" w:rsidP="00EE0101">
      <w:pPr>
        <w:ind w:firstLine="567"/>
        <w:jc w:val="both"/>
        <w:rPr>
          <w:sz w:val="20"/>
          <w:szCs w:val="20"/>
        </w:rPr>
      </w:pPr>
      <w:r w:rsidRPr="009D4101">
        <w:rPr>
          <w:sz w:val="20"/>
          <w:szCs w:val="20"/>
          <w:vertAlign w:val="superscript"/>
        </w:rPr>
        <w:t>2</w:t>
      </w:r>
      <w:r w:rsidRPr="009D4101">
        <w:rPr>
          <w:sz w:val="20"/>
          <w:szCs w:val="20"/>
        </w:rPr>
        <w:t> Указывается существо обязательства (заем, кредит и другие).</w:t>
      </w:r>
    </w:p>
    <w:p w:rsidR="00EE0101" w:rsidRPr="009D4101" w:rsidRDefault="00EE0101" w:rsidP="00EE0101">
      <w:pPr>
        <w:ind w:firstLine="567"/>
        <w:jc w:val="both"/>
        <w:rPr>
          <w:sz w:val="20"/>
          <w:szCs w:val="20"/>
        </w:rPr>
      </w:pPr>
      <w:r w:rsidRPr="009D4101">
        <w:rPr>
          <w:sz w:val="20"/>
          <w:szCs w:val="20"/>
          <w:vertAlign w:val="superscript"/>
        </w:rPr>
        <w:t>3</w:t>
      </w:r>
      <w:r w:rsidRPr="009D4101">
        <w:rPr>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EE0101" w:rsidRPr="009D4101" w:rsidRDefault="00EE0101" w:rsidP="00EE0101">
      <w:pPr>
        <w:ind w:firstLine="567"/>
        <w:jc w:val="both"/>
        <w:rPr>
          <w:sz w:val="20"/>
          <w:szCs w:val="20"/>
        </w:rPr>
      </w:pPr>
      <w:r w:rsidRPr="009D4101">
        <w:rPr>
          <w:sz w:val="20"/>
          <w:szCs w:val="20"/>
          <w:vertAlign w:val="superscript"/>
        </w:rPr>
        <w:t>4</w:t>
      </w:r>
      <w:r w:rsidRPr="009D4101">
        <w:rPr>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E0101" w:rsidRPr="009D4101" w:rsidRDefault="00EE0101" w:rsidP="00EE0101">
      <w:pPr>
        <w:ind w:firstLine="567"/>
        <w:jc w:val="both"/>
        <w:rPr>
          <w:sz w:val="20"/>
          <w:szCs w:val="20"/>
        </w:rPr>
      </w:pPr>
      <w:r w:rsidRPr="009D4101">
        <w:rPr>
          <w:sz w:val="20"/>
          <w:szCs w:val="20"/>
          <w:vertAlign w:val="superscript"/>
        </w:rPr>
        <w:t>5</w:t>
      </w:r>
      <w:r w:rsidRPr="009D4101">
        <w:rPr>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E0101" w:rsidRPr="009D4101" w:rsidRDefault="00EE0101" w:rsidP="00EE0101">
      <w:pPr>
        <w:ind w:firstLine="567"/>
        <w:jc w:val="both"/>
        <w:rPr>
          <w:sz w:val="20"/>
          <w:szCs w:val="20"/>
        </w:rPr>
      </w:pPr>
      <w:r w:rsidRPr="009D4101">
        <w:rPr>
          <w:sz w:val="20"/>
          <w:szCs w:val="20"/>
          <w:vertAlign w:val="superscript"/>
        </w:rPr>
        <w:t>6</w:t>
      </w:r>
      <w:r w:rsidRPr="009D4101">
        <w:rPr>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E0101" w:rsidRPr="009D4101" w:rsidRDefault="00EE0101" w:rsidP="00EE0101">
      <w:pPr>
        <w:rPr>
          <w:sz w:val="20"/>
          <w:szCs w:val="20"/>
        </w:rPr>
      </w:pPr>
    </w:p>
    <w:p w:rsidR="00EE0101" w:rsidRDefault="00EE0101" w:rsidP="006F01C2"/>
    <w:p w:rsidR="00A7567D" w:rsidRDefault="00A7567D" w:rsidP="000A43CC">
      <w:pPr>
        <w:jc w:val="both"/>
        <w:rPr>
          <w:rStyle w:val="ab"/>
          <w:b w:val="0"/>
          <w:color w:val="333333"/>
        </w:rPr>
      </w:pPr>
    </w:p>
    <w:p w:rsidR="004B5BE3" w:rsidRDefault="004B5BE3" w:rsidP="000A43CC">
      <w:pPr>
        <w:jc w:val="both"/>
        <w:rPr>
          <w:rStyle w:val="ab"/>
          <w:b w:val="0"/>
          <w:color w:val="333333"/>
        </w:rPr>
      </w:pPr>
    </w:p>
    <w:p w:rsidR="004B5BE3" w:rsidRDefault="004B5BE3" w:rsidP="000A43CC">
      <w:pPr>
        <w:jc w:val="both"/>
        <w:rPr>
          <w:rStyle w:val="ab"/>
          <w:b w:val="0"/>
          <w:color w:val="333333"/>
        </w:rPr>
      </w:pPr>
    </w:p>
    <w:p w:rsidR="004B5BE3" w:rsidRDefault="004B5BE3" w:rsidP="000A43CC">
      <w:pPr>
        <w:jc w:val="both"/>
        <w:rPr>
          <w:rStyle w:val="ab"/>
          <w:b w:val="0"/>
          <w:color w:val="333333"/>
        </w:rPr>
      </w:pPr>
    </w:p>
    <w:p w:rsidR="004B5BE3" w:rsidRDefault="004B5BE3" w:rsidP="000A43CC">
      <w:pPr>
        <w:jc w:val="both"/>
        <w:rPr>
          <w:rStyle w:val="ab"/>
          <w:b w:val="0"/>
          <w:color w:val="333333"/>
        </w:rPr>
      </w:pPr>
    </w:p>
    <w:p w:rsidR="009361A5" w:rsidRDefault="009361A5" w:rsidP="009361A5">
      <w:pPr>
        <w:autoSpaceDE w:val="0"/>
        <w:autoSpaceDN w:val="0"/>
        <w:adjustRightInd w:val="0"/>
        <w:ind w:left="540"/>
        <w:jc w:val="center"/>
        <w:rPr>
          <w:b/>
          <w:bCs/>
          <w:sz w:val="28"/>
          <w:szCs w:val="28"/>
        </w:rPr>
      </w:pPr>
      <w:r w:rsidRPr="00722552">
        <w:rPr>
          <w:b/>
          <w:sz w:val="28"/>
          <w:szCs w:val="28"/>
          <w:lang w:val="en-US"/>
        </w:rPr>
        <w:lastRenderedPageBreak/>
        <w:t>VI</w:t>
      </w:r>
      <w:r>
        <w:rPr>
          <w:b/>
          <w:sz w:val="28"/>
          <w:szCs w:val="28"/>
          <w:lang w:val="en-US"/>
        </w:rPr>
        <w:t>I</w:t>
      </w:r>
      <w:r w:rsidRPr="00722552">
        <w:rPr>
          <w:b/>
          <w:sz w:val="28"/>
          <w:szCs w:val="28"/>
        </w:rPr>
        <w:t xml:space="preserve">. Формы справок о доходах для </w:t>
      </w:r>
      <w:r>
        <w:rPr>
          <w:b/>
          <w:sz w:val="28"/>
          <w:szCs w:val="28"/>
        </w:rPr>
        <w:t xml:space="preserve">заполнения гражданами, </w:t>
      </w:r>
      <w:r w:rsidRPr="00CA48A8">
        <w:rPr>
          <w:b/>
          <w:sz w:val="28"/>
          <w:szCs w:val="28"/>
          <w:u w:val="single"/>
        </w:rPr>
        <w:t>претендующими</w:t>
      </w:r>
      <w:r>
        <w:rPr>
          <w:b/>
          <w:sz w:val="28"/>
          <w:szCs w:val="28"/>
        </w:rPr>
        <w:t xml:space="preserve"> на замещение должностей </w:t>
      </w:r>
      <w:r w:rsidRPr="00722552">
        <w:rPr>
          <w:b/>
          <w:sz w:val="28"/>
          <w:szCs w:val="28"/>
        </w:rPr>
        <w:t>государственн</w:t>
      </w:r>
      <w:r>
        <w:rPr>
          <w:b/>
          <w:sz w:val="28"/>
          <w:szCs w:val="28"/>
        </w:rPr>
        <w:t>ой</w:t>
      </w:r>
      <w:r w:rsidRPr="00722552">
        <w:rPr>
          <w:b/>
          <w:sz w:val="28"/>
          <w:szCs w:val="28"/>
        </w:rPr>
        <w:t xml:space="preserve"> гражданск</w:t>
      </w:r>
      <w:r>
        <w:rPr>
          <w:b/>
          <w:sz w:val="28"/>
          <w:szCs w:val="28"/>
        </w:rPr>
        <w:t>ой</w:t>
      </w:r>
      <w:r w:rsidRPr="00722552">
        <w:rPr>
          <w:b/>
          <w:sz w:val="28"/>
          <w:szCs w:val="28"/>
        </w:rPr>
        <w:t xml:space="preserve"> служ</w:t>
      </w:r>
      <w:r>
        <w:rPr>
          <w:b/>
          <w:sz w:val="28"/>
          <w:szCs w:val="28"/>
        </w:rPr>
        <w:t>бы</w:t>
      </w:r>
      <w:r w:rsidR="0024265D">
        <w:rPr>
          <w:b/>
          <w:sz w:val="28"/>
          <w:szCs w:val="28"/>
        </w:rPr>
        <w:t>Республики Тыва</w:t>
      </w:r>
    </w:p>
    <w:p w:rsidR="009361A5" w:rsidRDefault="009361A5" w:rsidP="003D383C">
      <w:pPr>
        <w:autoSpaceDE w:val="0"/>
        <w:autoSpaceDN w:val="0"/>
        <w:adjustRightInd w:val="0"/>
        <w:ind w:firstLine="708"/>
        <w:jc w:val="both"/>
        <w:outlineLvl w:val="1"/>
        <w:rPr>
          <w:sz w:val="28"/>
          <w:szCs w:val="28"/>
          <w:highlight w:val="yellow"/>
        </w:rPr>
      </w:pPr>
    </w:p>
    <w:p w:rsidR="008A21D6" w:rsidRPr="001A7AA6" w:rsidRDefault="008A21D6" w:rsidP="008A21D6">
      <w:pPr>
        <w:tabs>
          <w:tab w:val="left" w:pos="11907"/>
        </w:tabs>
        <w:ind w:left="7513"/>
        <w:jc w:val="center"/>
        <w:rPr>
          <w:sz w:val="16"/>
          <w:szCs w:val="16"/>
        </w:rPr>
      </w:pPr>
      <w:r w:rsidRPr="001A7AA6">
        <w:rPr>
          <w:sz w:val="16"/>
          <w:szCs w:val="16"/>
        </w:rPr>
        <w:t>УТВЕРЖДЕНА</w:t>
      </w:r>
    </w:p>
    <w:p w:rsidR="008A21D6" w:rsidRPr="001A7AA6" w:rsidRDefault="008A21D6" w:rsidP="008A21D6">
      <w:pPr>
        <w:tabs>
          <w:tab w:val="left" w:pos="11907"/>
        </w:tabs>
        <w:spacing w:before="60"/>
        <w:ind w:left="7513"/>
        <w:jc w:val="center"/>
        <w:rPr>
          <w:sz w:val="16"/>
          <w:szCs w:val="16"/>
        </w:rPr>
      </w:pPr>
      <w:r w:rsidRPr="001A7AA6">
        <w:rPr>
          <w:sz w:val="16"/>
          <w:szCs w:val="16"/>
        </w:rPr>
        <w:t>Указом Пре</w:t>
      </w:r>
      <w:r w:rsidR="00C3764F">
        <w:rPr>
          <w:sz w:val="16"/>
          <w:szCs w:val="16"/>
        </w:rPr>
        <w:t>дседателя Правительства  Республики Тыва</w:t>
      </w:r>
      <w:r w:rsidRPr="001A7AA6">
        <w:rPr>
          <w:sz w:val="16"/>
          <w:szCs w:val="16"/>
        </w:rPr>
        <w:br/>
        <w:t>от 1</w:t>
      </w:r>
      <w:r w:rsidR="00C3764F">
        <w:rPr>
          <w:sz w:val="16"/>
          <w:szCs w:val="16"/>
        </w:rPr>
        <w:t>1</w:t>
      </w:r>
      <w:r w:rsidRPr="001A7AA6">
        <w:rPr>
          <w:sz w:val="16"/>
          <w:szCs w:val="16"/>
        </w:rPr>
        <w:t>.0</w:t>
      </w:r>
      <w:r w:rsidR="00C3764F">
        <w:rPr>
          <w:sz w:val="16"/>
          <w:szCs w:val="16"/>
        </w:rPr>
        <w:t>8</w:t>
      </w:r>
      <w:r w:rsidRPr="001A7AA6">
        <w:rPr>
          <w:sz w:val="16"/>
          <w:szCs w:val="16"/>
        </w:rPr>
        <w:t>.2009</w:t>
      </w:r>
      <w:r w:rsidR="00C3764F">
        <w:rPr>
          <w:sz w:val="16"/>
          <w:szCs w:val="16"/>
        </w:rPr>
        <w:t xml:space="preserve"> г. № 184</w:t>
      </w:r>
    </w:p>
    <w:p w:rsidR="008A21D6" w:rsidRDefault="008A21D6" w:rsidP="008A21D6">
      <w:r>
        <w:t xml:space="preserve">        В </w:t>
      </w:r>
    </w:p>
    <w:p w:rsidR="008A21D6" w:rsidRPr="008A21D6" w:rsidRDefault="008A21D6" w:rsidP="008A21D6">
      <w:pPr>
        <w:pBdr>
          <w:top w:val="single" w:sz="4" w:space="1" w:color="auto"/>
        </w:pBdr>
        <w:ind w:left="851"/>
        <w:jc w:val="center"/>
        <w:rPr>
          <w:sz w:val="20"/>
          <w:szCs w:val="20"/>
        </w:rPr>
      </w:pPr>
      <w:r w:rsidRPr="008A21D6">
        <w:rPr>
          <w:sz w:val="20"/>
          <w:szCs w:val="20"/>
        </w:rPr>
        <w:t xml:space="preserve"> (указывается наименование кадрового подразделения государственного органа</w:t>
      </w:r>
      <w:r w:rsidR="00C3764F">
        <w:rPr>
          <w:sz w:val="20"/>
          <w:szCs w:val="20"/>
        </w:rPr>
        <w:t xml:space="preserve"> Республики Тыва</w:t>
      </w:r>
      <w:r w:rsidRPr="008A21D6">
        <w:rPr>
          <w:sz w:val="20"/>
          <w:szCs w:val="20"/>
        </w:rPr>
        <w:t>)</w:t>
      </w:r>
    </w:p>
    <w:p w:rsidR="00C41278" w:rsidRDefault="008A21D6" w:rsidP="008A21D6">
      <w:pPr>
        <w:jc w:val="center"/>
        <w:rPr>
          <w:b/>
          <w:bCs/>
          <w:sz w:val="22"/>
          <w:szCs w:val="22"/>
        </w:rPr>
      </w:pPr>
      <w:r>
        <w:rPr>
          <w:b/>
          <w:bCs/>
          <w:sz w:val="26"/>
          <w:szCs w:val="26"/>
        </w:rPr>
        <w:t>СПРАВКА</w:t>
      </w:r>
      <w:r>
        <w:rPr>
          <w:b/>
          <w:bCs/>
          <w:sz w:val="26"/>
          <w:szCs w:val="26"/>
        </w:rPr>
        <w:br/>
      </w:r>
      <w:r w:rsidRPr="00C609DC">
        <w:rPr>
          <w:b/>
          <w:bCs/>
          <w:sz w:val="22"/>
          <w:szCs w:val="22"/>
        </w:rPr>
        <w:t xml:space="preserve">о доходах, об имуществе и обязательствах имущественного </w:t>
      </w:r>
    </w:p>
    <w:p w:rsidR="00C41278" w:rsidRDefault="00C41278" w:rsidP="008A21D6">
      <w:pPr>
        <w:jc w:val="center"/>
        <w:rPr>
          <w:b/>
          <w:bCs/>
          <w:sz w:val="22"/>
          <w:szCs w:val="22"/>
        </w:rPr>
      </w:pPr>
      <w:r>
        <w:rPr>
          <w:b/>
          <w:bCs/>
          <w:sz w:val="22"/>
          <w:szCs w:val="22"/>
        </w:rPr>
        <w:t>х</w:t>
      </w:r>
      <w:r w:rsidR="008A21D6" w:rsidRPr="00C609DC">
        <w:rPr>
          <w:b/>
          <w:bCs/>
          <w:sz w:val="22"/>
          <w:szCs w:val="22"/>
        </w:rPr>
        <w:t>арактерагражданина, претендующего на замещение должности</w:t>
      </w:r>
    </w:p>
    <w:p w:rsidR="00C41278" w:rsidRDefault="008A21D6" w:rsidP="008A21D6">
      <w:pPr>
        <w:jc w:val="center"/>
        <w:rPr>
          <w:b/>
          <w:bCs/>
          <w:sz w:val="22"/>
          <w:szCs w:val="22"/>
        </w:rPr>
      </w:pPr>
      <w:r w:rsidRPr="00C609DC">
        <w:rPr>
          <w:b/>
          <w:bCs/>
          <w:sz w:val="22"/>
          <w:szCs w:val="22"/>
        </w:rPr>
        <w:t>государственной службы</w:t>
      </w:r>
      <w:r w:rsidR="00C41278">
        <w:rPr>
          <w:b/>
          <w:bCs/>
          <w:sz w:val="22"/>
          <w:szCs w:val="22"/>
        </w:rPr>
        <w:t xml:space="preserve"> Республики Тыва</w:t>
      </w:r>
    </w:p>
    <w:p w:rsidR="008A21D6" w:rsidRPr="00C609DC" w:rsidRDefault="008A21D6" w:rsidP="008A21D6">
      <w:pPr>
        <w:jc w:val="center"/>
        <w:rPr>
          <w:b/>
          <w:bCs/>
          <w:sz w:val="22"/>
          <w:szCs w:val="22"/>
        </w:rPr>
      </w:pPr>
    </w:p>
    <w:p w:rsidR="008A21D6" w:rsidRDefault="008A21D6" w:rsidP="008A21D6">
      <w:r>
        <w:t xml:space="preserve">Я,  </w:t>
      </w:r>
      <w:r>
        <w:tab/>
        <w:t xml:space="preserve">                                                                                                                                                          ,</w:t>
      </w:r>
    </w:p>
    <w:p w:rsidR="008A21D6" w:rsidRPr="008A21D6" w:rsidRDefault="008A21D6" w:rsidP="008A21D6">
      <w:pPr>
        <w:pBdr>
          <w:top w:val="single" w:sz="4" w:space="1" w:color="auto"/>
        </w:pBdr>
        <w:ind w:right="113"/>
        <w:jc w:val="center"/>
        <w:rPr>
          <w:sz w:val="20"/>
          <w:szCs w:val="20"/>
        </w:rPr>
      </w:pPr>
      <w:r w:rsidRPr="008A21D6">
        <w:rPr>
          <w:sz w:val="20"/>
          <w:szCs w:val="20"/>
        </w:rPr>
        <w:t>(фамилия, имя, отчество, дата рождения)</w:t>
      </w:r>
    </w:p>
    <w:p w:rsidR="008A21D6" w:rsidRDefault="008A21D6" w:rsidP="008A21D6"/>
    <w:p w:rsidR="008A21D6" w:rsidRDefault="008A21D6" w:rsidP="008A21D6">
      <w:pPr>
        <w:pBdr>
          <w:top w:val="single" w:sz="4" w:space="1" w:color="auto"/>
        </w:pBdr>
        <w:rPr>
          <w:sz w:val="2"/>
          <w:szCs w:val="2"/>
        </w:rPr>
      </w:pPr>
    </w:p>
    <w:p w:rsidR="008A21D6" w:rsidRDefault="008A21D6" w:rsidP="008A21D6">
      <w:pPr>
        <w:tabs>
          <w:tab w:val="left" w:pos="9837"/>
        </w:tabs>
      </w:pPr>
      <w:r>
        <w:tab/>
        <w:t>,</w:t>
      </w:r>
    </w:p>
    <w:p w:rsidR="008A21D6" w:rsidRPr="008A21D6" w:rsidRDefault="008A21D6" w:rsidP="008A21D6">
      <w:pPr>
        <w:pBdr>
          <w:top w:val="single" w:sz="4" w:space="1" w:color="auto"/>
        </w:pBdr>
        <w:ind w:right="113"/>
        <w:jc w:val="center"/>
        <w:rPr>
          <w:sz w:val="20"/>
          <w:szCs w:val="20"/>
        </w:rPr>
      </w:pPr>
      <w:r w:rsidRPr="008A21D6">
        <w:rPr>
          <w:sz w:val="20"/>
          <w:szCs w:val="20"/>
        </w:rPr>
        <w:t>(основное место работы или службы, занимаемая должность; в случае отсутствия основного места работы или службы – род занятий)</w:t>
      </w:r>
    </w:p>
    <w:p w:rsidR="008A21D6" w:rsidRDefault="008A21D6" w:rsidP="008A21D6">
      <w:r>
        <w:t xml:space="preserve">проживающий по адресу:  </w:t>
      </w:r>
    </w:p>
    <w:p w:rsidR="008A21D6" w:rsidRPr="008A21D6" w:rsidRDefault="008A21D6" w:rsidP="008A21D6">
      <w:pPr>
        <w:pBdr>
          <w:top w:val="single" w:sz="4" w:space="1" w:color="auto"/>
        </w:pBdr>
        <w:ind w:left="2722"/>
        <w:jc w:val="center"/>
        <w:rPr>
          <w:sz w:val="20"/>
          <w:szCs w:val="20"/>
        </w:rPr>
      </w:pPr>
      <w:r w:rsidRPr="008A21D6">
        <w:rPr>
          <w:sz w:val="20"/>
          <w:szCs w:val="20"/>
        </w:rPr>
        <w:t>(адрес места жительства)</w:t>
      </w:r>
    </w:p>
    <w:p w:rsidR="008A21D6" w:rsidRDefault="008A21D6" w:rsidP="008A21D6">
      <w:pPr>
        <w:tabs>
          <w:tab w:val="left" w:pos="9837"/>
        </w:tabs>
      </w:pPr>
      <w:r>
        <w:tab/>
        <w:t>,</w:t>
      </w:r>
    </w:p>
    <w:p w:rsidR="008A21D6" w:rsidRDefault="008A21D6" w:rsidP="008A21D6">
      <w:pPr>
        <w:pBdr>
          <w:top w:val="single" w:sz="4" w:space="1" w:color="auto"/>
        </w:pBdr>
        <w:ind w:right="113"/>
        <w:rPr>
          <w:sz w:val="2"/>
          <w:szCs w:val="2"/>
        </w:rPr>
      </w:pPr>
    </w:p>
    <w:p w:rsidR="008A21D6" w:rsidRDefault="008A21D6" w:rsidP="008A21D6">
      <w:pPr>
        <w:jc w:val="both"/>
      </w:pPr>
      <w:r>
        <w:t>сообщаю сведения </w:t>
      </w:r>
      <w:r>
        <w:rPr>
          <w:vertAlign w:val="superscript"/>
        </w:rPr>
        <w:t>1</w:t>
      </w:r>
      <w: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характера:_________________________________________________________________________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государственной службы (на отчетную дату).</w:t>
      </w:r>
    </w:p>
    <w:p w:rsidR="008A21D6" w:rsidRPr="008A21D6" w:rsidRDefault="008A21D6" w:rsidP="008A21D6">
      <w:pPr>
        <w:ind w:firstLine="567"/>
        <w:jc w:val="both"/>
        <w:rPr>
          <w:sz w:val="20"/>
          <w:szCs w:val="20"/>
        </w:rPr>
      </w:pPr>
    </w:p>
    <w:p w:rsidR="008A21D6" w:rsidRDefault="008A21D6" w:rsidP="008A21D6">
      <w:pPr>
        <w:ind w:firstLine="567"/>
        <w:jc w:val="center"/>
        <w:rPr>
          <w:b/>
          <w:bCs/>
        </w:rPr>
      </w:pPr>
      <w:r>
        <w:rPr>
          <w:b/>
          <w:bCs/>
        </w:rPr>
        <w:t xml:space="preserve">Раздел 1. Сведения о доходах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8A21D6" w:rsidTr="00476251">
        <w:tc>
          <w:tcPr>
            <w:tcW w:w="595" w:type="dxa"/>
          </w:tcPr>
          <w:p w:rsidR="008A21D6" w:rsidRDefault="008A21D6" w:rsidP="00476251">
            <w:pPr>
              <w:jc w:val="center"/>
            </w:pPr>
            <w:r>
              <w:t>№</w:t>
            </w:r>
            <w:r>
              <w:br/>
              <w:t>п/п</w:t>
            </w:r>
          </w:p>
        </w:tc>
        <w:tc>
          <w:tcPr>
            <w:tcW w:w="6521" w:type="dxa"/>
          </w:tcPr>
          <w:p w:rsidR="008A21D6" w:rsidRDefault="008A21D6" w:rsidP="00476251">
            <w:pPr>
              <w:jc w:val="center"/>
            </w:pPr>
            <w:r>
              <w:t>Вид дохода</w:t>
            </w:r>
          </w:p>
        </w:tc>
        <w:tc>
          <w:tcPr>
            <w:tcW w:w="2835" w:type="dxa"/>
          </w:tcPr>
          <w:p w:rsidR="008A21D6" w:rsidRDefault="008A21D6" w:rsidP="00476251">
            <w:pPr>
              <w:jc w:val="center"/>
            </w:pPr>
            <w:r>
              <w:t xml:space="preserve">Величина дохода </w:t>
            </w:r>
            <w:r>
              <w:rPr>
                <w:vertAlign w:val="superscript"/>
              </w:rPr>
              <w:t>2</w:t>
            </w:r>
            <w:r>
              <w:br/>
              <w:t>(руб.)</w:t>
            </w:r>
          </w:p>
        </w:tc>
      </w:tr>
      <w:tr w:rsidR="008A21D6" w:rsidTr="00476251">
        <w:trPr>
          <w:trHeight w:val="418"/>
        </w:trPr>
        <w:tc>
          <w:tcPr>
            <w:tcW w:w="595" w:type="dxa"/>
          </w:tcPr>
          <w:p w:rsidR="008A21D6" w:rsidRDefault="008A21D6" w:rsidP="00476251">
            <w:pPr>
              <w:jc w:val="center"/>
            </w:pPr>
            <w:r>
              <w:t>1</w:t>
            </w:r>
          </w:p>
        </w:tc>
        <w:tc>
          <w:tcPr>
            <w:tcW w:w="6521" w:type="dxa"/>
          </w:tcPr>
          <w:p w:rsidR="008A21D6" w:rsidRDefault="008A21D6" w:rsidP="00476251">
            <w:pPr>
              <w:ind w:left="57"/>
            </w:pPr>
            <w:r>
              <w:t>Доход по основному месту работы</w:t>
            </w:r>
          </w:p>
        </w:tc>
        <w:tc>
          <w:tcPr>
            <w:tcW w:w="2835" w:type="dxa"/>
          </w:tcPr>
          <w:p w:rsidR="008A21D6" w:rsidRDefault="008A21D6" w:rsidP="00476251">
            <w:pPr>
              <w:jc w:val="center"/>
            </w:pPr>
          </w:p>
        </w:tc>
      </w:tr>
      <w:tr w:rsidR="008A21D6" w:rsidTr="00476251">
        <w:trPr>
          <w:trHeight w:val="407"/>
        </w:trPr>
        <w:tc>
          <w:tcPr>
            <w:tcW w:w="595" w:type="dxa"/>
          </w:tcPr>
          <w:p w:rsidR="008A21D6" w:rsidRDefault="008A21D6" w:rsidP="00476251">
            <w:pPr>
              <w:jc w:val="center"/>
            </w:pPr>
            <w:r>
              <w:t>2</w:t>
            </w:r>
          </w:p>
        </w:tc>
        <w:tc>
          <w:tcPr>
            <w:tcW w:w="6521" w:type="dxa"/>
          </w:tcPr>
          <w:p w:rsidR="008A21D6" w:rsidRDefault="008A21D6" w:rsidP="00476251">
            <w:pPr>
              <w:ind w:left="57"/>
            </w:pPr>
            <w:r>
              <w:t>Доход от педагогической деятельности</w:t>
            </w:r>
          </w:p>
        </w:tc>
        <w:tc>
          <w:tcPr>
            <w:tcW w:w="2835" w:type="dxa"/>
          </w:tcPr>
          <w:p w:rsidR="008A21D6" w:rsidRDefault="008A21D6" w:rsidP="00476251">
            <w:pPr>
              <w:jc w:val="center"/>
            </w:pPr>
          </w:p>
        </w:tc>
      </w:tr>
      <w:tr w:rsidR="008A21D6" w:rsidTr="00476251">
        <w:trPr>
          <w:trHeight w:val="273"/>
        </w:trPr>
        <w:tc>
          <w:tcPr>
            <w:tcW w:w="595" w:type="dxa"/>
          </w:tcPr>
          <w:p w:rsidR="008A21D6" w:rsidRDefault="008A21D6" w:rsidP="00476251">
            <w:pPr>
              <w:jc w:val="center"/>
            </w:pPr>
            <w:r>
              <w:t>3</w:t>
            </w:r>
          </w:p>
        </w:tc>
        <w:tc>
          <w:tcPr>
            <w:tcW w:w="6521" w:type="dxa"/>
          </w:tcPr>
          <w:p w:rsidR="008A21D6" w:rsidRDefault="008A21D6" w:rsidP="00476251">
            <w:pPr>
              <w:ind w:left="57"/>
            </w:pPr>
            <w:r>
              <w:t>Доход от научной деятельности</w:t>
            </w:r>
          </w:p>
        </w:tc>
        <w:tc>
          <w:tcPr>
            <w:tcW w:w="2835" w:type="dxa"/>
          </w:tcPr>
          <w:p w:rsidR="008A21D6" w:rsidRDefault="008A21D6" w:rsidP="00476251">
            <w:pPr>
              <w:jc w:val="center"/>
            </w:pPr>
          </w:p>
        </w:tc>
      </w:tr>
      <w:tr w:rsidR="008A21D6" w:rsidTr="00476251">
        <w:trPr>
          <w:trHeight w:val="264"/>
        </w:trPr>
        <w:tc>
          <w:tcPr>
            <w:tcW w:w="595" w:type="dxa"/>
          </w:tcPr>
          <w:p w:rsidR="008A21D6" w:rsidRDefault="008A21D6" w:rsidP="00476251">
            <w:pPr>
              <w:jc w:val="center"/>
            </w:pPr>
            <w:r>
              <w:t>4</w:t>
            </w:r>
          </w:p>
        </w:tc>
        <w:tc>
          <w:tcPr>
            <w:tcW w:w="6521" w:type="dxa"/>
          </w:tcPr>
          <w:p w:rsidR="008A21D6" w:rsidRDefault="008A21D6" w:rsidP="00476251">
            <w:pPr>
              <w:ind w:left="57"/>
            </w:pPr>
            <w:r>
              <w:t>Доход от иной творческой деятельности</w:t>
            </w:r>
          </w:p>
        </w:tc>
        <w:tc>
          <w:tcPr>
            <w:tcW w:w="2835" w:type="dxa"/>
          </w:tcPr>
          <w:p w:rsidR="008A21D6" w:rsidRDefault="008A21D6" w:rsidP="00476251">
            <w:pPr>
              <w:jc w:val="center"/>
            </w:pPr>
          </w:p>
        </w:tc>
      </w:tr>
      <w:tr w:rsidR="008A21D6" w:rsidTr="00476251">
        <w:trPr>
          <w:trHeight w:val="267"/>
        </w:trPr>
        <w:tc>
          <w:tcPr>
            <w:tcW w:w="595" w:type="dxa"/>
          </w:tcPr>
          <w:p w:rsidR="008A21D6" w:rsidRDefault="008A21D6" w:rsidP="00476251">
            <w:pPr>
              <w:jc w:val="center"/>
            </w:pPr>
            <w:r>
              <w:t>5</w:t>
            </w:r>
          </w:p>
        </w:tc>
        <w:tc>
          <w:tcPr>
            <w:tcW w:w="6521" w:type="dxa"/>
          </w:tcPr>
          <w:p w:rsidR="008A21D6" w:rsidRDefault="008A21D6" w:rsidP="00476251">
            <w:pPr>
              <w:ind w:left="57"/>
            </w:pPr>
            <w:r>
              <w:t>Доход от вкладов в банках и иных кредитных организациях</w:t>
            </w:r>
          </w:p>
        </w:tc>
        <w:tc>
          <w:tcPr>
            <w:tcW w:w="2835" w:type="dxa"/>
          </w:tcPr>
          <w:p w:rsidR="008A21D6" w:rsidRDefault="008A21D6" w:rsidP="00476251">
            <w:pPr>
              <w:jc w:val="center"/>
            </w:pPr>
          </w:p>
        </w:tc>
      </w:tr>
      <w:tr w:rsidR="008A21D6" w:rsidTr="00476251">
        <w:trPr>
          <w:trHeight w:val="413"/>
        </w:trPr>
        <w:tc>
          <w:tcPr>
            <w:tcW w:w="595" w:type="dxa"/>
            <w:tcBorders>
              <w:bottom w:val="nil"/>
            </w:tcBorders>
          </w:tcPr>
          <w:p w:rsidR="008A21D6" w:rsidRDefault="008A21D6" w:rsidP="00476251">
            <w:pPr>
              <w:jc w:val="center"/>
            </w:pPr>
            <w:r>
              <w:t>6</w:t>
            </w:r>
          </w:p>
        </w:tc>
        <w:tc>
          <w:tcPr>
            <w:tcW w:w="6521" w:type="dxa"/>
            <w:tcBorders>
              <w:bottom w:val="nil"/>
            </w:tcBorders>
          </w:tcPr>
          <w:p w:rsidR="008A21D6" w:rsidRDefault="008A21D6" w:rsidP="00476251">
            <w:pPr>
              <w:ind w:left="57"/>
            </w:pPr>
            <w:r>
              <w:t>Доход от ценных бумаг и долей участия в коммерческих организациях</w:t>
            </w:r>
          </w:p>
        </w:tc>
        <w:tc>
          <w:tcPr>
            <w:tcW w:w="2835" w:type="dxa"/>
            <w:tcBorders>
              <w:bottom w:val="nil"/>
            </w:tcBorders>
          </w:tcPr>
          <w:p w:rsidR="008A21D6" w:rsidRDefault="008A21D6" w:rsidP="00476251">
            <w:pPr>
              <w:jc w:val="center"/>
            </w:pPr>
          </w:p>
        </w:tc>
      </w:tr>
      <w:tr w:rsidR="008A21D6" w:rsidTr="00476251">
        <w:tc>
          <w:tcPr>
            <w:tcW w:w="595" w:type="dxa"/>
            <w:tcBorders>
              <w:bottom w:val="nil"/>
            </w:tcBorders>
            <w:vAlign w:val="bottom"/>
          </w:tcPr>
          <w:p w:rsidR="008A21D6" w:rsidRDefault="008A21D6" w:rsidP="00476251">
            <w:pPr>
              <w:jc w:val="center"/>
            </w:pPr>
            <w:r>
              <w:t>7</w:t>
            </w:r>
          </w:p>
        </w:tc>
        <w:tc>
          <w:tcPr>
            <w:tcW w:w="6521" w:type="dxa"/>
            <w:vAlign w:val="bottom"/>
          </w:tcPr>
          <w:p w:rsidR="008A21D6" w:rsidRDefault="008A21D6" w:rsidP="00476251">
            <w:pPr>
              <w:ind w:left="57"/>
            </w:pPr>
            <w:r>
              <w:t>Иные доходы (указать вид дохода):</w:t>
            </w:r>
          </w:p>
        </w:tc>
        <w:tc>
          <w:tcPr>
            <w:tcW w:w="2835"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6521" w:type="dxa"/>
            <w:vAlign w:val="bottom"/>
          </w:tcPr>
          <w:p w:rsidR="008A21D6" w:rsidRDefault="008A21D6" w:rsidP="00476251">
            <w:pPr>
              <w:ind w:left="57"/>
            </w:pPr>
            <w:r>
              <w:t xml:space="preserve">1) </w:t>
            </w:r>
          </w:p>
        </w:tc>
        <w:tc>
          <w:tcPr>
            <w:tcW w:w="2835"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6521" w:type="dxa"/>
            <w:vAlign w:val="bottom"/>
          </w:tcPr>
          <w:p w:rsidR="008A21D6" w:rsidRDefault="008A21D6" w:rsidP="00476251">
            <w:pPr>
              <w:ind w:left="57"/>
            </w:pPr>
            <w:r>
              <w:t>2)</w:t>
            </w:r>
          </w:p>
        </w:tc>
        <w:tc>
          <w:tcPr>
            <w:tcW w:w="2835" w:type="dxa"/>
            <w:vAlign w:val="bottom"/>
          </w:tcPr>
          <w:p w:rsidR="008A21D6" w:rsidRDefault="008A21D6" w:rsidP="00476251">
            <w:pPr>
              <w:jc w:val="center"/>
            </w:pPr>
          </w:p>
        </w:tc>
      </w:tr>
      <w:tr w:rsidR="008A21D6" w:rsidTr="00476251">
        <w:tc>
          <w:tcPr>
            <w:tcW w:w="595" w:type="dxa"/>
            <w:tcBorders>
              <w:top w:val="nil"/>
            </w:tcBorders>
            <w:vAlign w:val="bottom"/>
          </w:tcPr>
          <w:p w:rsidR="008A21D6" w:rsidRDefault="008A21D6" w:rsidP="00476251">
            <w:pPr>
              <w:jc w:val="center"/>
            </w:pPr>
          </w:p>
        </w:tc>
        <w:tc>
          <w:tcPr>
            <w:tcW w:w="6521" w:type="dxa"/>
            <w:vAlign w:val="bottom"/>
          </w:tcPr>
          <w:p w:rsidR="008A21D6" w:rsidRDefault="008A21D6" w:rsidP="00476251">
            <w:pPr>
              <w:ind w:left="57"/>
            </w:pPr>
            <w:r>
              <w:t>3)</w:t>
            </w:r>
          </w:p>
        </w:tc>
        <w:tc>
          <w:tcPr>
            <w:tcW w:w="2835" w:type="dxa"/>
            <w:vAlign w:val="bottom"/>
          </w:tcPr>
          <w:p w:rsidR="008A21D6" w:rsidRDefault="008A21D6" w:rsidP="00476251">
            <w:pPr>
              <w:jc w:val="center"/>
            </w:pPr>
          </w:p>
        </w:tc>
      </w:tr>
      <w:tr w:rsidR="008A21D6" w:rsidTr="00476251">
        <w:tc>
          <w:tcPr>
            <w:tcW w:w="595" w:type="dxa"/>
            <w:vAlign w:val="bottom"/>
          </w:tcPr>
          <w:p w:rsidR="008A21D6" w:rsidRDefault="008A21D6" w:rsidP="00476251">
            <w:pPr>
              <w:jc w:val="center"/>
            </w:pPr>
            <w:r>
              <w:t>8</w:t>
            </w:r>
          </w:p>
        </w:tc>
        <w:tc>
          <w:tcPr>
            <w:tcW w:w="6521" w:type="dxa"/>
            <w:vAlign w:val="bottom"/>
          </w:tcPr>
          <w:p w:rsidR="008A21D6" w:rsidRDefault="008A21D6" w:rsidP="00476251">
            <w:pPr>
              <w:ind w:left="57"/>
            </w:pPr>
            <w:r>
              <w:t>Итого доход за отчетный период</w:t>
            </w:r>
          </w:p>
        </w:tc>
        <w:tc>
          <w:tcPr>
            <w:tcW w:w="2835" w:type="dxa"/>
            <w:vAlign w:val="bottom"/>
          </w:tcPr>
          <w:p w:rsidR="008A21D6" w:rsidRDefault="008A21D6" w:rsidP="00476251">
            <w:pPr>
              <w:jc w:val="center"/>
            </w:pPr>
          </w:p>
        </w:tc>
      </w:tr>
    </w:tbl>
    <w:p w:rsidR="008A21D6" w:rsidRDefault="008A21D6" w:rsidP="008A21D6">
      <w:r>
        <w:t>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Указываются доходы (включая пенсии, пособия, иные выплаты) за год, предшествующий году подачи документов для замещения должности государственной службы.</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Доход, полученный в иностранной валюте, указывается в рублях по курсу Банка России на дату получения дохода.</w:t>
      </w:r>
    </w:p>
    <w:p w:rsidR="008A21D6" w:rsidRDefault="008A21D6" w:rsidP="008A21D6">
      <w:pPr>
        <w:pageBreakBefore/>
        <w:ind w:firstLine="567"/>
        <w:jc w:val="center"/>
        <w:rPr>
          <w:b/>
          <w:bCs/>
        </w:rPr>
      </w:pPr>
      <w:r>
        <w:rPr>
          <w:b/>
          <w:bCs/>
        </w:rPr>
        <w:lastRenderedPageBreak/>
        <w:t>Раздел 2. Сведения об имуществе</w:t>
      </w:r>
    </w:p>
    <w:p w:rsidR="008A21D6" w:rsidRDefault="008A21D6" w:rsidP="008A21D6">
      <w:pPr>
        <w:ind w:firstLine="567"/>
        <w:rPr>
          <w:b/>
          <w:bCs/>
        </w:rPr>
      </w:pPr>
      <w:r>
        <w:rPr>
          <w:b/>
          <w:bCs/>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8A21D6" w:rsidTr="00476251">
        <w:tc>
          <w:tcPr>
            <w:tcW w:w="595" w:type="dxa"/>
          </w:tcPr>
          <w:p w:rsidR="008A21D6" w:rsidRDefault="008A21D6" w:rsidP="00476251">
            <w:pPr>
              <w:jc w:val="center"/>
            </w:pPr>
            <w:r>
              <w:t>№</w:t>
            </w:r>
            <w:r>
              <w:br/>
              <w:t>п/п</w:t>
            </w:r>
          </w:p>
        </w:tc>
        <w:tc>
          <w:tcPr>
            <w:tcW w:w="3261" w:type="dxa"/>
          </w:tcPr>
          <w:p w:rsidR="008A21D6" w:rsidRDefault="008A21D6" w:rsidP="00476251">
            <w:pPr>
              <w:jc w:val="center"/>
            </w:pPr>
            <w:r>
              <w:t>Вид и наименование имущества</w:t>
            </w:r>
          </w:p>
        </w:tc>
        <w:tc>
          <w:tcPr>
            <w:tcW w:w="1985" w:type="dxa"/>
          </w:tcPr>
          <w:p w:rsidR="008A21D6" w:rsidRDefault="008A21D6" w:rsidP="00476251">
            <w:pPr>
              <w:jc w:val="center"/>
            </w:pPr>
            <w:r>
              <w:t xml:space="preserve">Вид собственности </w:t>
            </w:r>
            <w:r>
              <w:rPr>
                <w:vertAlign w:val="superscript"/>
              </w:rPr>
              <w:t>1</w:t>
            </w:r>
          </w:p>
        </w:tc>
        <w:tc>
          <w:tcPr>
            <w:tcW w:w="2693" w:type="dxa"/>
          </w:tcPr>
          <w:p w:rsidR="008A21D6" w:rsidRDefault="008A21D6" w:rsidP="00476251">
            <w:pPr>
              <w:jc w:val="center"/>
            </w:pPr>
            <w:r>
              <w:t>Место нахождения (адрес)</w:t>
            </w:r>
          </w:p>
        </w:tc>
        <w:tc>
          <w:tcPr>
            <w:tcW w:w="1418" w:type="dxa"/>
          </w:tcPr>
          <w:p w:rsidR="008A21D6" w:rsidRDefault="008A21D6" w:rsidP="00476251">
            <w:pPr>
              <w:jc w:val="center"/>
            </w:pPr>
            <w:r>
              <w:t>Площадь</w:t>
            </w:r>
            <w:r>
              <w:br/>
              <w:t>(кв. м)</w:t>
            </w:r>
          </w:p>
        </w:tc>
      </w:tr>
      <w:tr w:rsidR="008A21D6" w:rsidTr="00476251">
        <w:tc>
          <w:tcPr>
            <w:tcW w:w="595" w:type="dxa"/>
            <w:tcBorders>
              <w:bottom w:val="nil"/>
            </w:tcBorders>
            <w:vAlign w:val="bottom"/>
          </w:tcPr>
          <w:p w:rsidR="008A21D6" w:rsidRDefault="008A21D6" w:rsidP="00476251">
            <w:pPr>
              <w:jc w:val="center"/>
            </w:pPr>
            <w:r>
              <w:t>1</w:t>
            </w:r>
          </w:p>
        </w:tc>
        <w:tc>
          <w:tcPr>
            <w:tcW w:w="3261" w:type="dxa"/>
            <w:vAlign w:val="bottom"/>
          </w:tcPr>
          <w:p w:rsidR="008A21D6" w:rsidRDefault="008A21D6" w:rsidP="00476251">
            <w:pPr>
              <w:ind w:left="57"/>
            </w:pPr>
            <w:r>
              <w:t xml:space="preserve">Земельные участки </w:t>
            </w:r>
            <w:r>
              <w:rPr>
                <w:vertAlign w:val="superscript"/>
              </w:rPr>
              <w:t>2</w:t>
            </w:r>
            <w:r>
              <w:t>:</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1)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2)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bottom w:val="nil"/>
            </w:tcBorders>
            <w:vAlign w:val="bottom"/>
          </w:tcPr>
          <w:p w:rsidR="008A21D6" w:rsidRDefault="008A21D6" w:rsidP="00476251">
            <w:pPr>
              <w:jc w:val="center"/>
            </w:pPr>
            <w:r>
              <w:t>2</w:t>
            </w:r>
          </w:p>
        </w:tc>
        <w:tc>
          <w:tcPr>
            <w:tcW w:w="3261" w:type="dxa"/>
            <w:vAlign w:val="bottom"/>
          </w:tcPr>
          <w:p w:rsidR="008A21D6" w:rsidRDefault="008A21D6" w:rsidP="00476251">
            <w:pPr>
              <w:ind w:left="57"/>
            </w:pPr>
            <w:r>
              <w:t>Жилые дома:</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1)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2)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bottom w:val="nil"/>
            </w:tcBorders>
            <w:vAlign w:val="bottom"/>
          </w:tcPr>
          <w:p w:rsidR="008A21D6" w:rsidRDefault="008A21D6" w:rsidP="00476251">
            <w:pPr>
              <w:jc w:val="center"/>
            </w:pPr>
            <w:r>
              <w:t>3</w:t>
            </w:r>
          </w:p>
        </w:tc>
        <w:tc>
          <w:tcPr>
            <w:tcW w:w="3261" w:type="dxa"/>
            <w:vAlign w:val="bottom"/>
          </w:tcPr>
          <w:p w:rsidR="008A21D6" w:rsidRDefault="008A21D6" w:rsidP="00476251">
            <w:pPr>
              <w:ind w:left="57"/>
            </w:pPr>
            <w:r>
              <w:t>Квартиры:</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1)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2)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bottom w:val="nil"/>
            </w:tcBorders>
            <w:vAlign w:val="bottom"/>
          </w:tcPr>
          <w:p w:rsidR="008A21D6" w:rsidRDefault="008A21D6" w:rsidP="00476251">
            <w:pPr>
              <w:jc w:val="center"/>
            </w:pPr>
            <w:r>
              <w:t>4</w:t>
            </w:r>
          </w:p>
        </w:tc>
        <w:tc>
          <w:tcPr>
            <w:tcW w:w="3261" w:type="dxa"/>
            <w:vAlign w:val="bottom"/>
          </w:tcPr>
          <w:p w:rsidR="008A21D6" w:rsidRDefault="008A21D6" w:rsidP="00476251">
            <w:pPr>
              <w:ind w:left="57"/>
            </w:pPr>
            <w:r>
              <w:t>Дачи:</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8A21D6">
        <w:trPr>
          <w:trHeight w:val="288"/>
        </w:trPr>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8A21D6">
            <w:pPr>
              <w:ind w:left="57"/>
            </w:pPr>
            <w:r>
              <w:t xml:space="preserve">1)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2)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bottom w:val="nil"/>
            </w:tcBorders>
            <w:vAlign w:val="bottom"/>
          </w:tcPr>
          <w:p w:rsidR="008A21D6" w:rsidRDefault="008A21D6" w:rsidP="00476251">
            <w:pPr>
              <w:jc w:val="center"/>
            </w:pPr>
            <w:r>
              <w:t>5</w:t>
            </w:r>
          </w:p>
        </w:tc>
        <w:tc>
          <w:tcPr>
            <w:tcW w:w="3261" w:type="dxa"/>
            <w:vAlign w:val="bottom"/>
          </w:tcPr>
          <w:p w:rsidR="008A21D6" w:rsidRDefault="008A21D6" w:rsidP="00476251">
            <w:pPr>
              <w:ind w:left="57"/>
            </w:pPr>
            <w:r>
              <w:t>Гаражи:</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1)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2)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bottom w:val="nil"/>
            </w:tcBorders>
          </w:tcPr>
          <w:p w:rsidR="008A21D6" w:rsidRDefault="008A21D6" w:rsidP="00476251">
            <w:pPr>
              <w:jc w:val="center"/>
            </w:pPr>
            <w:r>
              <w:t>6</w:t>
            </w:r>
          </w:p>
        </w:tc>
        <w:tc>
          <w:tcPr>
            <w:tcW w:w="3261" w:type="dxa"/>
            <w:vAlign w:val="bottom"/>
          </w:tcPr>
          <w:p w:rsidR="008A21D6" w:rsidRDefault="008A21D6" w:rsidP="00476251">
            <w:pPr>
              <w:ind w:left="57"/>
            </w:pPr>
            <w:r>
              <w:t>Иное недвижимое имущество:</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bottom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1)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r w:rsidR="008A21D6" w:rsidTr="00476251">
        <w:tc>
          <w:tcPr>
            <w:tcW w:w="595" w:type="dxa"/>
            <w:tcBorders>
              <w:top w:val="nil"/>
            </w:tcBorders>
            <w:vAlign w:val="bottom"/>
          </w:tcPr>
          <w:p w:rsidR="008A21D6" w:rsidRDefault="008A21D6" w:rsidP="00476251">
            <w:pPr>
              <w:jc w:val="center"/>
            </w:pPr>
          </w:p>
        </w:tc>
        <w:tc>
          <w:tcPr>
            <w:tcW w:w="3261" w:type="dxa"/>
            <w:vAlign w:val="bottom"/>
          </w:tcPr>
          <w:p w:rsidR="008A21D6" w:rsidRDefault="008A21D6" w:rsidP="00476251">
            <w:pPr>
              <w:ind w:left="57"/>
            </w:pPr>
            <w:r>
              <w:t xml:space="preserve">2) </w:t>
            </w:r>
          </w:p>
        </w:tc>
        <w:tc>
          <w:tcPr>
            <w:tcW w:w="1985" w:type="dxa"/>
            <w:vAlign w:val="bottom"/>
          </w:tcPr>
          <w:p w:rsidR="008A21D6" w:rsidRDefault="008A21D6" w:rsidP="00476251"/>
        </w:tc>
        <w:tc>
          <w:tcPr>
            <w:tcW w:w="2693" w:type="dxa"/>
            <w:vAlign w:val="bottom"/>
          </w:tcPr>
          <w:p w:rsidR="008A21D6" w:rsidRDefault="008A21D6" w:rsidP="00476251"/>
        </w:tc>
        <w:tc>
          <w:tcPr>
            <w:tcW w:w="1418" w:type="dxa"/>
            <w:vAlign w:val="bottom"/>
          </w:tcPr>
          <w:p w:rsidR="008A21D6" w:rsidRDefault="008A21D6" w:rsidP="00476251">
            <w:pPr>
              <w:jc w:val="center"/>
            </w:pPr>
          </w:p>
        </w:tc>
      </w:tr>
    </w:tbl>
    <w:p w:rsidR="008A21D6" w:rsidRDefault="008A21D6" w:rsidP="008A21D6">
      <w:r>
        <w:t>_________________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государственной службы, который представляет сведения.</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8A21D6" w:rsidRDefault="008A21D6" w:rsidP="008A21D6">
      <w:pPr>
        <w:ind w:firstLine="567"/>
        <w:jc w:val="both"/>
        <w:rPr>
          <w:b/>
          <w:bCs/>
        </w:rPr>
      </w:pPr>
      <w:r>
        <w:rPr>
          <w:b/>
          <w:bCs/>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8A21D6" w:rsidTr="00476251">
        <w:tc>
          <w:tcPr>
            <w:tcW w:w="595" w:type="dxa"/>
          </w:tcPr>
          <w:p w:rsidR="008A21D6" w:rsidRDefault="008A21D6" w:rsidP="00476251">
            <w:pPr>
              <w:jc w:val="center"/>
            </w:pPr>
            <w:r>
              <w:t>№</w:t>
            </w:r>
            <w:r>
              <w:br/>
              <w:t>п/п</w:t>
            </w:r>
          </w:p>
        </w:tc>
        <w:tc>
          <w:tcPr>
            <w:tcW w:w="3828" w:type="dxa"/>
          </w:tcPr>
          <w:p w:rsidR="008A21D6" w:rsidRDefault="008A21D6" w:rsidP="00476251">
            <w:pPr>
              <w:jc w:val="center"/>
            </w:pPr>
            <w:r>
              <w:t>Вид и марка транспортного средства</w:t>
            </w:r>
          </w:p>
        </w:tc>
        <w:tc>
          <w:tcPr>
            <w:tcW w:w="1984" w:type="dxa"/>
          </w:tcPr>
          <w:p w:rsidR="008A21D6" w:rsidRDefault="008A21D6" w:rsidP="00476251">
            <w:pPr>
              <w:jc w:val="center"/>
            </w:pPr>
            <w:r>
              <w:t xml:space="preserve">Вид собственности </w:t>
            </w:r>
            <w:r>
              <w:rPr>
                <w:vertAlign w:val="superscript"/>
              </w:rPr>
              <w:t>1</w:t>
            </w:r>
          </w:p>
        </w:tc>
        <w:tc>
          <w:tcPr>
            <w:tcW w:w="3544" w:type="dxa"/>
          </w:tcPr>
          <w:p w:rsidR="008A21D6" w:rsidRDefault="008A21D6" w:rsidP="00476251">
            <w:pPr>
              <w:jc w:val="center"/>
            </w:pPr>
            <w:r>
              <w:t>Место регистрации</w:t>
            </w:r>
          </w:p>
        </w:tc>
      </w:tr>
      <w:tr w:rsidR="008A21D6" w:rsidTr="00476251">
        <w:tc>
          <w:tcPr>
            <w:tcW w:w="595" w:type="dxa"/>
            <w:tcBorders>
              <w:bottom w:val="nil"/>
            </w:tcBorders>
            <w:vAlign w:val="bottom"/>
          </w:tcPr>
          <w:p w:rsidR="008A21D6" w:rsidRDefault="008A21D6" w:rsidP="00476251">
            <w:pPr>
              <w:jc w:val="center"/>
            </w:pPr>
            <w:r>
              <w:t>1</w:t>
            </w:r>
          </w:p>
        </w:tc>
        <w:tc>
          <w:tcPr>
            <w:tcW w:w="3828" w:type="dxa"/>
            <w:vAlign w:val="bottom"/>
          </w:tcPr>
          <w:p w:rsidR="008A21D6" w:rsidRDefault="008A21D6" w:rsidP="00476251">
            <w:pPr>
              <w:ind w:left="57"/>
            </w:pPr>
            <w:r>
              <w:t>Автомобили легковые:</w:t>
            </w:r>
          </w:p>
        </w:tc>
        <w:tc>
          <w:tcPr>
            <w:tcW w:w="1984" w:type="dxa"/>
            <w:vAlign w:val="bottom"/>
          </w:tcPr>
          <w:p w:rsidR="008A21D6" w:rsidRDefault="008A21D6" w:rsidP="00476251"/>
        </w:tc>
        <w:tc>
          <w:tcPr>
            <w:tcW w:w="3544" w:type="dxa"/>
            <w:vAlign w:val="bottom"/>
          </w:tcPr>
          <w:p w:rsidR="008A21D6" w:rsidRDefault="008A21D6" w:rsidP="00476251"/>
        </w:tc>
      </w:tr>
      <w:tr w:rsidR="008A21D6" w:rsidTr="00476251">
        <w:tc>
          <w:tcPr>
            <w:tcW w:w="595" w:type="dxa"/>
            <w:tcBorders>
              <w:top w:val="nil"/>
              <w:bottom w:val="nil"/>
            </w:tcBorders>
            <w:vAlign w:val="bottom"/>
          </w:tcPr>
          <w:p w:rsidR="008A21D6" w:rsidRDefault="008A21D6" w:rsidP="00476251">
            <w:pPr>
              <w:jc w:val="center"/>
            </w:pPr>
          </w:p>
        </w:tc>
        <w:tc>
          <w:tcPr>
            <w:tcW w:w="3828" w:type="dxa"/>
            <w:vAlign w:val="bottom"/>
          </w:tcPr>
          <w:p w:rsidR="008A21D6" w:rsidRDefault="008A21D6" w:rsidP="008A21D6">
            <w:pPr>
              <w:ind w:left="57"/>
            </w:pPr>
          </w:p>
        </w:tc>
        <w:tc>
          <w:tcPr>
            <w:tcW w:w="1984" w:type="dxa"/>
            <w:vAlign w:val="bottom"/>
          </w:tcPr>
          <w:p w:rsidR="008A21D6" w:rsidRDefault="008A21D6" w:rsidP="00476251"/>
        </w:tc>
        <w:tc>
          <w:tcPr>
            <w:tcW w:w="3544" w:type="dxa"/>
            <w:vAlign w:val="bottom"/>
          </w:tcPr>
          <w:p w:rsidR="008A21D6" w:rsidRDefault="008A21D6" w:rsidP="00476251"/>
        </w:tc>
      </w:tr>
      <w:tr w:rsidR="008A21D6" w:rsidTr="00476251">
        <w:tc>
          <w:tcPr>
            <w:tcW w:w="595" w:type="dxa"/>
            <w:tcBorders>
              <w:bottom w:val="nil"/>
            </w:tcBorders>
            <w:vAlign w:val="bottom"/>
          </w:tcPr>
          <w:p w:rsidR="008A21D6" w:rsidRDefault="008A21D6" w:rsidP="00476251">
            <w:pPr>
              <w:jc w:val="center"/>
            </w:pPr>
            <w:r>
              <w:t>2</w:t>
            </w:r>
          </w:p>
        </w:tc>
        <w:tc>
          <w:tcPr>
            <w:tcW w:w="3828" w:type="dxa"/>
            <w:tcBorders>
              <w:bottom w:val="nil"/>
            </w:tcBorders>
            <w:vAlign w:val="bottom"/>
          </w:tcPr>
          <w:p w:rsidR="008A21D6" w:rsidRDefault="008A21D6" w:rsidP="00476251">
            <w:pPr>
              <w:ind w:left="57"/>
            </w:pPr>
            <w:r>
              <w:t>Автомобили грузовые:</w:t>
            </w:r>
          </w:p>
        </w:tc>
        <w:tc>
          <w:tcPr>
            <w:tcW w:w="1984" w:type="dxa"/>
            <w:tcBorders>
              <w:bottom w:val="nil"/>
            </w:tcBorders>
            <w:vAlign w:val="bottom"/>
          </w:tcPr>
          <w:p w:rsidR="008A21D6" w:rsidRDefault="008A21D6" w:rsidP="00476251"/>
        </w:tc>
        <w:tc>
          <w:tcPr>
            <w:tcW w:w="3544" w:type="dxa"/>
            <w:tcBorders>
              <w:bottom w:val="nil"/>
            </w:tcBorders>
            <w:vAlign w:val="bottom"/>
          </w:tcPr>
          <w:p w:rsidR="008A21D6" w:rsidRDefault="008A21D6" w:rsidP="00476251"/>
        </w:tc>
      </w:tr>
      <w:tr w:rsidR="008A21D6" w:rsidTr="00476251">
        <w:tc>
          <w:tcPr>
            <w:tcW w:w="595" w:type="dxa"/>
            <w:tcBorders>
              <w:top w:val="nil"/>
              <w:bottom w:val="nil"/>
            </w:tcBorders>
            <w:vAlign w:val="bottom"/>
          </w:tcPr>
          <w:p w:rsidR="008A21D6" w:rsidRDefault="008A21D6" w:rsidP="00476251">
            <w:pPr>
              <w:jc w:val="center"/>
            </w:pPr>
          </w:p>
        </w:tc>
        <w:tc>
          <w:tcPr>
            <w:tcW w:w="3828" w:type="dxa"/>
            <w:tcBorders>
              <w:top w:val="nil"/>
              <w:bottom w:val="nil"/>
            </w:tcBorders>
            <w:vAlign w:val="bottom"/>
          </w:tcPr>
          <w:p w:rsidR="008A21D6" w:rsidRDefault="008A21D6" w:rsidP="00476251">
            <w:pPr>
              <w:ind w:left="57"/>
            </w:pPr>
          </w:p>
        </w:tc>
        <w:tc>
          <w:tcPr>
            <w:tcW w:w="1984" w:type="dxa"/>
            <w:tcBorders>
              <w:top w:val="nil"/>
              <w:bottom w:val="nil"/>
            </w:tcBorders>
            <w:vAlign w:val="bottom"/>
          </w:tcPr>
          <w:p w:rsidR="008A21D6" w:rsidRDefault="008A21D6" w:rsidP="00476251"/>
        </w:tc>
        <w:tc>
          <w:tcPr>
            <w:tcW w:w="3544" w:type="dxa"/>
            <w:tcBorders>
              <w:top w:val="nil"/>
              <w:bottom w:val="nil"/>
            </w:tcBorders>
            <w:vAlign w:val="bottom"/>
          </w:tcPr>
          <w:p w:rsidR="008A21D6" w:rsidRDefault="008A21D6" w:rsidP="00476251"/>
        </w:tc>
      </w:tr>
      <w:tr w:rsidR="008A21D6" w:rsidTr="00476251">
        <w:tc>
          <w:tcPr>
            <w:tcW w:w="595" w:type="dxa"/>
            <w:tcBorders>
              <w:bottom w:val="nil"/>
            </w:tcBorders>
            <w:vAlign w:val="bottom"/>
          </w:tcPr>
          <w:p w:rsidR="008A21D6" w:rsidRDefault="008A21D6" w:rsidP="00476251">
            <w:pPr>
              <w:jc w:val="center"/>
            </w:pPr>
            <w:r>
              <w:t>3</w:t>
            </w:r>
          </w:p>
        </w:tc>
        <w:tc>
          <w:tcPr>
            <w:tcW w:w="3828" w:type="dxa"/>
            <w:tcBorders>
              <w:bottom w:val="nil"/>
            </w:tcBorders>
            <w:vAlign w:val="bottom"/>
          </w:tcPr>
          <w:p w:rsidR="008A21D6" w:rsidRDefault="008A21D6" w:rsidP="00476251">
            <w:pPr>
              <w:ind w:left="57"/>
            </w:pPr>
            <w:r>
              <w:t>Автоприцепы:</w:t>
            </w:r>
          </w:p>
        </w:tc>
        <w:tc>
          <w:tcPr>
            <w:tcW w:w="1984" w:type="dxa"/>
            <w:tcBorders>
              <w:bottom w:val="nil"/>
            </w:tcBorders>
            <w:vAlign w:val="bottom"/>
          </w:tcPr>
          <w:p w:rsidR="008A21D6" w:rsidRDefault="008A21D6" w:rsidP="00476251"/>
        </w:tc>
        <w:tc>
          <w:tcPr>
            <w:tcW w:w="3544" w:type="dxa"/>
            <w:tcBorders>
              <w:bottom w:val="nil"/>
            </w:tcBorders>
            <w:vAlign w:val="bottom"/>
          </w:tcPr>
          <w:p w:rsidR="008A21D6" w:rsidRDefault="008A21D6" w:rsidP="00476251"/>
        </w:tc>
      </w:tr>
      <w:tr w:rsidR="008A21D6" w:rsidTr="00476251">
        <w:tc>
          <w:tcPr>
            <w:tcW w:w="595" w:type="dxa"/>
            <w:tcBorders>
              <w:top w:val="nil"/>
              <w:bottom w:val="nil"/>
            </w:tcBorders>
            <w:vAlign w:val="bottom"/>
          </w:tcPr>
          <w:p w:rsidR="008A21D6" w:rsidRDefault="008A21D6" w:rsidP="00476251">
            <w:pPr>
              <w:jc w:val="center"/>
            </w:pPr>
          </w:p>
        </w:tc>
        <w:tc>
          <w:tcPr>
            <w:tcW w:w="3828" w:type="dxa"/>
            <w:tcBorders>
              <w:top w:val="nil"/>
              <w:bottom w:val="nil"/>
            </w:tcBorders>
            <w:vAlign w:val="bottom"/>
          </w:tcPr>
          <w:p w:rsidR="008A21D6" w:rsidRDefault="008A21D6" w:rsidP="00476251">
            <w:pPr>
              <w:ind w:left="57"/>
            </w:pPr>
          </w:p>
        </w:tc>
        <w:tc>
          <w:tcPr>
            <w:tcW w:w="1984" w:type="dxa"/>
            <w:tcBorders>
              <w:top w:val="nil"/>
              <w:bottom w:val="nil"/>
            </w:tcBorders>
            <w:vAlign w:val="bottom"/>
          </w:tcPr>
          <w:p w:rsidR="008A21D6" w:rsidRDefault="008A21D6" w:rsidP="00476251"/>
        </w:tc>
        <w:tc>
          <w:tcPr>
            <w:tcW w:w="3544" w:type="dxa"/>
            <w:tcBorders>
              <w:top w:val="nil"/>
              <w:bottom w:val="nil"/>
            </w:tcBorders>
            <w:vAlign w:val="bottom"/>
          </w:tcPr>
          <w:p w:rsidR="008A21D6" w:rsidRDefault="008A21D6" w:rsidP="00476251"/>
        </w:tc>
      </w:tr>
      <w:tr w:rsidR="008A21D6" w:rsidTr="00476251">
        <w:tc>
          <w:tcPr>
            <w:tcW w:w="595" w:type="dxa"/>
            <w:tcBorders>
              <w:bottom w:val="nil"/>
            </w:tcBorders>
            <w:vAlign w:val="bottom"/>
          </w:tcPr>
          <w:p w:rsidR="008A21D6" w:rsidRDefault="008A21D6" w:rsidP="00476251">
            <w:pPr>
              <w:jc w:val="center"/>
            </w:pPr>
            <w:r>
              <w:t>4</w:t>
            </w:r>
          </w:p>
        </w:tc>
        <w:tc>
          <w:tcPr>
            <w:tcW w:w="3828" w:type="dxa"/>
            <w:tcBorders>
              <w:bottom w:val="nil"/>
            </w:tcBorders>
            <w:vAlign w:val="bottom"/>
          </w:tcPr>
          <w:p w:rsidR="008A21D6" w:rsidRDefault="008A21D6" w:rsidP="00476251">
            <w:pPr>
              <w:ind w:left="57"/>
            </w:pPr>
            <w:r>
              <w:t>Мототранспорные средства:</w:t>
            </w:r>
          </w:p>
        </w:tc>
        <w:tc>
          <w:tcPr>
            <w:tcW w:w="1984" w:type="dxa"/>
            <w:tcBorders>
              <w:bottom w:val="nil"/>
            </w:tcBorders>
            <w:vAlign w:val="bottom"/>
          </w:tcPr>
          <w:p w:rsidR="008A21D6" w:rsidRDefault="008A21D6" w:rsidP="00476251"/>
        </w:tc>
        <w:tc>
          <w:tcPr>
            <w:tcW w:w="3544" w:type="dxa"/>
            <w:tcBorders>
              <w:bottom w:val="nil"/>
            </w:tcBorders>
            <w:vAlign w:val="bottom"/>
          </w:tcPr>
          <w:p w:rsidR="008A21D6" w:rsidRDefault="008A21D6" w:rsidP="00476251"/>
        </w:tc>
      </w:tr>
      <w:tr w:rsidR="008A21D6" w:rsidTr="00476251">
        <w:tc>
          <w:tcPr>
            <w:tcW w:w="595" w:type="dxa"/>
            <w:tcBorders>
              <w:top w:val="nil"/>
              <w:bottom w:val="nil"/>
            </w:tcBorders>
            <w:vAlign w:val="bottom"/>
          </w:tcPr>
          <w:p w:rsidR="008A21D6" w:rsidRDefault="008A21D6" w:rsidP="00476251">
            <w:pPr>
              <w:jc w:val="center"/>
            </w:pPr>
          </w:p>
        </w:tc>
        <w:tc>
          <w:tcPr>
            <w:tcW w:w="3828" w:type="dxa"/>
            <w:tcBorders>
              <w:top w:val="nil"/>
              <w:bottom w:val="nil"/>
            </w:tcBorders>
            <w:vAlign w:val="bottom"/>
          </w:tcPr>
          <w:p w:rsidR="008A21D6" w:rsidRDefault="008A21D6" w:rsidP="00476251">
            <w:pPr>
              <w:ind w:left="57"/>
            </w:pPr>
          </w:p>
        </w:tc>
        <w:tc>
          <w:tcPr>
            <w:tcW w:w="1984" w:type="dxa"/>
            <w:tcBorders>
              <w:top w:val="nil"/>
              <w:bottom w:val="nil"/>
            </w:tcBorders>
            <w:vAlign w:val="bottom"/>
          </w:tcPr>
          <w:p w:rsidR="008A21D6" w:rsidRDefault="008A21D6" w:rsidP="00476251"/>
        </w:tc>
        <w:tc>
          <w:tcPr>
            <w:tcW w:w="3544" w:type="dxa"/>
            <w:tcBorders>
              <w:top w:val="nil"/>
              <w:bottom w:val="nil"/>
            </w:tcBorders>
            <w:vAlign w:val="bottom"/>
          </w:tcPr>
          <w:p w:rsidR="008A21D6" w:rsidRDefault="008A21D6" w:rsidP="00476251"/>
        </w:tc>
      </w:tr>
      <w:tr w:rsidR="008A21D6" w:rsidTr="00476251">
        <w:tc>
          <w:tcPr>
            <w:tcW w:w="595" w:type="dxa"/>
            <w:tcBorders>
              <w:bottom w:val="nil"/>
            </w:tcBorders>
          </w:tcPr>
          <w:p w:rsidR="008A21D6" w:rsidRDefault="008A21D6" w:rsidP="00476251">
            <w:pPr>
              <w:jc w:val="center"/>
            </w:pPr>
            <w:r>
              <w:t>5</w:t>
            </w:r>
          </w:p>
        </w:tc>
        <w:tc>
          <w:tcPr>
            <w:tcW w:w="3828" w:type="dxa"/>
            <w:tcBorders>
              <w:bottom w:val="nil"/>
            </w:tcBorders>
            <w:vAlign w:val="bottom"/>
          </w:tcPr>
          <w:p w:rsidR="008A21D6" w:rsidRDefault="008A21D6" w:rsidP="00476251">
            <w:pPr>
              <w:ind w:left="57"/>
            </w:pPr>
            <w:r>
              <w:t>Сельскохозяйственная техника:</w:t>
            </w:r>
          </w:p>
        </w:tc>
        <w:tc>
          <w:tcPr>
            <w:tcW w:w="1984" w:type="dxa"/>
            <w:tcBorders>
              <w:bottom w:val="nil"/>
            </w:tcBorders>
            <w:vAlign w:val="bottom"/>
          </w:tcPr>
          <w:p w:rsidR="008A21D6" w:rsidRDefault="008A21D6" w:rsidP="00476251"/>
        </w:tc>
        <w:tc>
          <w:tcPr>
            <w:tcW w:w="3544" w:type="dxa"/>
            <w:tcBorders>
              <w:bottom w:val="nil"/>
            </w:tcBorders>
            <w:vAlign w:val="bottom"/>
          </w:tcPr>
          <w:p w:rsidR="008A21D6" w:rsidRDefault="008A21D6" w:rsidP="00476251"/>
        </w:tc>
      </w:tr>
      <w:tr w:rsidR="008A21D6" w:rsidTr="00476251">
        <w:tc>
          <w:tcPr>
            <w:tcW w:w="595" w:type="dxa"/>
            <w:tcBorders>
              <w:top w:val="nil"/>
              <w:bottom w:val="nil"/>
            </w:tcBorders>
            <w:vAlign w:val="bottom"/>
          </w:tcPr>
          <w:p w:rsidR="008A21D6" w:rsidRDefault="008A21D6" w:rsidP="00476251">
            <w:pPr>
              <w:jc w:val="center"/>
            </w:pPr>
          </w:p>
        </w:tc>
        <w:tc>
          <w:tcPr>
            <w:tcW w:w="3828" w:type="dxa"/>
            <w:tcBorders>
              <w:top w:val="nil"/>
              <w:bottom w:val="nil"/>
            </w:tcBorders>
            <w:vAlign w:val="bottom"/>
          </w:tcPr>
          <w:p w:rsidR="008A21D6" w:rsidRDefault="008A21D6" w:rsidP="00476251">
            <w:pPr>
              <w:ind w:left="57"/>
            </w:pPr>
          </w:p>
        </w:tc>
        <w:tc>
          <w:tcPr>
            <w:tcW w:w="1984" w:type="dxa"/>
            <w:tcBorders>
              <w:top w:val="nil"/>
              <w:bottom w:val="nil"/>
            </w:tcBorders>
            <w:vAlign w:val="bottom"/>
          </w:tcPr>
          <w:p w:rsidR="008A21D6" w:rsidRDefault="008A21D6" w:rsidP="00476251"/>
        </w:tc>
        <w:tc>
          <w:tcPr>
            <w:tcW w:w="3544" w:type="dxa"/>
            <w:tcBorders>
              <w:top w:val="nil"/>
              <w:bottom w:val="nil"/>
            </w:tcBorders>
            <w:vAlign w:val="bottom"/>
          </w:tcPr>
          <w:p w:rsidR="008A21D6" w:rsidRDefault="008A21D6" w:rsidP="00476251"/>
        </w:tc>
      </w:tr>
      <w:tr w:rsidR="008A21D6" w:rsidTr="00476251">
        <w:tc>
          <w:tcPr>
            <w:tcW w:w="595" w:type="dxa"/>
            <w:tcBorders>
              <w:bottom w:val="nil"/>
            </w:tcBorders>
            <w:vAlign w:val="bottom"/>
          </w:tcPr>
          <w:p w:rsidR="008A21D6" w:rsidRDefault="008A21D6" w:rsidP="00476251">
            <w:pPr>
              <w:jc w:val="center"/>
            </w:pPr>
            <w:r>
              <w:t>6</w:t>
            </w:r>
          </w:p>
        </w:tc>
        <w:tc>
          <w:tcPr>
            <w:tcW w:w="3828" w:type="dxa"/>
            <w:tcBorders>
              <w:bottom w:val="nil"/>
            </w:tcBorders>
            <w:vAlign w:val="bottom"/>
          </w:tcPr>
          <w:p w:rsidR="008A21D6" w:rsidRDefault="008A21D6" w:rsidP="00476251">
            <w:pPr>
              <w:ind w:left="57"/>
            </w:pPr>
            <w:r>
              <w:t>Водный транспорт:</w:t>
            </w:r>
          </w:p>
        </w:tc>
        <w:tc>
          <w:tcPr>
            <w:tcW w:w="1984" w:type="dxa"/>
            <w:tcBorders>
              <w:bottom w:val="nil"/>
            </w:tcBorders>
            <w:vAlign w:val="bottom"/>
          </w:tcPr>
          <w:p w:rsidR="008A21D6" w:rsidRDefault="008A21D6" w:rsidP="00476251"/>
        </w:tc>
        <w:tc>
          <w:tcPr>
            <w:tcW w:w="3544" w:type="dxa"/>
            <w:tcBorders>
              <w:bottom w:val="nil"/>
            </w:tcBorders>
            <w:vAlign w:val="bottom"/>
          </w:tcPr>
          <w:p w:rsidR="008A21D6" w:rsidRDefault="008A21D6" w:rsidP="00476251"/>
        </w:tc>
      </w:tr>
      <w:tr w:rsidR="008A21D6" w:rsidTr="00476251">
        <w:tc>
          <w:tcPr>
            <w:tcW w:w="595" w:type="dxa"/>
            <w:tcBorders>
              <w:top w:val="nil"/>
              <w:bottom w:val="nil"/>
            </w:tcBorders>
            <w:vAlign w:val="bottom"/>
          </w:tcPr>
          <w:p w:rsidR="008A21D6" w:rsidRDefault="008A21D6" w:rsidP="00476251">
            <w:pPr>
              <w:jc w:val="center"/>
            </w:pPr>
          </w:p>
        </w:tc>
        <w:tc>
          <w:tcPr>
            <w:tcW w:w="3828" w:type="dxa"/>
            <w:tcBorders>
              <w:top w:val="nil"/>
              <w:bottom w:val="nil"/>
            </w:tcBorders>
            <w:vAlign w:val="bottom"/>
          </w:tcPr>
          <w:p w:rsidR="008A21D6" w:rsidRDefault="008A21D6" w:rsidP="00476251">
            <w:pPr>
              <w:ind w:left="57"/>
            </w:pPr>
          </w:p>
        </w:tc>
        <w:tc>
          <w:tcPr>
            <w:tcW w:w="1984" w:type="dxa"/>
            <w:tcBorders>
              <w:top w:val="nil"/>
              <w:bottom w:val="nil"/>
            </w:tcBorders>
            <w:vAlign w:val="bottom"/>
          </w:tcPr>
          <w:p w:rsidR="008A21D6" w:rsidRDefault="008A21D6" w:rsidP="00476251"/>
        </w:tc>
        <w:tc>
          <w:tcPr>
            <w:tcW w:w="3544" w:type="dxa"/>
            <w:tcBorders>
              <w:top w:val="nil"/>
              <w:bottom w:val="nil"/>
            </w:tcBorders>
            <w:vAlign w:val="bottom"/>
          </w:tcPr>
          <w:p w:rsidR="008A21D6" w:rsidRDefault="008A21D6" w:rsidP="00476251"/>
        </w:tc>
      </w:tr>
      <w:tr w:rsidR="008A21D6" w:rsidTr="00476251">
        <w:tc>
          <w:tcPr>
            <w:tcW w:w="595" w:type="dxa"/>
            <w:tcBorders>
              <w:bottom w:val="nil"/>
            </w:tcBorders>
            <w:vAlign w:val="bottom"/>
          </w:tcPr>
          <w:p w:rsidR="008A21D6" w:rsidRDefault="008A21D6" w:rsidP="00476251">
            <w:pPr>
              <w:jc w:val="center"/>
            </w:pPr>
            <w:r>
              <w:t>7</w:t>
            </w:r>
          </w:p>
        </w:tc>
        <w:tc>
          <w:tcPr>
            <w:tcW w:w="3828" w:type="dxa"/>
            <w:tcBorders>
              <w:bottom w:val="nil"/>
            </w:tcBorders>
            <w:vAlign w:val="bottom"/>
          </w:tcPr>
          <w:p w:rsidR="008A21D6" w:rsidRDefault="008A21D6" w:rsidP="008A21D6">
            <w:pPr>
              <w:ind w:left="57"/>
            </w:pPr>
            <w:r>
              <w:t>Воздушный транспорт:</w:t>
            </w:r>
          </w:p>
        </w:tc>
        <w:tc>
          <w:tcPr>
            <w:tcW w:w="1984" w:type="dxa"/>
            <w:tcBorders>
              <w:bottom w:val="nil"/>
            </w:tcBorders>
            <w:vAlign w:val="bottom"/>
          </w:tcPr>
          <w:p w:rsidR="008A21D6" w:rsidRDefault="008A21D6" w:rsidP="00476251"/>
        </w:tc>
        <w:tc>
          <w:tcPr>
            <w:tcW w:w="3544" w:type="dxa"/>
            <w:tcBorders>
              <w:bottom w:val="nil"/>
            </w:tcBorders>
            <w:vAlign w:val="bottom"/>
          </w:tcPr>
          <w:p w:rsidR="008A21D6" w:rsidRDefault="008A21D6" w:rsidP="00476251"/>
        </w:tc>
      </w:tr>
      <w:tr w:rsidR="008A21D6" w:rsidTr="008A21D6">
        <w:tc>
          <w:tcPr>
            <w:tcW w:w="595" w:type="dxa"/>
            <w:tcBorders>
              <w:top w:val="nil"/>
              <w:bottom w:val="single" w:sz="4" w:space="0" w:color="auto"/>
            </w:tcBorders>
            <w:vAlign w:val="bottom"/>
          </w:tcPr>
          <w:p w:rsidR="008A21D6" w:rsidRDefault="008A21D6" w:rsidP="00476251">
            <w:pPr>
              <w:jc w:val="center"/>
            </w:pPr>
          </w:p>
        </w:tc>
        <w:tc>
          <w:tcPr>
            <w:tcW w:w="3828" w:type="dxa"/>
            <w:tcBorders>
              <w:top w:val="nil"/>
              <w:bottom w:val="single" w:sz="4" w:space="0" w:color="auto"/>
            </w:tcBorders>
            <w:vAlign w:val="bottom"/>
          </w:tcPr>
          <w:p w:rsidR="008A21D6" w:rsidRDefault="008A21D6" w:rsidP="00476251">
            <w:pPr>
              <w:ind w:left="57"/>
            </w:pPr>
          </w:p>
        </w:tc>
        <w:tc>
          <w:tcPr>
            <w:tcW w:w="1984" w:type="dxa"/>
            <w:tcBorders>
              <w:top w:val="nil"/>
              <w:bottom w:val="single" w:sz="4" w:space="0" w:color="auto"/>
            </w:tcBorders>
            <w:vAlign w:val="bottom"/>
          </w:tcPr>
          <w:p w:rsidR="008A21D6" w:rsidRDefault="008A21D6" w:rsidP="00476251"/>
        </w:tc>
        <w:tc>
          <w:tcPr>
            <w:tcW w:w="3544" w:type="dxa"/>
            <w:tcBorders>
              <w:top w:val="nil"/>
              <w:bottom w:val="single" w:sz="4" w:space="0" w:color="auto"/>
            </w:tcBorders>
            <w:vAlign w:val="bottom"/>
          </w:tcPr>
          <w:p w:rsidR="008A21D6" w:rsidRDefault="008A21D6" w:rsidP="00476251"/>
        </w:tc>
      </w:tr>
      <w:tr w:rsidR="008A21D6" w:rsidTr="008A21D6">
        <w:tc>
          <w:tcPr>
            <w:tcW w:w="595" w:type="dxa"/>
            <w:tcBorders>
              <w:bottom w:val="single" w:sz="4" w:space="0" w:color="auto"/>
            </w:tcBorders>
          </w:tcPr>
          <w:p w:rsidR="008A21D6" w:rsidRDefault="008A21D6" w:rsidP="00476251">
            <w:pPr>
              <w:jc w:val="center"/>
            </w:pPr>
            <w:r>
              <w:t>8</w:t>
            </w:r>
          </w:p>
        </w:tc>
        <w:tc>
          <w:tcPr>
            <w:tcW w:w="3828" w:type="dxa"/>
            <w:tcBorders>
              <w:bottom w:val="single" w:sz="4" w:space="0" w:color="auto"/>
            </w:tcBorders>
            <w:vAlign w:val="bottom"/>
          </w:tcPr>
          <w:p w:rsidR="008A21D6" w:rsidRDefault="008A21D6" w:rsidP="00476251">
            <w:pPr>
              <w:ind w:left="57"/>
            </w:pPr>
            <w:r>
              <w:t>Иные транспортные средства:</w:t>
            </w:r>
          </w:p>
          <w:p w:rsidR="008A21D6" w:rsidRDefault="008A21D6" w:rsidP="00476251">
            <w:pPr>
              <w:ind w:left="57"/>
            </w:pPr>
          </w:p>
        </w:tc>
        <w:tc>
          <w:tcPr>
            <w:tcW w:w="1984" w:type="dxa"/>
            <w:tcBorders>
              <w:bottom w:val="single" w:sz="4" w:space="0" w:color="auto"/>
            </w:tcBorders>
            <w:vAlign w:val="bottom"/>
          </w:tcPr>
          <w:p w:rsidR="008A21D6" w:rsidRDefault="008A21D6" w:rsidP="00476251"/>
        </w:tc>
        <w:tc>
          <w:tcPr>
            <w:tcW w:w="3544" w:type="dxa"/>
            <w:tcBorders>
              <w:bottom w:val="single" w:sz="4" w:space="0" w:color="auto"/>
            </w:tcBorders>
            <w:vAlign w:val="bottom"/>
          </w:tcPr>
          <w:p w:rsidR="008A21D6" w:rsidRDefault="008A21D6" w:rsidP="00476251"/>
        </w:tc>
      </w:tr>
    </w:tbl>
    <w:p w:rsidR="008A21D6" w:rsidRDefault="008A21D6" w:rsidP="008A21D6">
      <w:r>
        <w:t>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государственной службы, который представляет сведения.</w:t>
      </w:r>
    </w:p>
    <w:p w:rsidR="008A21D6" w:rsidRDefault="008A21D6" w:rsidP="008A21D6">
      <w:pPr>
        <w:ind w:firstLine="567"/>
        <w:jc w:val="center"/>
        <w:rPr>
          <w:b/>
          <w:bCs/>
        </w:rPr>
      </w:pPr>
    </w:p>
    <w:p w:rsidR="008A21D6" w:rsidRDefault="008A21D6" w:rsidP="008A21D6">
      <w:pPr>
        <w:ind w:firstLine="567"/>
        <w:jc w:val="center"/>
        <w:rPr>
          <w:b/>
          <w:bCs/>
        </w:rPr>
      </w:pPr>
      <w:r>
        <w:rPr>
          <w:b/>
          <w:bCs/>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8A21D6" w:rsidTr="00476251">
        <w:tc>
          <w:tcPr>
            <w:tcW w:w="595" w:type="dxa"/>
          </w:tcPr>
          <w:p w:rsidR="008A21D6" w:rsidRDefault="008A21D6" w:rsidP="00476251">
            <w:pPr>
              <w:jc w:val="center"/>
            </w:pPr>
            <w:r>
              <w:t>№</w:t>
            </w:r>
            <w:r>
              <w:br/>
              <w:t>п/п</w:t>
            </w:r>
          </w:p>
        </w:tc>
        <w:tc>
          <w:tcPr>
            <w:tcW w:w="3119" w:type="dxa"/>
          </w:tcPr>
          <w:p w:rsidR="008A21D6" w:rsidRDefault="008A21D6" w:rsidP="00476251">
            <w:pPr>
              <w:jc w:val="center"/>
            </w:pPr>
            <w:r>
              <w:t>Наименование и адрес банка или иной кредитной организации</w:t>
            </w:r>
          </w:p>
        </w:tc>
        <w:tc>
          <w:tcPr>
            <w:tcW w:w="1275" w:type="dxa"/>
          </w:tcPr>
          <w:p w:rsidR="008A21D6" w:rsidRDefault="008A21D6" w:rsidP="00476251">
            <w:pPr>
              <w:jc w:val="center"/>
            </w:pPr>
            <w:r>
              <w:t xml:space="preserve">Вид и валюта счета </w:t>
            </w:r>
            <w:r>
              <w:rPr>
                <w:vertAlign w:val="superscript"/>
              </w:rPr>
              <w:t>1</w:t>
            </w:r>
          </w:p>
        </w:tc>
        <w:tc>
          <w:tcPr>
            <w:tcW w:w="1560" w:type="dxa"/>
          </w:tcPr>
          <w:p w:rsidR="008A21D6" w:rsidRDefault="008A21D6" w:rsidP="00476251">
            <w:pPr>
              <w:jc w:val="center"/>
            </w:pPr>
            <w:r>
              <w:t>Дата открытия счета</w:t>
            </w:r>
          </w:p>
        </w:tc>
        <w:tc>
          <w:tcPr>
            <w:tcW w:w="1843" w:type="dxa"/>
          </w:tcPr>
          <w:p w:rsidR="008A21D6" w:rsidRDefault="008A21D6" w:rsidP="00476251">
            <w:pPr>
              <w:jc w:val="center"/>
            </w:pPr>
            <w:r>
              <w:t>Номер счета</w:t>
            </w:r>
          </w:p>
        </w:tc>
        <w:tc>
          <w:tcPr>
            <w:tcW w:w="1559" w:type="dxa"/>
          </w:tcPr>
          <w:p w:rsidR="008A21D6" w:rsidRDefault="008A21D6" w:rsidP="00476251">
            <w:pPr>
              <w:jc w:val="center"/>
            </w:pPr>
            <w:r>
              <w:t xml:space="preserve">Остаток на счете </w:t>
            </w:r>
            <w:r>
              <w:rPr>
                <w:vertAlign w:val="superscript"/>
              </w:rPr>
              <w:t>2</w:t>
            </w:r>
            <w:r>
              <w:t xml:space="preserve"> (руб.)</w:t>
            </w:r>
          </w:p>
        </w:tc>
      </w:tr>
      <w:tr w:rsidR="008A21D6" w:rsidTr="008A21D6">
        <w:trPr>
          <w:trHeight w:val="449"/>
        </w:trPr>
        <w:tc>
          <w:tcPr>
            <w:tcW w:w="595" w:type="dxa"/>
          </w:tcPr>
          <w:p w:rsidR="008A21D6" w:rsidRDefault="008A21D6" w:rsidP="00476251">
            <w:pPr>
              <w:jc w:val="center"/>
            </w:pPr>
            <w:r>
              <w:t>1</w:t>
            </w:r>
          </w:p>
        </w:tc>
        <w:tc>
          <w:tcPr>
            <w:tcW w:w="3119" w:type="dxa"/>
          </w:tcPr>
          <w:p w:rsidR="008A21D6" w:rsidRDefault="008A21D6" w:rsidP="00476251"/>
        </w:tc>
        <w:tc>
          <w:tcPr>
            <w:tcW w:w="1275" w:type="dxa"/>
          </w:tcPr>
          <w:p w:rsidR="008A21D6" w:rsidRDefault="008A21D6" w:rsidP="00476251"/>
        </w:tc>
        <w:tc>
          <w:tcPr>
            <w:tcW w:w="1560" w:type="dxa"/>
          </w:tcPr>
          <w:p w:rsidR="008A21D6" w:rsidRDefault="008A21D6" w:rsidP="00476251">
            <w:pPr>
              <w:jc w:val="center"/>
            </w:pPr>
          </w:p>
        </w:tc>
        <w:tc>
          <w:tcPr>
            <w:tcW w:w="1843" w:type="dxa"/>
          </w:tcPr>
          <w:p w:rsidR="008A21D6" w:rsidRDefault="008A21D6" w:rsidP="00476251">
            <w:pPr>
              <w:jc w:val="center"/>
            </w:pPr>
          </w:p>
        </w:tc>
        <w:tc>
          <w:tcPr>
            <w:tcW w:w="1559" w:type="dxa"/>
          </w:tcPr>
          <w:p w:rsidR="008A21D6" w:rsidRDefault="008A21D6" w:rsidP="00476251">
            <w:pPr>
              <w:jc w:val="center"/>
            </w:pPr>
          </w:p>
        </w:tc>
      </w:tr>
      <w:tr w:rsidR="008A21D6" w:rsidTr="008A21D6">
        <w:trPr>
          <w:trHeight w:val="427"/>
        </w:trPr>
        <w:tc>
          <w:tcPr>
            <w:tcW w:w="595" w:type="dxa"/>
          </w:tcPr>
          <w:p w:rsidR="008A21D6" w:rsidRDefault="008A21D6" w:rsidP="00476251">
            <w:pPr>
              <w:jc w:val="center"/>
            </w:pPr>
            <w:r>
              <w:t>2</w:t>
            </w:r>
          </w:p>
        </w:tc>
        <w:tc>
          <w:tcPr>
            <w:tcW w:w="3119" w:type="dxa"/>
          </w:tcPr>
          <w:p w:rsidR="008A21D6" w:rsidRDefault="008A21D6" w:rsidP="00476251"/>
        </w:tc>
        <w:tc>
          <w:tcPr>
            <w:tcW w:w="1275" w:type="dxa"/>
          </w:tcPr>
          <w:p w:rsidR="008A21D6" w:rsidRDefault="008A21D6" w:rsidP="00476251"/>
        </w:tc>
        <w:tc>
          <w:tcPr>
            <w:tcW w:w="1560" w:type="dxa"/>
          </w:tcPr>
          <w:p w:rsidR="008A21D6" w:rsidRDefault="008A21D6" w:rsidP="00476251">
            <w:pPr>
              <w:jc w:val="center"/>
            </w:pPr>
          </w:p>
        </w:tc>
        <w:tc>
          <w:tcPr>
            <w:tcW w:w="1843" w:type="dxa"/>
          </w:tcPr>
          <w:p w:rsidR="008A21D6" w:rsidRDefault="008A21D6" w:rsidP="00476251">
            <w:pPr>
              <w:jc w:val="center"/>
            </w:pPr>
          </w:p>
        </w:tc>
        <w:tc>
          <w:tcPr>
            <w:tcW w:w="1559" w:type="dxa"/>
          </w:tcPr>
          <w:p w:rsidR="008A21D6" w:rsidRDefault="008A21D6" w:rsidP="00476251">
            <w:pPr>
              <w:jc w:val="center"/>
            </w:pPr>
          </w:p>
        </w:tc>
      </w:tr>
      <w:tr w:rsidR="008A21D6" w:rsidTr="008A21D6">
        <w:trPr>
          <w:trHeight w:val="420"/>
        </w:trPr>
        <w:tc>
          <w:tcPr>
            <w:tcW w:w="595" w:type="dxa"/>
          </w:tcPr>
          <w:p w:rsidR="008A21D6" w:rsidRDefault="008A21D6" w:rsidP="00476251">
            <w:pPr>
              <w:jc w:val="center"/>
            </w:pPr>
            <w:r>
              <w:t>3</w:t>
            </w:r>
          </w:p>
        </w:tc>
        <w:tc>
          <w:tcPr>
            <w:tcW w:w="3119" w:type="dxa"/>
          </w:tcPr>
          <w:p w:rsidR="008A21D6" w:rsidRDefault="008A21D6" w:rsidP="00476251"/>
        </w:tc>
        <w:tc>
          <w:tcPr>
            <w:tcW w:w="1275" w:type="dxa"/>
          </w:tcPr>
          <w:p w:rsidR="008A21D6" w:rsidRDefault="008A21D6" w:rsidP="00476251"/>
        </w:tc>
        <w:tc>
          <w:tcPr>
            <w:tcW w:w="1560" w:type="dxa"/>
          </w:tcPr>
          <w:p w:rsidR="008A21D6" w:rsidRDefault="008A21D6" w:rsidP="00476251">
            <w:pPr>
              <w:jc w:val="center"/>
            </w:pPr>
          </w:p>
        </w:tc>
        <w:tc>
          <w:tcPr>
            <w:tcW w:w="1843" w:type="dxa"/>
          </w:tcPr>
          <w:p w:rsidR="008A21D6" w:rsidRDefault="008A21D6" w:rsidP="00476251">
            <w:pPr>
              <w:jc w:val="center"/>
            </w:pPr>
          </w:p>
        </w:tc>
        <w:tc>
          <w:tcPr>
            <w:tcW w:w="1559" w:type="dxa"/>
          </w:tcPr>
          <w:p w:rsidR="008A21D6" w:rsidRDefault="008A21D6" w:rsidP="00476251">
            <w:pPr>
              <w:jc w:val="center"/>
            </w:pPr>
          </w:p>
        </w:tc>
      </w:tr>
    </w:tbl>
    <w:p w:rsidR="008A21D6" w:rsidRDefault="008A21D6" w:rsidP="008A21D6">
      <w:r>
        <w:t>_________________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Указываются вид счета (депозитный, текущий, расчетный, ссудный и другие) и валюта счета.</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8A21D6" w:rsidRPr="00FC6EBA" w:rsidRDefault="008A21D6" w:rsidP="008A21D6">
      <w:pPr>
        <w:ind w:firstLine="567"/>
        <w:jc w:val="both"/>
        <w:rPr>
          <w:sz w:val="16"/>
          <w:szCs w:val="16"/>
        </w:rPr>
      </w:pPr>
    </w:p>
    <w:p w:rsidR="008A21D6" w:rsidRDefault="008A21D6" w:rsidP="008A21D6">
      <w:pPr>
        <w:ind w:firstLine="567"/>
        <w:jc w:val="both"/>
        <w:rPr>
          <w:b/>
          <w:bCs/>
        </w:rPr>
      </w:pPr>
      <w:r>
        <w:rPr>
          <w:b/>
          <w:bCs/>
        </w:rPr>
        <w:t>Раздел 4. Сведения о ценных бумагах</w:t>
      </w:r>
    </w:p>
    <w:p w:rsidR="008A21D6" w:rsidRDefault="008A21D6" w:rsidP="008A21D6">
      <w:pPr>
        <w:ind w:firstLine="567"/>
        <w:rPr>
          <w:b/>
          <w:bCs/>
        </w:rPr>
      </w:pPr>
      <w:r>
        <w:rPr>
          <w:b/>
          <w:bCs/>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8A21D6" w:rsidTr="00476251">
        <w:tc>
          <w:tcPr>
            <w:tcW w:w="595" w:type="dxa"/>
          </w:tcPr>
          <w:p w:rsidR="008A21D6" w:rsidRDefault="008A21D6" w:rsidP="00476251">
            <w:pPr>
              <w:jc w:val="center"/>
            </w:pPr>
            <w:r>
              <w:t>№</w:t>
            </w:r>
            <w:r>
              <w:br/>
              <w:t>п/п</w:t>
            </w:r>
          </w:p>
        </w:tc>
        <w:tc>
          <w:tcPr>
            <w:tcW w:w="2977" w:type="dxa"/>
          </w:tcPr>
          <w:p w:rsidR="008A21D6" w:rsidRDefault="008A21D6" w:rsidP="00476251">
            <w:pPr>
              <w:jc w:val="center"/>
            </w:pPr>
            <w:r>
              <w:t xml:space="preserve">Наименование и организационно-правовая форма организации </w:t>
            </w:r>
            <w:r>
              <w:rPr>
                <w:vertAlign w:val="superscript"/>
              </w:rPr>
              <w:t>1</w:t>
            </w:r>
          </w:p>
        </w:tc>
        <w:tc>
          <w:tcPr>
            <w:tcW w:w="2126" w:type="dxa"/>
          </w:tcPr>
          <w:p w:rsidR="008A21D6" w:rsidRDefault="008A21D6" w:rsidP="00476251">
            <w:pPr>
              <w:jc w:val="center"/>
            </w:pPr>
            <w:r>
              <w:t>Место нахождения организации (адрес)</w:t>
            </w:r>
          </w:p>
        </w:tc>
        <w:tc>
          <w:tcPr>
            <w:tcW w:w="1288" w:type="dxa"/>
          </w:tcPr>
          <w:p w:rsidR="008A21D6" w:rsidRDefault="008A21D6" w:rsidP="00476251">
            <w:pPr>
              <w:jc w:val="center"/>
            </w:pPr>
            <w:r>
              <w:t xml:space="preserve">Уставный капитал </w:t>
            </w:r>
            <w:r>
              <w:rPr>
                <w:vertAlign w:val="superscript"/>
              </w:rPr>
              <w:t>2</w:t>
            </w:r>
            <w:r>
              <w:br/>
              <w:t>(руб.)</w:t>
            </w:r>
          </w:p>
        </w:tc>
        <w:tc>
          <w:tcPr>
            <w:tcW w:w="1300" w:type="dxa"/>
          </w:tcPr>
          <w:p w:rsidR="008A21D6" w:rsidRDefault="008A21D6" w:rsidP="00476251">
            <w:pPr>
              <w:jc w:val="center"/>
            </w:pPr>
            <w:r>
              <w:t xml:space="preserve">Доля участия </w:t>
            </w:r>
            <w:r>
              <w:rPr>
                <w:vertAlign w:val="superscript"/>
              </w:rPr>
              <w:t>3</w:t>
            </w:r>
          </w:p>
        </w:tc>
        <w:tc>
          <w:tcPr>
            <w:tcW w:w="1665" w:type="dxa"/>
          </w:tcPr>
          <w:p w:rsidR="008A21D6" w:rsidRDefault="008A21D6" w:rsidP="00476251">
            <w:pPr>
              <w:jc w:val="center"/>
            </w:pPr>
            <w:r>
              <w:t xml:space="preserve">Основание участия </w:t>
            </w:r>
            <w:r>
              <w:rPr>
                <w:vertAlign w:val="superscript"/>
              </w:rPr>
              <w:t>4</w:t>
            </w:r>
          </w:p>
        </w:tc>
      </w:tr>
      <w:tr w:rsidR="008A21D6" w:rsidTr="008A21D6">
        <w:trPr>
          <w:trHeight w:val="405"/>
        </w:trPr>
        <w:tc>
          <w:tcPr>
            <w:tcW w:w="595" w:type="dxa"/>
          </w:tcPr>
          <w:p w:rsidR="008A21D6" w:rsidRDefault="008A21D6" w:rsidP="00476251">
            <w:pPr>
              <w:jc w:val="center"/>
            </w:pPr>
            <w:r>
              <w:t>1</w:t>
            </w:r>
          </w:p>
        </w:tc>
        <w:tc>
          <w:tcPr>
            <w:tcW w:w="2977" w:type="dxa"/>
          </w:tcPr>
          <w:p w:rsidR="008A21D6" w:rsidRDefault="008A21D6" w:rsidP="00476251"/>
        </w:tc>
        <w:tc>
          <w:tcPr>
            <w:tcW w:w="2126" w:type="dxa"/>
          </w:tcPr>
          <w:p w:rsidR="008A21D6" w:rsidRDefault="008A21D6" w:rsidP="00476251"/>
        </w:tc>
        <w:tc>
          <w:tcPr>
            <w:tcW w:w="1288" w:type="dxa"/>
          </w:tcPr>
          <w:p w:rsidR="008A21D6" w:rsidRDefault="008A21D6" w:rsidP="00476251">
            <w:pPr>
              <w:jc w:val="center"/>
            </w:pPr>
          </w:p>
        </w:tc>
        <w:tc>
          <w:tcPr>
            <w:tcW w:w="1300" w:type="dxa"/>
          </w:tcPr>
          <w:p w:rsidR="008A21D6" w:rsidRDefault="008A21D6" w:rsidP="00476251">
            <w:pPr>
              <w:jc w:val="center"/>
            </w:pPr>
          </w:p>
        </w:tc>
        <w:tc>
          <w:tcPr>
            <w:tcW w:w="1665" w:type="dxa"/>
          </w:tcPr>
          <w:p w:rsidR="008A21D6" w:rsidRDefault="008A21D6" w:rsidP="00476251"/>
        </w:tc>
      </w:tr>
      <w:tr w:rsidR="008A21D6" w:rsidTr="008A21D6">
        <w:trPr>
          <w:trHeight w:val="412"/>
        </w:trPr>
        <w:tc>
          <w:tcPr>
            <w:tcW w:w="595" w:type="dxa"/>
          </w:tcPr>
          <w:p w:rsidR="008A21D6" w:rsidRDefault="008A21D6" w:rsidP="00476251">
            <w:pPr>
              <w:jc w:val="center"/>
            </w:pPr>
            <w:r>
              <w:t>2</w:t>
            </w:r>
          </w:p>
        </w:tc>
        <w:tc>
          <w:tcPr>
            <w:tcW w:w="2977" w:type="dxa"/>
          </w:tcPr>
          <w:p w:rsidR="008A21D6" w:rsidRDefault="008A21D6" w:rsidP="00476251"/>
        </w:tc>
        <w:tc>
          <w:tcPr>
            <w:tcW w:w="2126" w:type="dxa"/>
          </w:tcPr>
          <w:p w:rsidR="008A21D6" w:rsidRDefault="008A21D6" w:rsidP="00476251"/>
        </w:tc>
        <w:tc>
          <w:tcPr>
            <w:tcW w:w="1288" w:type="dxa"/>
          </w:tcPr>
          <w:p w:rsidR="008A21D6" w:rsidRDefault="008A21D6" w:rsidP="00476251">
            <w:pPr>
              <w:jc w:val="center"/>
            </w:pPr>
          </w:p>
        </w:tc>
        <w:tc>
          <w:tcPr>
            <w:tcW w:w="1300" w:type="dxa"/>
          </w:tcPr>
          <w:p w:rsidR="008A21D6" w:rsidRDefault="008A21D6" w:rsidP="00476251">
            <w:pPr>
              <w:jc w:val="center"/>
            </w:pPr>
          </w:p>
        </w:tc>
        <w:tc>
          <w:tcPr>
            <w:tcW w:w="1665" w:type="dxa"/>
          </w:tcPr>
          <w:p w:rsidR="008A21D6" w:rsidRDefault="008A21D6" w:rsidP="00476251"/>
        </w:tc>
      </w:tr>
    </w:tbl>
    <w:p w:rsidR="008A21D6" w:rsidRDefault="008A21D6" w:rsidP="008A21D6">
      <w:r>
        <w:t>_________________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8A21D6" w:rsidRPr="008A21D6" w:rsidRDefault="008A21D6" w:rsidP="008A21D6">
      <w:pPr>
        <w:ind w:firstLine="567"/>
        <w:jc w:val="both"/>
        <w:rPr>
          <w:sz w:val="20"/>
          <w:szCs w:val="20"/>
        </w:rPr>
      </w:pPr>
      <w:r w:rsidRPr="008A21D6">
        <w:rPr>
          <w:sz w:val="20"/>
          <w:szCs w:val="20"/>
          <w:vertAlign w:val="superscript"/>
        </w:rPr>
        <w:t>3</w:t>
      </w:r>
      <w:r w:rsidRPr="008A21D6">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A21D6" w:rsidRPr="008A21D6" w:rsidRDefault="008A21D6" w:rsidP="008A21D6">
      <w:pPr>
        <w:ind w:firstLine="567"/>
        <w:jc w:val="both"/>
        <w:rPr>
          <w:sz w:val="20"/>
          <w:szCs w:val="20"/>
        </w:rPr>
      </w:pPr>
      <w:r w:rsidRPr="008A21D6">
        <w:rPr>
          <w:sz w:val="20"/>
          <w:szCs w:val="20"/>
          <w:vertAlign w:val="superscript"/>
        </w:rPr>
        <w:t>4</w:t>
      </w:r>
      <w:r w:rsidRPr="008A21D6">
        <w:rPr>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8A21D6" w:rsidRPr="00FC6EBA" w:rsidRDefault="008A21D6" w:rsidP="008A21D6">
      <w:pPr>
        <w:ind w:firstLine="567"/>
        <w:jc w:val="both"/>
        <w:rPr>
          <w:b/>
          <w:bCs/>
          <w:sz w:val="16"/>
          <w:szCs w:val="16"/>
        </w:rPr>
      </w:pPr>
    </w:p>
    <w:p w:rsidR="008A21D6" w:rsidRDefault="008A21D6" w:rsidP="008A21D6">
      <w:pPr>
        <w:ind w:firstLine="567"/>
        <w:jc w:val="both"/>
        <w:rPr>
          <w:b/>
          <w:bCs/>
        </w:rPr>
      </w:pPr>
      <w:r>
        <w:rPr>
          <w:b/>
          <w:bCs/>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8A21D6" w:rsidTr="00476251">
        <w:tc>
          <w:tcPr>
            <w:tcW w:w="595" w:type="dxa"/>
          </w:tcPr>
          <w:p w:rsidR="008A21D6" w:rsidRDefault="008A21D6" w:rsidP="00476251">
            <w:pPr>
              <w:jc w:val="center"/>
            </w:pPr>
            <w:r>
              <w:t>№</w:t>
            </w:r>
            <w:r>
              <w:br/>
              <w:t>п/п</w:t>
            </w:r>
          </w:p>
        </w:tc>
        <w:tc>
          <w:tcPr>
            <w:tcW w:w="2127" w:type="dxa"/>
          </w:tcPr>
          <w:p w:rsidR="008A21D6" w:rsidRDefault="008A21D6" w:rsidP="00476251">
            <w:pPr>
              <w:jc w:val="center"/>
            </w:pPr>
            <w:r>
              <w:t>Вид ценной бумаги </w:t>
            </w:r>
            <w:r>
              <w:rPr>
                <w:vertAlign w:val="superscript"/>
              </w:rPr>
              <w:t>1</w:t>
            </w:r>
          </w:p>
        </w:tc>
        <w:tc>
          <w:tcPr>
            <w:tcW w:w="2280" w:type="dxa"/>
          </w:tcPr>
          <w:p w:rsidR="008A21D6" w:rsidRDefault="008A21D6" w:rsidP="00476251">
            <w:pPr>
              <w:jc w:val="center"/>
            </w:pPr>
            <w:r>
              <w:t>Лицо, выпустившее ценную бумагу</w:t>
            </w:r>
          </w:p>
        </w:tc>
        <w:tc>
          <w:tcPr>
            <w:tcW w:w="1830" w:type="dxa"/>
          </w:tcPr>
          <w:p w:rsidR="008A21D6" w:rsidRDefault="008A21D6" w:rsidP="00476251">
            <w:pPr>
              <w:jc w:val="center"/>
            </w:pPr>
            <w:r>
              <w:t>Номинальная величина обязательства</w:t>
            </w:r>
            <w:r>
              <w:br/>
              <w:t>(руб.)</w:t>
            </w:r>
          </w:p>
        </w:tc>
        <w:tc>
          <w:tcPr>
            <w:tcW w:w="1454" w:type="dxa"/>
          </w:tcPr>
          <w:p w:rsidR="008A21D6" w:rsidRDefault="008A21D6" w:rsidP="00476251">
            <w:pPr>
              <w:jc w:val="center"/>
            </w:pPr>
            <w:r>
              <w:t>Общее количество</w:t>
            </w:r>
          </w:p>
        </w:tc>
        <w:tc>
          <w:tcPr>
            <w:tcW w:w="1665" w:type="dxa"/>
          </w:tcPr>
          <w:p w:rsidR="008A21D6" w:rsidRDefault="008A21D6" w:rsidP="00476251">
            <w:pPr>
              <w:jc w:val="center"/>
            </w:pPr>
            <w:r>
              <w:t xml:space="preserve">Общая стоимость </w:t>
            </w:r>
            <w:r>
              <w:rPr>
                <w:vertAlign w:val="superscript"/>
              </w:rPr>
              <w:t>2</w:t>
            </w:r>
            <w:r>
              <w:br/>
              <w:t>(руб.)</w:t>
            </w:r>
          </w:p>
        </w:tc>
      </w:tr>
      <w:tr w:rsidR="008A21D6" w:rsidTr="008A21D6">
        <w:trPr>
          <w:trHeight w:val="519"/>
        </w:trPr>
        <w:tc>
          <w:tcPr>
            <w:tcW w:w="595" w:type="dxa"/>
          </w:tcPr>
          <w:p w:rsidR="008A21D6" w:rsidRDefault="008A21D6" w:rsidP="00476251">
            <w:pPr>
              <w:jc w:val="center"/>
            </w:pPr>
            <w:r>
              <w:t>1</w:t>
            </w:r>
          </w:p>
        </w:tc>
        <w:tc>
          <w:tcPr>
            <w:tcW w:w="2127" w:type="dxa"/>
          </w:tcPr>
          <w:p w:rsidR="008A21D6" w:rsidRDefault="008A21D6" w:rsidP="00476251"/>
        </w:tc>
        <w:tc>
          <w:tcPr>
            <w:tcW w:w="2280" w:type="dxa"/>
          </w:tcPr>
          <w:p w:rsidR="008A21D6" w:rsidRDefault="008A21D6" w:rsidP="00476251"/>
        </w:tc>
        <w:tc>
          <w:tcPr>
            <w:tcW w:w="1830" w:type="dxa"/>
          </w:tcPr>
          <w:p w:rsidR="008A21D6" w:rsidRDefault="008A21D6" w:rsidP="00476251">
            <w:pPr>
              <w:jc w:val="center"/>
            </w:pPr>
          </w:p>
        </w:tc>
        <w:tc>
          <w:tcPr>
            <w:tcW w:w="1454" w:type="dxa"/>
          </w:tcPr>
          <w:p w:rsidR="008A21D6" w:rsidRDefault="008A21D6" w:rsidP="00476251">
            <w:pPr>
              <w:jc w:val="center"/>
            </w:pPr>
          </w:p>
        </w:tc>
        <w:tc>
          <w:tcPr>
            <w:tcW w:w="1665" w:type="dxa"/>
          </w:tcPr>
          <w:p w:rsidR="008A21D6" w:rsidRDefault="008A21D6" w:rsidP="00476251">
            <w:pPr>
              <w:jc w:val="center"/>
            </w:pPr>
          </w:p>
        </w:tc>
      </w:tr>
      <w:tr w:rsidR="008A21D6" w:rsidTr="008A21D6">
        <w:trPr>
          <w:trHeight w:val="413"/>
        </w:trPr>
        <w:tc>
          <w:tcPr>
            <w:tcW w:w="595" w:type="dxa"/>
          </w:tcPr>
          <w:p w:rsidR="008A21D6" w:rsidRDefault="008A21D6" w:rsidP="00476251">
            <w:pPr>
              <w:jc w:val="center"/>
            </w:pPr>
            <w:r>
              <w:t>2</w:t>
            </w:r>
          </w:p>
        </w:tc>
        <w:tc>
          <w:tcPr>
            <w:tcW w:w="2127" w:type="dxa"/>
          </w:tcPr>
          <w:p w:rsidR="008A21D6" w:rsidRDefault="008A21D6" w:rsidP="00476251"/>
        </w:tc>
        <w:tc>
          <w:tcPr>
            <w:tcW w:w="2280" w:type="dxa"/>
          </w:tcPr>
          <w:p w:rsidR="008A21D6" w:rsidRDefault="008A21D6" w:rsidP="00476251"/>
        </w:tc>
        <w:tc>
          <w:tcPr>
            <w:tcW w:w="1830" w:type="dxa"/>
          </w:tcPr>
          <w:p w:rsidR="008A21D6" w:rsidRDefault="008A21D6" w:rsidP="00476251">
            <w:pPr>
              <w:jc w:val="center"/>
            </w:pPr>
          </w:p>
        </w:tc>
        <w:tc>
          <w:tcPr>
            <w:tcW w:w="1454" w:type="dxa"/>
          </w:tcPr>
          <w:p w:rsidR="008A21D6" w:rsidRDefault="008A21D6" w:rsidP="00476251">
            <w:pPr>
              <w:jc w:val="center"/>
            </w:pPr>
          </w:p>
        </w:tc>
        <w:tc>
          <w:tcPr>
            <w:tcW w:w="1665" w:type="dxa"/>
          </w:tcPr>
          <w:p w:rsidR="008A21D6" w:rsidRDefault="008A21D6" w:rsidP="00476251">
            <w:pPr>
              <w:jc w:val="center"/>
            </w:pPr>
          </w:p>
        </w:tc>
      </w:tr>
    </w:tbl>
    <w:p w:rsidR="008A21D6" w:rsidRDefault="008A21D6" w:rsidP="008A21D6">
      <w:pPr>
        <w:ind w:firstLine="567"/>
        <w:jc w:val="both"/>
      </w:pPr>
    </w:p>
    <w:p w:rsidR="008A21D6" w:rsidRDefault="008A21D6" w:rsidP="008A21D6">
      <w:pPr>
        <w:ind w:firstLine="567"/>
        <w:jc w:val="both"/>
        <w:rPr>
          <w:sz w:val="16"/>
          <w:szCs w:val="16"/>
        </w:rPr>
      </w:pPr>
      <w: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8A21D6" w:rsidRPr="00FC6EBA" w:rsidRDefault="008A21D6" w:rsidP="008A21D6">
      <w:pPr>
        <w:ind w:firstLine="567"/>
        <w:jc w:val="both"/>
        <w:rPr>
          <w:sz w:val="16"/>
          <w:szCs w:val="16"/>
        </w:rPr>
      </w:pPr>
    </w:p>
    <w:p w:rsidR="008A21D6" w:rsidRDefault="008A21D6" w:rsidP="008A21D6">
      <w:pPr>
        <w:pBdr>
          <w:top w:val="single" w:sz="4" w:space="11" w:color="auto"/>
        </w:pBdr>
        <w:ind w:right="3175"/>
        <w:rPr>
          <w:sz w:val="2"/>
          <w:szCs w:val="2"/>
        </w:rPr>
      </w:pP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8A21D6" w:rsidRDefault="008A21D6" w:rsidP="008A21D6">
      <w:pPr>
        <w:ind w:firstLine="567"/>
        <w:jc w:val="center"/>
        <w:rPr>
          <w:b/>
          <w:bCs/>
        </w:rPr>
      </w:pPr>
    </w:p>
    <w:p w:rsidR="008A21D6" w:rsidRDefault="008A21D6" w:rsidP="0011212F">
      <w:pPr>
        <w:rPr>
          <w:b/>
          <w:bCs/>
        </w:rPr>
      </w:pPr>
    </w:p>
    <w:p w:rsidR="00B241BA" w:rsidRDefault="00B241BA" w:rsidP="0011212F">
      <w:pPr>
        <w:rPr>
          <w:b/>
          <w:bCs/>
        </w:rPr>
      </w:pPr>
    </w:p>
    <w:p w:rsidR="00B241BA" w:rsidRDefault="00B241BA" w:rsidP="0011212F">
      <w:pPr>
        <w:rPr>
          <w:b/>
          <w:bCs/>
        </w:rPr>
      </w:pPr>
    </w:p>
    <w:p w:rsidR="00B241BA" w:rsidRDefault="00B241BA" w:rsidP="0011212F">
      <w:pPr>
        <w:rPr>
          <w:b/>
          <w:bCs/>
        </w:rPr>
      </w:pPr>
    </w:p>
    <w:p w:rsidR="008A21D6" w:rsidRDefault="008A21D6" w:rsidP="008A21D6">
      <w:pPr>
        <w:ind w:firstLine="567"/>
        <w:jc w:val="center"/>
        <w:rPr>
          <w:b/>
          <w:bCs/>
        </w:rPr>
      </w:pPr>
      <w:r>
        <w:rPr>
          <w:b/>
          <w:bCs/>
        </w:rPr>
        <w:lastRenderedPageBreak/>
        <w:t>Раздел 5. Сведения об обязательствах имущественного характера</w:t>
      </w:r>
    </w:p>
    <w:p w:rsidR="008A21D6" w:rsidRDefault="008A21D6" w:rsidP="008A21D6">
      <w:pPr>
        <w:spacing w:after="360"/>
        <w:ind w:firstLine="567"/>
        <w:jc w:val="center"/>
        <w:rPr>
          <w:b/>
          <w:bCs/>
        </w:rPr>
      </w:pPr>
      <w:r>
        <w:rPr>
          <w:b/>
          <w:bCs/>
        </w:rPr>
        <w:t xml:space="preserve">5.1. Объекты недвижимого имущества, находящиеся в пользовании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8A21D6" w:rsidTr="00476251">
        <w:tc>
          <w:tcPr>
            <w:tcW w:w="595" w:type="dxa"/>
          </w:tcPr>
          <w:p w:rsidR="008A21D6" w:rsidRDefault="008A21D6" w:rsidP="00476251">
            <w:pPr>
              <w:jc w:val="center"/>
            </w:pPr>
            <w:r>
              <w:t>№</w:t>
            </w:r>
            <w:r>
              <w:br/>
              <w:t>п/п</w:t>
            </w:r>
          </w:p>
        </w:tc>
        <w:tc>
          <w:tcPr>
            <w:tcW w:w="1701" w:type="dxa"/>
          </w:tcPr>
          <w:p w:rsidR="008A21D6" w:rsidRDefault="008A21D6" w:rsidP="00476251">
            <w:pPr>
              <w:jc w:val="center"/>
            </w:pPr>
            <w:r>
              <w:t>Вид имущества </w:t>
            </w:r>
            <w:r>
              <w:rPr>
                <w:vertAlign w:val="superscript"/>
              </w:rPr>
              <w:t>2</w:t>
            </w:r>
          </w:p>
        </w:tc>
        <w:tc>
          <w:tcPr>
            <w:tcW w:w="1985" w:type="dxa"/>
          </w:tcPr>
          <w:p w:rsidR="008A21D6" w:rsidRDefault="008A21D6" w:rsidP="00476251">
            <w:pPr>
              <w:jc w:val="center"/>
            </w:pPr>
            <w:r>
              <w:t>Вид и сроки пользо</w:t>
            </w:r>
            <w:r>
              <w:softHyphen/>
              <w:t xml:space="preserve">вания </w:t>
            </w:r>
            <w:r>
              <w:rPr>
                <w:vertAlign w:val="superscript"/>
              </w:rPr>
              <w:t>3</w:t>
            </w:r>
          </w:p>
        </w:tc>
        <w:tc>
          <w:tcPr>
            <w:tcW w:w="1984" w:type="dxa"/>
          </w:tcPr>
          <w:p w:rsidR="008A21D6" w:rsidRDefault="008A21D6" w:rsidP="00476251">
            <w:pPr>
              <w:jc w:val="center"/>
            </w:pPr>
            <w:r>
              <w:t xml:space="preserve">Основание пользования </w:t>
            </w:r>
            <w:r>
              <w:rPr>
                <w:vertAlign w:val="superscript"/>
              </w:rPr>
              <w:t>4</w:t>
            </w:r>
          </w:p>
        </w:tc>
        <w:tc>
          <w:tcPr>
            <w:tcW w:w="2552" w:type="dxa"/>
          </w:tcPr>
          <w:p w:rsidR="008A21D6" w:rsidRDefault="008A21D6" w:rsidP="00476251">
            <w:pPr>
              <w:jc w:val="center"/>
            </w:pPr>
            <w:r>
              <w:t>Место нахождения (адрес)</w:t>
            </w:r>
          </w:p>
        </w:tc>
        <w:tc>
          <w:tcPr>
            <w:tcW w:w="1134" w:type="dxa"/>
          </w:tcPr>
          <w:p w:rsidR="008A21D6" w:rsidRDefault="008A21D6" w:rsidP="00476251">
            <w:pPr>
              <w:jc w:val="center"/>
            </w:pPr>
            <w:r>
              <w:t>Площадь</w:t>
            </w:r>
            <w:r>
              <w:br/>
              <w:t>(кв. м)</w:t>
            </w:r>
          </w:p>
        </w:tc>
      </w:tr>
      <w:tr w:rsidR="008A21D6" w:rsidTr="008A21D6">
        <w:trPr>
          <w:trHeight w:val="379"/>
        </w:trPr>
        <w:tc>
          <w:tcPr>
            <w:tcW w:w="595" w:type="dxa"/>
          </w:tcPr>
          <w:p w:rsidR="008A21D6" w:rsidRDefault="008A21D6" w:rsidP="00476251">
            <w:pPr>
              <w:jc w:val="center"/>
            </w:pPr>
            <w:r>
              <w:t>1</w:t>
            </w:r>
          </w:p>
        </w:tc>
        <w:tc>
          <w:tcPr>
            <w:tcW w:w="1701" w:type="dxa"/>
          </w:tcPr>
          <w:p w:rsidR="008A21D6" w:rsidRDefault="008A21D6" w:rsidP="00476251"/>
        </w:tc>
        <w:tc>
          <w:tcPr>
            <w:tcW w:w="1985" w:type="dxa"/>
          </w:tcPr>
          <w:p w:rsidR="008A21D6" w:rsidRDefault="008A21D6" w:rsidP="00476251"/>
        </w:tc>
        <w:tc>
          <w:tcPr>
            <w:tcW w:w="1984" w:type="dxa"/>
          </w:tcPr>
          <w:p w:rsidR="008A21D6" w:rsidRDefault="008A21D6" w:rsidP="00476251"/>
        </w:tc>
        <w:tc>
          <w:tcPr>
            <w:tcW w:w="2552" w:type="dxa"/>
          </w:tcPr>
          <w:p w:rsidR="008A21D6" w:rsidRDefault="008A21D6" w:rsidP="00476251"/>
        </w:tc>
        <w:tc>
          <w:tcPr>
            <w:tcW w:w="1134" w:type="dxa"/>
          </w:tcPr>
          <w:p w:rsidR="008A21D6" w:rsidRDefault="008A21D6" w:rsidP="00476251">
            <w:pPr>
              <w:jc w:val="center"/>
            </w:pPr>
          </w:p>
        </w:tc>
      </w:tr>
      <w:tr w:rsidR="008A21D6" w:rsidTr="008A21D6">
        <w:trPr>
          <w:trHeight w:val="413"/>
        </w:trPr>
        <w:tc>
          <w:tcPr>
            <w:tcW w:w="595" w:type="dxa"/>
          </w:tcPr>
          <w:p w:rsidR="008A21D6" w:rsidRDefault="008A21D6" w:rsidP="00476251">
            <w:pPr>
              <w:jc w:val="center"/>
            </w:pPr>
            <w:r>
              <w:t>2</w:t>
            </w:r>
          </w:p>
        </w:tc>
        <w:tc>
          <w:tcPr>
            <w:tcW w:w="1701" w:type="dxa"/>
          </w:tcPr>
          <w:p w:rsidR="008A21D6" w:rsidRDefault="008A21D6" w:rsidP="00476251"/>
        </w:tc>
        <w:tc>
          <w:tcPr>
            <w:tcW w:w="1985" w:type="dxa"/>
          </w:tcPr>
          <w:p w:rsidR="008A21D6" w:rsidRDefault="008A21D6" w:rsidP="00476251"/>
        </w:tc>
        <w:tc>
          <w:tcPr>
            <w:tcW w:w="1984" w:type="dxa"/>
          </w:tcPr>
          <w:p w:rsidR="008A21D6" w:rsidRDefault="008A21D6" w:rsidP="00476251"/>
        </w:tc>
        <w:tc>
          <w:tcPr>
            <w:tcW w:w="2552" w:type="dxa"/>
          </w:tcPr>
          <w:p w:rsidR="008A21D6" w:rsidRDefault="008A21D6" w:rsidP="00476251"/>
        </w:tc>
        <w:tc>
          <w:tcPr>
            <w:tcW w:w="1134" w:type="dxa"/>
          </w:tcPr>
          <w:p w:rsidR="008A21D6" w:rsidRDefault="008A21D6" w:rsidP="00476251">
            <w:pPr>
              <w:jc w:val="center"/>
            </w:pPr>
          </w:p>
        </w:tc>
      </w:tr>
      <w:tr w:rsidR="008A21D6" w:rsidTr="008A21D6">
        <w:trPr>
          <w:trHeight w:val="419"/>
        </w:trPr>
        <w:tc>
          <w:tcPr>
            <w:tcW w:w="595" w:type="dxa"/>
          </w:tcPr>
          <w:p w:rsidR="008A21D6" w:rsidRDefault="008A21D6" w:rsidP="00476251">
            <w:pPr>
              <w:jc w:val="center"/>
            </w:pPr>
            <w:r>
              <w:t>3</w:t>
            </w:r>
          </w:p>
        </w:tc>
        <w:tc>
          <w:tcPr>
            <w:tcW w:w="1701" w:type="dxa"/>
          </w:tcPr>
          <w:p w:rsidR="008A21D6" w:rsidRDefault="008A21D6" w:rsidP="00476251"/>
        </w:tc>
        <w:tc>
          <w:tcPr>
            <w:tcW w:w="1985" w:type="dxa"/>
          </w:tcPr>
          <w:p w:rsidR="008A21D6" w:rsidRDefault="008A21D6" w:rsidP="00476251"/>
        </w:tc>
        <w:tc>
          <w:tcPr>
            <w:tcW w:w="1984" w:type="dxa"/>
          </w:tcPr>
          <w:p w:rsidR="008A21D6" w:rsidRDefault="008A21D6" w:rsidP="00476251"/>
        </w:tc>
        <w:tc>
          <w:tcPr>
            <w:tcW w:w="2552" w:type="dxa"/>
          </w:tcPr>
          <w:p w:rsidR="008A21D6" w:rsidRDefault="008A21D6" w:rsidP="00476251"/>
        </w:tc>
        <w:tc>
          <w:tcPr>
            <w:tcW w:w="1134" w:type="dxa"/>
          </w:tcPr>
          <w:p w:rsidR="008A21D6" w:rsidRDefault="008A21D6" w:rsidP="00476251">
            <w:pPr>
              <w:jc w:val="center"/>
            </w:pPr>
          </w:p>
        </w:tc>
      </w:tr>
    </w:tbl>
    <w:p w:rsidR="008A21D6" w:rsidRDefault="008A21D6" w:rsidP="008A21D6">
      <w:r>
        <w:t>_________________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Указываются по состоянию на отчетную дату.</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Указывается вид недвижимого имущества (земельный участок, жилой дом, дача и другие).</w:t>
      </w:r>
    </w:p>
    <w:p w:rsidR="008A21D6" w:rsidRPr="008A21D6" w:rsidRDefault="008A21D6" w:rsidP="008A21D6">
      <w:pPr>
        <w:ind w:firstLine="567"/>
        <w:jc w:val="both"/>
        <w:rPr>
          <w:sz w:val="20"/>
          <w:szCs w:val="20"/>
        </w:rPr>
      </w:pPr>
      <w:r w:rsidRPr="008A21D6">
        <w:rPr>
          <w:sz w:val="20"/>
          <w:szCs w:val="20"/>
          <w:vertAlign w:val="superscript"/>
        </w:rPr>
        <w:t>3</w:t>
      </w:r>
      <w:r w:rsidRPr="008A21D6">
        <w:rPr>
          <w:sz w:val="20"/>
          <w:szCs w:val="20"/>
        </w:rPr>
        <w:t> Указываются вид пользования (аренда, безвозмездное пользование и другие) и сроки пользования.</w:t>
      </w:r>
    </w:p>
    <w:p w:rsidR="008A21D6" w:rsidRPr="008A21D6" w:rsidRDefault="008A21D6" w:rsidP="008A21D6">
      <w:pPr>
        <w:ind w:firstLine="567"/>
        <w:jc w:val="both"/>
        <w:rPr>
          <w:sz w:val="20"/>
          <w:szCs w:val="20"/>
        </w:rPr>
      </w:pPr>
      <w:r w:rsidRPr="008A21D6">
        <w:rPr>
          <w:sz w:val="20"/>
          <w:szCs w:val="20"/>
          <w:vertAlign w:val="superscript"/>
        </w:rPr>
        <w:t>4</w:t>
      </w:r>
      <w:r w:rsidRPr="008A21D6">
        <w:rPr>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8A21D6" w:rsidRDefault="008A21D6" w:rsidP="008A21D6">
      <w:pPr>
        <w:ind w:firstLine="567"/>
        <w:jc w:val="both"/>
        <w:rPr>
          <w:b/>
          <w:bCs/>
        </w:rPr>
      </w:pPr>
    </w:p>
    <w:p w:rsidR="008A21D6" w:rsidRDefault="008A21D6" w:rsidP="008A21D6">
      <w:pPr>
        <w:ind w:firstLine="567"/>
        <w:jc w:val="both"/>
        <w:rPr>
          <w:b/>
          <w:bCs/>
        </w:rPr>
      </w:pPr>
      <w:r>
        <w:rPr>
          <w:b/>
          <w:bCs/>
        </w:rPr>
        <w:t xml:space="preserve">5.2. Прочие обязательства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8A21D6" w:rsidTr="00476251">
        <w:tc>
          <w:tcPr>
            <w:tcW w:w="595" w:type="dxa"/>
          </w:tcPr>
          <w:p w:rsidR="008A21D6" w:rsidRDefault="008A21D6" w:rsidP="00476251">
            <w:pPr>
              <w:jc w:val="center"/>
            </w:pPr>
            <w:r>
              <w:t>№</w:t>
            </w:r>
            <w:r>
              <w:br/>
              <w:t>п/п</w:t>
            </w:r>
          </w:p>
        </w:tc>
        <w:tc>
          <w:tcPr>
            <w:tcW w:w="2127" w:type="dxa"/>
          </w:tcPr>
          <w:p w:rsidR="008A21D6" w:rsidRDefault="008A21D6" w:rsidP="00476251">
            <w:pPr>
              <w:jc w:val="center"/>
            </w:pPr>
            <w:r>
              <w:t xml:space="preserve">Содержание обязательства </w:t>
            </w:r>
            <w:r>
              <w:rPr>
                <w:vertAlign w:val="superscript"/>
              </w:rPr>
              <w:t>2</w:t>
            </w:r>
          </w:p>
        </w:tc>
        <w:tc>
          <w:tcPr>
            <w:tcW w:w="1701" w:type="dxa"/>
          </w:tcPr>
          <w:p w:rsidR="008A21D6" w:rsidRDefault="008A21D6" w:rsidP="00476251">
            <w:pPr>
              <w:jc w:val="center"/>
            </w:pPr>
            <w:r>
              <w:t>Кредитор (должник)</w:t>
            </w:r>
            <w:r>
              <w:rPr>
                <w:vertAlign w:val="superscript"/>
              </w:rPr>
              <w:t>3</w:t>
            </w:r>
          </w:p>
        </w:tc>
        <w:tc>
          <w:tcPr>
            <w:tcW w:w="2126" w:type="dxa"/>
          </w:tcPr>
          <w:p w:rsidR="008A21D6" w:rsidRDefault="008A21D6" w:rsidP="00476251">
            <w:pPr>
              <w:jc w:val="center"/>
            </w:pPr>
            <w:r>
              <w:t xml:space="preserve">Основание возникновения </w:t>
            </w:r>
            <w:r>
              <w:rPr>
                <w:vertAlign w:val="superscript"/>
              </w:rPr>
              <w:t>4</w:t>
            </w:r>
          </w:p>
        </w:tc>
        <w:tc>
          <w:tcPr>
            <w:tcW w:w="1767" w:type="dxa"/>
          </w:tcPr>
          <w:p w:rsidR="008A21D6" w:rsidRDefault="008A21D6" w:rsidP="00476251">
            <w:pPr>
              <w:jc w:val="center"/>
            </w:pPr>
            <w:r>
              <w:t xml:space="preserve">Сумма обязательства </w:t>
            </w:r>
            <w:r>
              <w:rPr>
                <w:vertAlign w:val="superscript"/>
              </w:rPr>
              <w:t>5</w:t>
            </w:r>
            <w:r>
              <w:t xml:space="preserve"> (руб.)</w:t>
            </w:r>
          </w:p>
        </w:tc>
        <w:tc>
          <w:tcPr>
            <w:tcW w:w="1635" w:type="dxa"/>
          </w:tcPr>
          <w:p w:rsidR="008A21D6" w:rsidRDefault="008A21D6" w:rsidP="00476251">
            <w:pPr>
              <w:jc w:val="center"/>
            </w:pPr>
            <w:r>
              <w:t>Условия обязатель</w:t>
            </w:r>
            <w:r>
              <w:softHyphen/>
              <w:t xml:space="preserve">ства </w:t>
            </w:r>
            <w:r>
              <w:rPr>
                <w:vertAlign w:val="superscript"/>
              </w:rPr>
              <w:t>6</w:t>
            </w:r>
          </w:p>
        </w:tc>
      </w:tr>
      <w:tr w:rsidR="008A21D6" w:rsidTr="008A21D6">
        <w:trPr>
          <w:trHeight w:val="423"/>
        </w:trPr>
        <w:tc>
          <w:tcPr>
            <w:tcW w:w="595" w:type="dxa"/>
          </w:tcPr>
          <w:p w:rsidR="008A21D6" w:rsidRDefault="008A21D6" w:rsidP="00476251">
            <w:pPr>
              <w:jc w:val="center"/>
            </w:pPr>
            <w:r>
              <w:t>1</w:t>
            </w:r>
          </w:p>
        </w:tc>
        <w:tc>
          <w:tcPr>
            <w:tcW w:w="2127" w:type="dxa"/>
          </w:tcPr>
          <w:p w:rsidR="008A21D6" w:rsidRDefault="008A21D6" w:rsidP="00476251"/>
        </w:tc>
        <w:tc>
          <w:tcPr>
            <w:tcW w:w="1701" w:type="dxa"/>
          </w:tcPr>
          <w:p w:rsidR="008A21D6" w:rsidRDefault="008A21D6" w:rsidP="00476251"/>
        </w:tc>
        <w:tc>
          <w:tcPr>
            <w:tcW w:w="2126" w:type="dxa"/>
          </w:tcPr>
          <w:p w:rsidR="008A21D6" w:rsidRDefault="008A21D6" w:rsidP="00476251"/>
        </w:tc>
        <w:tc>
          <w:tcPr>
            <w:tcW w:w="1767" w:type="dxa"/>
          </w:tcPr>
          <w:p w:rsidR="008A21D6" w:rsidRDefault="008A21D6" w:rsidP="00476251">
            <w:pPr>
              <w:jc w:val="center"/>
            </w:pPr>
          </w:p>
        </w:tc>
        <w:tc>
          <w:tcPr>
            <w:tcW w:w="1635" w:type="dxa"/>
          </w:tcPr>
          <w:p w:rsidR="008A21D6" w:rsidRDefault="008A21D6" w:rsidP="00476251"/>
        </w:tc>
      </w:tr>
      <w:tr w:rsidR="008A21D6" w:rsidTr="008A21D6">
        <w:trPr>
          <w:trHeight w:val="415"/>
        </w:trPr>
        <w:tc>
          <w:tcPr>
            <w:tcW w:w="595" w:type="dxa"/>
          </w:tcPr>
          <w:p w:rsidR="008A21D6" w:rsidRDefault="008A21D6" w:rsidP="00476251">
            <w:pPr>
              <w:jc w:val="center"/>
            </w:pPr>
            <w:r>
              <w:t>2</w:t>
            </w:r>
          </w:p>
        </w:tc>
        <w:tc>
          <w:tcPr>
            <w:tcW w:w="2127" w:type="dxa"/>
          </w:tcPr>
          <w:p w:rsidR="008A21D6" w:rsidRDefault="008A21D6" w:rsidP="00476251"/>
        </w:tc>
        <w:tc>
          <w:tcPr>
            <w:tcW w:w="1701" w:type="dxa"/>
          </w:tcPr>
          <w:p w:rsidR="008A21D6" w:rsidRDefault="008A21D6" w:rsidP="00476251"/>
        </w:tc>
        <w:tc>
          <w:tcPr>
            <w:tcW w:w="2126" w:type="dxa"/>
          </w:tcPr>
          <w:p w:rsidR="008A21D6" w:rsidRDefault="008A21D6" w:rsidP="00476251"/>
        </w:tc>
        <w:tc>
          <w:tcPr>
            <w:tcW w:w="1767" w:type="dxa"/>
          </w:tcPr>
          <w:p w:rsidR="008A21D6" w:rsidRDefault="008A21D6" w:rsidP="00476251">
            <w:pPr>
              <w:jc w:val="center"/>
            </w:pPr>
          </w:p>
        </w:tc>
        <w:tc>
          <w:tcPr>
            <w:tcW w:w="1635" w:type="dxa"/>
          </w:tcPr>
          <w:p w:rsidR="008A21D6" w:rsidRDefault="008A21D6" w:rsidP="00476251"/>
        </w:tc>
      </w:tr>
      <w:tr w:rsidR="008A21D6" w:rsidTr="008A21D6">
        <w:trPr>
          <w:trHeight w:val="407"/>
        </w:trPr>
        <w:tc>
          <w:tcPr>
            <w:tcW w:w="595" w:type="dxa"/>
          </w:tcPr>
          <w:p w:rsidR="008A21D6" w:rsidRDefault="008A21D6" w:rsidP="00476251">
            <w:pPr>
              <w:jc w:val="center"/>
            </w:pPr>
            <w:r>
              <w:t>3</w:t>
            </w:r>
          </w:p>
        </w:tc>
        <w:tc>
          <w:tcPr>
            <w:tcW w:w="2127" w:type="dxa"/>
          </w:tcPr>
          <w:p w:rsidR="008A21D6" w:rsidRDefault="008A21D6" w:rsidP="00476251"/>
        </w:tc>
        <w:tc>
          <w:tcPr>
            <w:tcW w:w="1701" w:type="dxa"/>
          </w:tcPr>
          <w:p w:rsidR="008A21D6" w:rsidRDefault="008A21D6" w:rsidP="00476251"/>
        </w:tc>
        <w:tc>
          <w:tcPr>
            <w:tcW w:w="2126" w:type="dxa"/>
          </w:tcPr>
          <w:p w:rsidR="008A21D6" w:rsidRDefault="008A21D6" w:rsidP="00476251"/>
        </w:tc>
        <w:tc>
          <w:tcPr>
            <w:tcW w:w="1767" w:type="dxa"/>
          </w:tcPr>
          <w:p w:rsidR="008A21D6" w:rsidRDefault="008A21D6" w:rsidP="00476251">
            <w:pPr>
              <w:jc w:val="center"/>
            </w:pPr>
          </w:p>
        </w:tc>
        <w:tc>
          <w:tcPr>
            <w:tcW w:w="1635" w:type="dxa"/>
          </w:tcPr>
          <w:p w:rsidR="008A21D6" w:rsidRDefault="008A21D6" w:rsidP="00476251"/>
        </w:tc>
      </w:tr>
    </w:tbl>
    <w:p w:rsidR="008A21D6" w:rsidRPr="00FC6EBA" w:rsidRDefault="008A21D6" w:rsidP="008A21D6">
      <w:pPr>
        <w:spacing w:before="240" w:after="240"/>
        <w:ind w:firstLine="567"/>
        <w:rPr>
          <w:sz w:val="28"/>
          <w:szCs w:val="28"/>
        </w:rPr>
      </w:pPr>
      <w:r w:rsidRPr="00FC6EBA">
        <w:rPr>
          <w:sz w:val="28"/>
          <w:szCs w:val="28"/>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8A21D6" w:rsidTr="00476251">
        <w:tc>
          <w:tcPr>
            <w:tcW w:w="187" w:type="dxa"/>
            <w:tcBorders>
              <w:top w:val="nil"/>
              <w:left w:val="nil"/>
              <w:bottom w:val="nil"/>
              <w:right w:val="nil"/>
            </w:tcBorders>
            <w:vAlign w:val="bottom"/>
          </w:tcPr>
          <w:p w:rsidR="008A21D6" w:rsidRDefault="008A21D6" w:rsidP="00476251">
            <w:r>
              <w:t>“</w:t>
            </w:r>
          </w:p>
        </w:tc>
        <w:tc>
          <w:tcPr>
            <w:tcW w:w="567" w:type="dxa"/>
            <w:tcBorders>
              <w:top w:val="nil"/>
              <w:left w:val="nil"/>
              <w:bottom w:val="single" w:sz="4" w:space="0" w:color="auto"/>
              <w:right w:val="nil"/>
            </w:tcBorders>
            <w:vAlign w:val="bottom"/>
          </w:tcPr>
          <w:p w:rsidR="008A21D6" w:rsidRDefault="008A21D6" w:rsidP="00476251">
            <w:pPr>
              <w:jc w:val="center"/>
            </w:pPr>
          </w:p>
        </w:tc>
        <w:tc>
          <w:tcPr>
            <w:tcW w:w="284" w:type="dxa"/>
            <w:tcBorders>
              <w:top w:val="nil"/>
              <w:left w:val="nil"/>
              <w:bottom w:val="nil"/>
              <w:right w:val="nil"/>
            </w:tcBorders>
            <w:vAlign w:val="bottom"/>
          </w:tcPr>
          <w:p w:rsidR="008A21D6" w:rsidRDefault="008A21D6" w:rsidP="00476251">
            <w:r>
              <w:t>”</w:t>
            </w:r>
          </w:p>
        </w:tc>
        <w:tc>
          <w:tcPr>
            <w:tcW w:w="1842" w:type="dxa"/>
            <w:tcBorders>
              <w:top w:val="nil"/>
              <w:left w:val="nil"/>
              <w:bottom w:val="single" w:sz="4" w:space="0" w:color="auto"/>
              <w:right w:val="nil"/>
            </w:tcBorders>
            <w:vAlign w:val="bottom"/>
          </w:tcPr>
          <w:p w:rsidR="008A21D6" w:rsidRDefault="008A21D6" w:rsidP="00476251">
            <w:pPr>
              <w:jc w:val="center"/>
            </w:pPr>
          </w:p>
        </w:tc>
        <w:tc>
          <w:tcPr>
            <w:tcW w:w="426" w:type="dxa"/>
            <w:tcBorders>
              <w:top w:val="nil"/>
              <w:left w:val="nil"/>
              <w:bottom w:val="nil"/>
              <w:right w:val="nil"/>
            </w:tcBorders>
            <w:vAlign w:val="bottom"/>
          </w:tcPr>
          <w:p w:rsidR="008A21D6" w:rsidRDefault="008A21D6" w:rsidP="00476251">
            <w:pPr>
              <w:jc w:val="right"/>
            </w:pPr>
            <w:r>
              <w:t>20</w:t>
            </w:r>
          </w:p>
        </w:tc>
        <w:tc>
          <w:tcPr>
            <w:tcW w:w="317" w:type="dxa"/>
            <w:tcBorders>
              <w:top w:val="nil"/>
              <w:left w:val="nil"/>
              <w:bottom w:val="single" w:sz="4" w:space="0" w:color="auto"/>
              <w:right w:val="nil"/>
            </w:tcBorders>
            <w:vAlign w:val="bottom"/>
          </w:tcPr>
          <w:p w:rsidR="008A21D6" w:rsidRDefault="008A21D6" w:rsidP="00476251"/>
        </w:tc>
        <w:tc>
          <w:tcPr>
            <w:tcW w:w="405" w:type="dxa"/>
            <w:tcBorders>
              <w:top w:val="nil"/>
              <w:left w:val="nil"/>
              <w:bottom w:val="nil"/>
              <w:right w:val="nil"/>
            </w:tcBorders>
            <w:vAlign w:val="bottom"/>
          </w:tcPr>
          <w:p w:rsidR="008A21D6" w:rsidRDefault="008A21D6" w:rsidP="00476251">
            <w:pPr>
              <w:jc w:val="center"/>
            </w:pPr>
            <w:r>
              <w:t>г.</w:t>
            </w:r>
          </w:p>
        </w:tc>
        <w:tc>
          <w:tcPr>
            <w:tcW w:w="5923" w:type="dxa"/>
            <w:tcBorders>
              <w:top w:val="nil"/>
              <w:left w:val="nil"/>
              <w:bottom w:val="single" w:sz="4" w:space="0" w:color="auto"/>
              <w:right w:val="nil"/>
            </w:tcBorders>
            <w:vAlign w:val="bottom"/>
          </w:tcPr>
          <w:p w:rsidR="008A21D6" w:rsidRDefault="008A21D6" w:rsidP="00476251">
            <w:pPr>
              <w:jc w:val="center"/>
            </w:pPr>
          </w:p>
          <w:p w:rsidR="008A21D6" w:rsidRDefault="008A21D6" w:rsidP="00476251">
            <w:pPr>
              <w:jc w:val="center"/>
            </w:pPr>
          </w:p>
        </w:tc>
      </w:tr>
      <w:tr w:rsidR="008A21D6" w:rsidTr="00476251">
        <w:tc>
          <w:tcPr>
            <w:tcW w:w="187" w:type="dxa"/>
            <w:tcBorders>
              <w:top w:val="nil"/>
              <w:left w:val="nil"/>
              <w:bottom w:val="nil"/>
              <w:right w:val="nil"/>
            </w:tcBorders>
          </w:tcPr>
          <w:p w:rsidR="008A21D6" w:rsidRDefault="008A21D6" w:rsidP="00476251"/>
        </w:tc>
        <w:tc>
          <w:tcPr>
            <w:tcW w:w="567" w:type="dxa"/>
            <w:tcBorders>
              <w:top w:val="nil"/>
              <w:left w:val="nil"/>
              <w:bottom w:val="nil"/>
              <w:right w:val="nil"/>
            </w:tcBorders>
          </w:tcPr>
          <w:p w:rsidR="008A21D6" w:rsidRDefault="008A21D6" w:rsidP="00476251"/>
        </w:tc>
        <w:tc>
          <w:tcPr>
            <w:tcW w:w="284" w:type="dxa"/>
            <w:tcBorders>
              <w:top w:val="nil"/>
              <w:left w:val="nil"/>
              <w:bottom w:val="nil"/>
              <w:right w:val="nil"/>
            </w:tcBorders>
          </w:tcPr>
          <w:p w:rsidR="008A21D6" w:rsidRDefault="008A21D6" w:rsidP="00476251"/>
        </w:tc>
        <w:tc>
          <w:tcPr>
            <w:tcW w:w="1842" w:type="dxa"/>
            <w:tcBorders>
              <w:top w:val="nil"/>
              <w:left w:val="nil"/>
              <w:bottom w:val="nil"/>
              <w:right w:val="nil"/>
            </w:tcBorders>
          </w:tcPr>
          <w:p w:rsidR="008A21D6" w:rsidRDefault="008A21D6" w:rsidP="00476251"/>
        </w:tc>
        <w:tc>
          <w:tcPr>
            <w:tcW w:w="426" w:type="dxa"/>
            <w:tcBorders>
              <w:top w:val="nil"/>
              <w:left w:val="nil"/>
              <w:bottom w:val="nil"/>
              <w:right w:val="nil"/>
            </w:tcBorders>
          </w:tcPr>
          <w:p w:rsidR="008A21D6" w:rsidRDefault="008A21D6" w:rsidP="00476251"/>
        </w:tc>
        <w:tc>
          <w:tcPr>
            <w:tcW w:w="317" w:type="dxa"/>
            <w:tcBorders>
              <w:top w:val="nil"/>
              <w:left w:val="nil"/>
              <w:bottom w:val="nil"/>
              <w:right w:val="nil"/>
            </w:tcBorders>
          </w:tcPr>
          <w:p w:rsidR="008A21D6" w:rsidRDefault="008A21D6" w:rsidP="00476251"/>
        </w:tc>
        <w:tc>
          <w:tcPr>
            <w:tcW w:w="405" w:type="dxa"/>
            <w:tcBorders>
              <w:top w:val="nil"/>
              <w:left w:val="nil"/>
              <w:bottom w:val="nil"/>
              <w:right w:val="nil"/>
            </w:tcBorders>
          </w:tcPr>
          <w:p w:rsidR="008A21D6" w:rsidRDefault="008A21D6" w:rsidP="00476251"/>
        </w:tc>
        <w:tc>
          <w:tcPr>
            <w:tcW w:w="5923" w:type="dxa"/>
            <w:tcBorders>
              <w:top w:val="nil"/>
              <w:left w:val="nil"/>
              <w:bottom w:val="nil"/>
              <w:right w:val="nil"/>
            </w:tcBorders>
          </w:tcPr>
          <w:p w:rsidR="00656DA7" w:rsidRDefault="008A21D6" w:rsidP="00656DA7">
            <w:pPr>
              <w:jc w:val="center"/>
              <w:rPr>
                <w:sz w:val="16"/>
                <w:szCs w:val="16"/>
              </w:rPr>
            </w:pPr>
            <w:r w:rsidRPr="00030B99">
              <w:rPr>
                <w:sz w:val="16"/>
                <w:szCs w:val="16"/>
              </w:rPr>
              <w:t xml:space="preserve">(подпись гражданина, претендующего на замещение должности </w:t>
            </w:r>
          </w:p>
          <w:p w:rsidR="008A21D6" w:rsidRPr="00030B99" w:rsidRDefault="008A21D6" w:rsidP="00656DA7">
            <w:pPr>
              <w:jc w:val="center"/>
              <w:rPr>
                <w:sz w:val="16"/>
                <w:szCs w:val="16"/>
              </w:rPr>
            </w:pPr>
            <w:r w:rsidRPr="00030B99">
              <w:rPr>
                <w:sz w:val="16"/>
                <w:szCs w:val="16"/>
              </w:rPr>
              <w:t>государственной службы)</w:t>
            </w:r>
          </w:p>
        </w:tc>
      </w:tr>
    </w:tbl>
    <w:p w:rsidR="008A21D6" w:rsidRDefault="008A21D6" w:rsidP="008A21D6">
      <w:pPr>
        <w:spacing w:before="240"/>
      </w:pPr>
    </w:p>
    <w:p w:rsidR="008A21D6" w:rsidRDefault="008A21D6" w:rsidP="008A21D6">
      <w:pPr>
        <w:spacing w:before="240"/>
      </w:pPr>
    </w:p>
    <w:p w:rsidR="008A21D6" w:rsidRPr="00030B99" w:rsidRDefault="008A21D6" w:rsidP="008A21D6">
      <w:pPr>
        <w:pBdr>
          <w:top w:val="single" w:sz="4" w:space="1" w:color="auto"/>
        </w:pBdr>
        <w:jc w:val="center"/>
        <w:rPr>
          <w:sz w:val="16"/>
          <w:szCs w:val="16"/>
        </w:rPr>
      </w:pPr>
      <w:r w:rsidRPr="00030B99">
        <w:rPr>
          <w:sz w:val="16"/>
          <w:szCs w:val="16"/>
        </w:rPr>
        <w:t>(Ф.И.О. и подпись лица, принявшего справку)</w:t>
      </w:r>
    </w:p>
    <w:p w:rsidR="008A21D6" w:rsidRDefault="008A21D6" w:rsidP="008A21D6">
      <w:pPr>
        <w:spacing w:before="600"/>
      </w:pPr>
      <w:r>
        <w:t>_________________</w:t>
      </w:r>
    </w:p>
    <w:p w:rsidR="008A21D6" w:rsidRPr="008A21D6" w:rsidRDefault="008A21D6" w:rsidP="008A21D6">
      <w:pPr>
        <w:ind w:firstLine="567"/>
        <w:jc w:val="both"/>
        <w:rPr>
          <w:sz w:val="20"/>
          <w:szCs w:val="20"/>
        </w:rPr>
      </w:pPr>
      <w:r w:rsidRPr="008A21D6">
        <w:rPr>
          <w:sz w:val="20"/>
          <w:szCs w:val="20"/>
          <w:vertAlign w:val="superscript"/>
        </w:rPr>
        <w:t>1</w:t>
      </w:r>
      <w:r w:rsidRPr="008A21D6">
        <w:rPr>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8A21D6" w:rsidRPr="008A21D6" w:rsidRDefault="008A21D6" w:rsidP="008A21D6">
      <w:pPr>
        <w:ind w:firstLine="567"/>
        <w:jc w:val="both"/>
        <w:rPr>
          <w:sz w:val="20"/>
          <w:szCs w:val="20"/>
        </w:rPr>
      </w:pPr>
      <w:r w:rsidRPr="008A21D6">
        <w:rPr>
          <w:sz w:val="20"/>
          <w:szCs w:val="20"/>
          <w:vertAlign w:val="superscript"/>
        </w:rPr>
        <w:t>2</w:t>
      </w:r>
      <w:r w:rsidRPr="008A21D6">
        <w:rPr>
          <w:sz w:val="20"/>
          <w:szCs w:val="20"/>
        </w:rPr>
        <w:t> Указывается существо обязательства (заем, кредит и другие).</w:t>
      </w:r>
    </w:p>
    <w:p w:rsidR="008A21D6" w:rsidRPr="008A21D6" w:rsidRDefault="008A21D6" w:rsidP="008A21D6">
      <w:pPr>
        <w:ind w:firstLine="567"/>
        <w:jc w:val="both"/>
        <w:rPr>
          <w:sz w:val="20"/>
          <w:szCs w:val="20"/>
        </w:rPr>
      </w:pPr>
      <w:r w:rsidRPr="008A21D6">
        <w:rPr>
          <w:sz w:val="20"/>
          <w:szCs w:val="20"/>
          <w:vertAlign w:val="superscript"/>
        </w:rPr>
        <w:t>3</w:t>
      </w:r>
      <w:r w:rsidRPr="008A21D6">
        <w:rPr>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8A21D6" w:rsidRPr="008A21D6" w:rsidRDefault="008A21D6" w:rsidP="008A21D6">
      <w:pPr>
        <w:ind w:firstLine="567"/>
        <w:jc w:val="both"/>
        <w:rPr>
          <w:sz w:val="20"/>
          <w:szCs w:val="20"/>
        </w:rPr>
      </w:pPr>
      <w:r w:rsidRPr="008A21D6">
        <w:rPr>
          <w:sz w:val="20"/>
          <w:szCs w:val="20"/>
          <w:vertAlign w:val="superscript"/>
        </w:rPr>
        <w:t>4</w:t>
      </w:r>
      <w:r w:rsidRPr="008A21D6">
        <w:rPr>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8A21D6" w:rsidRPr="008A21D6" w:rsidRDefault="008A21D6" w:rsidP="008A21D6">
      <w:pPr>
        <w:ind w:firstLine="567"/>
        <w:jc w:val="both"/>
        <w:rPr>
          <w:sz w:val="20"/>
          <w:szCs w:val="20"/>
        </w:rPr>
      </w:pPr>
      <w:r w:rsidRPr="008A21D6">
        <w:rPr>
          <w:sz w:val="20"/>
          <w:szCs w:val="20"/>
          <w:vertAlign w:val="superscript"/>
        </w:rPr>
        <w:t>5</w:t>
      </w:r>
      <w:r w:rsidRPr="008A21D6">
        <w:rPr>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8A21D6" w:rsidRPr="008A21D6" w:rsidRDefault="008A21D6" w:rsidP="008A21D6">
      <w:pPr>
        <w:ind w:firstLine="567"/>
        <w:jc w:val="both"/>
        <w:rPr>
          <w:sz w:val="20"/>
          <w:szCs w:val="20"/>
        </w:rPr>
      </w:pPr>
      <w:r w:rsidRPr="008A21D6">
        <w:rPr>
          <w:sz w:val="20"/>
          <w:szCs w:val="20"/>
          <w:vertAlign w:val="superscript"/>
        </w:rPr>
        <w:t>6</w:t>
      </w:r>
      <w:r w:rsidRPr="008A21D6">
        <w:rPr>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D0CDE" w:rsidRDefault="000D0CDE">
      <w:r>
        <w:br w:type="page"/>
      </w:r>
    </w:p>
    <w:p w:rsidR="0070319E" w:rsidRPr="00FB3C2A" w:rsidRDefault="0070319E" w:rsidP="002E627F">
      <w:pPr>
        <w:tabs>
          <w:tab w:val="left" w:pos="11907"/>
        </w:tabs>
        <w:ind w:left="6521"/>
        <w:jc w:val="center"/>
        <w:rPr>
          <w:sz w:val="18"/>
          <w:szCs w:val="18"/>
        </w:rPr>
      </w:pPr>
      <w:r w:rsidRPr="00FB3C2A">
        <w:rPr>
          <w:sz w:val="18"/>
          <w:szCs w:val="18"/>
        </w:rPr>
        <w:lastRenderedPageBreak/>
        <w:t>УТВЕРЖДЕНА</w:t>
      </w:r>
    </w:p>
    <w:p w:rsidR="00B375E9" w:rsidRDefault="0070319E" w:rsidP="002E627F">
      <w:pPr>
        <w:tabs>
          <w:tab w:val="left" w:pos="11907"/>
        </w:tabs>
        <w:ind w:left="6521"/>
        <w:jc w:val="center"/>
        <w:rPr>
          <w:sz w:val="18"/>
          <w:szCs w:val="18"/>
        </w:rPr>
      </w:pPr>
      <w:r w:rsidRPr="00FB3C2A">
        <w:rPr>
          <w:sz w:val="18"/>
          <w:szCs w:val="18"/>
        </w:rPr>
        <w:t>Указом Пре</w:t>
      </w:r>
      <w:r w:rsidR="00B375E9">
        <w:rPr>
          <w:sz w:val="18"/>
          <w:szCs w:val="18"/>
        </w:rPr>
        <w:t>дседателя Правительства</w:t>
      </w:r>
    </w:p>
    <w:p w:rsidR="00B375E9" w:rsidRDefault="0070319E" w:rsidP="002E627F">
      <w:pPr>
        <w:tabs>
          <w:tab w:val="left" w:pos="11907"/>
        </w:tabs>
        <w:ind w:left="6521"/>
        <w:jc w:val="center"/>
        <w:rPr>
          <w:sz w:val="18"/>
          <w:szCs w:val="18"/>
        </w:rPr>
      </w:pPr>
      <w:r w:rsidRPr="00FB3C2A">
        <w:rPr>
          <w:sz w:val="18"/>
          <w:szCs w:val="18"/>
        </w:rPr>
        <w:t>Р</w:t>
      </w:r>
      <w:r w:rsidR="00B375E9">
        <w:rPr>
          <w:sz w:val="18"/>
          <w:szCs w:val="18"/>
        </w:rPr>
        <w:t>еспублики Тыва</w:t>
      </w:r>
    </w:p>
    <w:p w:rsidR="0070319E" w:rsidRPr="00FB3C2A" w:rsidRDefault="0070319E" w:rsidP="002E627F">
      <w:pPr>
        <w:tabs>
          <w:tab w:val="left" w:pos="11907"/>
        </w:tabs>
        <w:ind w:left="6521"/>
        <w:jc w:val="center"/>
        <w:rPr>
          <w:sz w:val="18"/>
          <w:szCs w:val="18"/>
        </w:rPr>
      </w:pPr>
      <w:r w:rsidRPr="00FB3C2A">
        <w:rPr>
          <w:sz w:val="18"/>
          <w:szCs w:val="18"/>
        </w:rPr>
        <w:t>от 1</w:t>
      </w:r>
      <w:r w:rsidR="00B375E9">
        <w:rPr>
          <w:sz w:val="18"/>
          <w:szCs w:val="18"/>
        </w:rPr>
        <w:t>1</w:t>
      </w:r>
      <w:r w:rsidRPr="00FB3C2A">
        <w:rPr>
          <w:sz w:val="18"/>
          <w:szCs w:val="18"/>
        </w:rPr>
        <w:t>.0</w:t>
      </w:r>
      <w:r w:rsidR="00B375E9">
        <w:rPr>
          <w:sz w:val="18"/>
          <w:szCs w:val="18"/>
        </w:rPr>
        <w:t>8</w:t>
      </w:r>
      <w:r w:rsidRPr="00FB3C2A">
        <w:rPr>
          <w:sz w:val="18"/>
          <w:szCs w:val="18"/>
        </w:rPr>
        <w:t>.2009</w:t>
      </w:r>
      <w:r w:rsidR="00B375E9">
        <w:rPr>
          <w:sz w:val="18"/>
          <w:szCs w:val="18"/>
        </w:rPr>
        <w:t xml:space="preserve"> г.</w:t>
      </w:r>
      <w:r w:rsidRPr="00FB3C2A">
        <w:rPr>
          <w:sz w:val="18"/>
          <w:szCs w:val="18"/>
        </w:rPr>
        <w:t xml:space="preserve"> № </w:t>
      </w:r>
      <w:r w:rsidR="00B375E9">
        <w:rPr>
          <w:sz w:val="18"/>
          <w:szCs w:val="18"/>
        </w:rPr>
        <w:t>184</w:t>
      </w:r>
    </w:p>
    <w:p w:rsidR="0070319E" w:rsidRDefault="0070319E" w:rsidP="0070319E">
      <w:r>
        <w:t xml:space="preserve">В </w:t>
      </w:r>
      <w:bookmarkStart w:id="3" w:name="_GoBack"/>
      <w:bookmarkEnd w:id="3"/>
    </w:p>
    <w:p w:rsidR="0070319E" w:rsidRPr="0070319E" w:rsidRDefault="0070319E" w:rsidP="0070319E">
      <w:pPr>
        <w:pBdr>
          <w:top w:val="single" w:sz="4" w:space="1" w:color="auto"/>
        </w:pBdr>
        <w:jc w:val="center"/>
        <w:rPr>
          <w:sz w:val="20"/>
          <w:szCs w:val="20"/>
        </w:rPr>
      </w:pPr>
      <w:r w:rsidRPr="0070319E">
        <w:rPr>
          <w:sz w:val="20"/>
          <w:szCs w:val="20"/>
        </w:rPr>
        <w:t>(указывается наименование кадрового подразделения государственного органа)</w:t>
      </w:r>
    </w:p>
    <w:p w:rsidR="0070319E" w:rsidRDefault="0070319E" w:rsidP="0070319E">
      <w:pPr>
        <w:jc w:val="center"/>
      </w:pPr>
      <w:r w:rsidRPr="00FB3C2A">
        <w:rPr>
          <w:b/>
          <w:bCs/>
        </w:rPr>
        <w:t>СПРАВКА</w:t>
      </w:r>
      <w:r w:rsidRPr="00FB3C2A">
        <w:rPr>
          <w:b/>
          <w:bCs/>
        </w:rPr>
        <w:br/>
        <w:t>о доходах, об имуществе и обязательствах имущественного характерасупруги (супруга) и несовершеннолетних детей гражданина,претендующего на замещение должности</w:t>
      </w:r>
      <w:r w:rsidRPr="00FB3C2A">
        <w:rPr>
          <w:b/>
          <w:bCs/>
        </w:rPr>
        <w:br/>
        <w:t xml:space="preserve">государственной службы </w:t>
      </w:r>
      <w:r w:rsidRPr="00FB3C2A">
        <w:rPr>
          <w:b/>
          <w:bCs/>
          <w:vertAlign w:val="superscript"/>
        </w:rPr>
        <w:t>1</w:t>
      </w:r>
    </w:p>
    <w:p w:rsidR="0070319E" w:rsidRDefault="0070319E" w:rsidP="0070319E">
      <w:r>
        <w:t xml:space="preserve"> Я,  </w:t>
      </w:r>
    </w:p>
    <w:p w:rsidR="0070319E" w:rsidRPr="0070319E" w:rsidRDefault="0070319E" w:rsidP="0070319E">
      <w:pPr>
        <w:pBdr>
          <w:top w:val="single" w:sz="4" w:space="1" w:color="auto"/>
        </w:pBdr>
        <w:ind w:right="113"/>
        <w:jc w:val="center"/>
        <w:rPr>
          <w:sz w:val="20"/>
          <w:szCs w:val="20"/>
        </w:rPr>
      </w:pPr>
      <w:r w:rsidRPr="0070319E">
        <w:rPr>
          <w:sz w:val="20"/>
          <w:szCs w:val="20"/>
        </w:rPr>
        <w:t>(фамилия, имя, отчество, дата рождения)</w:t>
      </w:r>
    </w:p>
    <w:p w:rsidR="0070319E" w:rsidRDefault="0070319E" w:rsidP="0070319E"/>
    <w:p w:rsidR="0070319E" w:rsidRDefault="0070319E" w:rsidP="0070319E">
      <w:pPr>
        <w:pBdr>
          <w:top w:val="single" w:sz="4" w:space="1" w:color="auto"/>
        </w:pBdr>
        <w:rPr>
          <w:sz w:val="2"/>
          <w:szCs w:val="2"/>
        </w:rPr>
      </w:pPr>
    </w:p>
    <w:p w:rsidR="0070319E" w:rsidRDefault="0070319E" w:rsidP="0070319E">
      <w:pPr>
        <w:tabs>
          <w:tab w:val="left" w:pos="9837"/>
        </w:tabs>
      </w:pPr>
      <w:r>
        <w:tab/>
        <w:t>,</w:t>
      </w:r>
    </w:p>
    <w:p w:rsidR="0070319E" w:rsidRPr="0070319E" w:rsidRDefault="0070319E" w:rsidP="0070319E">
      <w:pPr>
        <w:pBdr>
          <w:top w:val="single" w:sz="4" w:space="1" w:color="auto"/>
        </w:pBdr>
        <w:ind w:right="113"/>
        <w:jc w:val="center"/>
        <w:rPr>
          <w:sz w:val="20"/>
          <w:szCs w:val="20"/>
        </w:rPr>
      </w:pPr>
      <w:r w:rsidRPr="0070319E">
        <w:rPr>
          <w:sz w:val="20"/>
          <w:szCs w:val="20"/>
        </w:rPr>
        <w:t>(основное место работы или службы, занимаемая должность; в случае отсутствия основного места работы</w:t>
      </w:r>
      <w:r w:rsidRPr="0070319E">
        <w:rPr>
          <w:sz w:val="20"/>
          <w:szCs w:val="20"/>
        </w:rPr>
        <w:br/>
        <w:t>или службы – род занятий)</w:t>
      </w:r>
    </w:p>
    <w:p w:rsidR="0070319E" w:rsidRDefault="0070319E" w:rsidP="0070319E">
      <w:r>
        <w:t xml:space="preserve">проживающий по адресу:  </w:t>
      </w:r>
    </w:p>
    <w:p w:rsidR="0070319E" w:rsidRPr="0070319E" w:rsidRDefault="0070319E" w:rsidP="0070319E">
      <w:pPr>
        <w:pBdr>
          <w:top w:val="single" w:sz="4" w:space="1" w:color="auto"/>
        </w:pBdr>
        <w:ind w:left="2722"/>
        <w:jc w:val="center"/>
        <w:rPr>
          <w:sz w:val="20"/>
          <w:szCs w:val="20"/>
        </w:rPr>
      </w:pPr>
      <w:r w:rsidRPr="0070319E">
        <w:rPr>
          <w:sz w:val="20"/>
          <w:szCs w:val="20"/>
        </w:rPr>
        <w:t>(адрес места жительства)</w:t>
      </w:r>
    </w:p>
    <w:p w:rsidR="0070319E" w:rsidRDefault="0070319E" w:rsidP="0070319E">
      <w:pPr>
        <w:tabs>
          <w:tab w:val="left" w:pos="9837"/>
        </w:tabs>
      </w:pPr>
      <w:r>
        <w:tab/>
        <w:t>,</w:t>
      </w:r>
    </w:p>
    <w:p w:rsidR="0070319E" w:rsidRDefault="0070319E" w:rsidP="0070319E">
      <w:pPr>
        <w:pBdr>
          <w:top w:val="single" w:sz="4" w:space="1" w:color="auto"/>
        </w:pBdr>
        <w:ind w:right="113"/>
        <w:rPr>
          <w:sz w:val="2"/>
          <w:szCs w:val="2"/>
        </w:rPr>
      </w:pPr>
    </w:p>
    <w:p w:rsidR="0070319E" w:rsidRDefault="0070319E" w:rsidP="0070319E">
      <w:pPr>
        <w:jc w:val="both"/>
      </w:pPr>
      <w:r>
        <w:t>сообщаю сведения </w:t>
      </w:r>
      <w:r>
        <w:rPr>
          <w:vertAlign w:val="superscript"/>
        </w:rPr>
        <w:t>2</w:t>
      </w:r>
      <w:r>
        <w:t xml:space="preserve"> о доходах моей (моего)  </w:t>
      </w:r>
    </w:p>
    <w:p w:rsidR="0070319E" w:rsidRDefault="0070319E" w:rsidP="0070319E">
      <w:pPr>
        <w:pBdr>
          <w:top w:val="single" w:sz="4" w:space="1" w:color="auto"/>
        </w:pBdr>
        <w:ind w:left="4649"/>
        <w:jc w:val="center"/>
        <w:rPr>
          <w:sz w:val="16"/>
          <w:szCs w:val="16"/>
        </w:rPr>
      </w:pPr>
      <w:r w:rsidRPr="0070319E">
        <w:rPr>
          <w:sz w:val="20"/>
          <w:szCs w:val="20"/>
        </w:rPr>
        <w:t>(супруги (супруга), несовершеннолетней дочери</w:t>
      </w:r>
      <w:r w:rsidRPr="00FB3C2A">
        <w:rPr>
          <w:sz w:val="16"/>
          <w:szCs w:val="16"/>
        </w:rPr>
        <w:t>,</w:t>
      </w:r>
    </w:p>
    <w:p w:rsidR="0070319E" w:rsidRPr="00FB3C2A" w:rsidRDefault="0070319E" w:rsidP="0070319E">
      <w:pPr>
        <w:pBdr>
          <w:top w:val="single" w:sz="4" w:space="1" w:color="auto"/>
        </w:pBdr>
        <w:ind w:left="4649"/>
        <w:jc w:val="center"/>
        <w:rPr>
          <w:sz w:val="16"/>
          <w:szCs w:val="16"/>
        </w:rPr>
      </w:pPr>
    </w:p>
    <w:p w:rsidR="0070319E" w:rsidRPr="0070319E" w:rsidRDefault="0070319E" w:rsidP="0070319E">
      <w:pPr>
        <w:pBdr>
          <w:top w:val="single" w:sz="4" w:space="1" w:color="auto"/>
        </w:pBdr>
        <w:jc w:val="center"/>
        <w:rPr>
          <w:sz w:val="20"/>
          <w:szCs w:val="20"/>
        </w:rPr>
      </w:pPr>
      <w:r w:rsidRPr="0070319E">
        <w:rPr>
          <w:sz w:val="20"/>
          <w:szCs w:val="20"/>
        </w:rPr>
        <w:t>несовершеннолетнего сына)</w:t>
      </w:r>
    </w:p>
    <w:p w:rsidR="0070319E" w:rsidRDefault="0070319E" w:rsidP="0070319E">
      <w:pPr>
        <w:tabs>
          <w:tab w:val="left" w:pos="9837"/>
        </w:tabs>
      </w:pPr>
      <w:r>
        <w:tab/>
        <w:t>,</w:t>
      </w:r>
    </w:p>
    <w:p w:rsidR="0070319E" w:rsidRPr="0070319E" w:rsidRDefault="0070319E" w:rsidP="0070319E">
      <w:pPr>
        <w:pBdr>
          <w:top w:val="single" w:sz="4" w:space="1" w:color="auto"/>
        </w:pBdr>
        <w:ind w:right="113"/>
        <w:jc w:val="center"/>
        <w:rPr>
          <w:sz w:val="20"/>
          <w:szCs w:val="20"/>
        </w:rPr>
      </w:pPr>
      <w:r w:rsidRPr="0070319E">
        <w:rPr>
          <w:sz w:val="20"/>
          <w:szCs w:val="20"/>
        </w:rPr>
        <w:t>(фамилия, имя, отчество, дата рождения)</w:t>
      </w:r>
    </w:p>
    <w:p w:rsidR="0070319E" w:rsidRDefault="0070319E" w:rsidP="0070319E">
      <w:pPr>
        <w:tabs>
          <w:tab w:val="left" w:pos="9837"/>
        </w:tabs>
      </w:pPr>
      <w:r>
        <w:tab/>
        <w:t>,</w:t>
      </w:r>
    </w:p>
    <w:p w:rsidR="0070319E" w:rsidRPr="0070319E" w:rsidRDefault="0070319E" w:rsidP="0070319E">
      <w:pPr>
        <w:pBdr>
          <w:top w:val="single" w:sz="4" w:space="1" w:color="auto"/>
        </w:pBdr>
        <w:ind w:right="113"/>
        <w:jc w:val="center"/>
        <w:rPr>
          <w:sz w:val="20"/>
          <w:szCs w:val="20"/>
        </w:rPr>
      </w:pPr>
      <w:r w:rsidRPr="0070319E">
        <w:rPr>
          <w:sz w:val="20"/>
          <w:szCs w:val="20"/>
        </w:rPr>
        <w:t>(основное место работы или службы, занимаемая должность; в случае отсутствия основного места работы</w:t>
      </w:r>
      <w:r w:rsidRPr="0070319E">
        <w:rPr>
          <w:sz w:val="20"/>
          <w:szCs w:val="20"/>
        </w:rPr>
        <w:br/>
        <w:t>или службы – род занятий)</w:t>
      </w:r>
    </w:p>
    <w:p w:rsidR="0070319E" w:rsidRDefault="0070319E" w:rsidP="0070319E">
      <w:pPr>
        <w:jc w:val="both"/>
      </w:pPr>
      <w:r>
        <w:t>об имуществе, принадлежащем ей (ему) на праве собственности, о вкладах в банках, ценных бумагах, об обязательствах имущественного характера:</w:t>
      </w:r>
    </w:p>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Сведения представляются отдельно на супругу (супруга) и на каждого из несовершеннолетних детей гражданина, претендующего на замещение должности государственной службы, который представляет сведения.</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государственной службы (на отчетную дату).</w:t>
      </w:r>
    </w:p>
    <w:p w:rsidR="0070319E" w:rsidRDefault="0070319E" w:rsidP="0070319E">
      <w:pPr>
        <w:ind w:firstLine="567"/>
        <w:jc w:val="both"/>
        <w:rPr>
          <w:b/>
          <w:bCs/>
        </w:rPr>
      </w:pPr>
      <w:r>
        <w:rPr>
          <w:b/>
          <w:bCs/>
        </w:rPr>
        <w:t xml:space="preserve">Раздел 1. Сведения о доходах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70319E" w:rsidTr="00476251">
        <w:tc>
          <w:tcPr>
            <w:tcW w:w="595" w:type="dxa"/>
          </w:tcPr>
          <w:p w:rsidR="0070319E" w:rsidRDefault="0070319E" w:rsidP="00476251">
            <w:pPr>
              <w:jc w:val="center"/>
            </w:pPr>
            <w:r>
              <w:t>№</w:t>
            </w:r>
            <w:r>
              <w:br/>
              <w:t>п/п</w:t>
            </w:r>
          </w:p>
        </w:tc>
        <w:tc>
          <w:tcPr>
            <w:tcW w:w="6521" w:type="dxa"/>
          </w:tcPr>
          <w:p w:rsidR="0070319E" w:rsidRDefault="0070319E" w:rsidP="00476251">
            <w:pPr>
              <w:jc w:val="center"/>
            </w:pPr>
            <w:r>
              <w:t>Вид дохода</w:t>
            </w:r>
          </w:p>
        </w:tc>
        <w:tc>
          <w:tcPr>
            <w:tcW w:w="2835" w:type="dxa"/>
          </w:tcPr>
          <w:p w:rsidR="0070319E" w:rsidRDefault="0070319E" w:rsidP="00476251">
            <w:pPr>
              <w:jc w:val="center"/>
            </w:pPr>
            <w:r>
              <w:t xml:space="preserve">Величина дохода </w:t>
            </w:r>
            <w:r>
              <w:rPr>
                <w:vertAlign w:val="superscript"/>
              </w:rPr>
              <w:t>2</w:t>
            </w:r>
            <w:r>
              <w:br/>
              <w:t>(руб.)</w:t>
            </w:r>
          </w:p>
        </w:tc>
      </w:tr>
      <w:tr w:rsidR="0070319E" w:rsidTr="00476251">
        <w:trPr>
          <w:trHeight w:val="354"/>
        </w:trPr>
        <w:tc>
          <w:tcPr>
            <w:tcW w:w="595" w:type="dxa"/>
          </w:tcPr>
          <w:p w:rsidR="0070319E" w:rsidRDefault="0070319E" w:rsidP="00476251">
            <w:pPr>
              <w:jc w:val="center"/>
            </w:pPr>
            <w:r>
              <w:t>1</w:t>
            </w:r>
          </w:p>
        </w:tc>
        <w:tc>
          <w:tcPr>
            <w:tcW w:w="6521" w:type="dxa"/>
          </w:tcPr>
          <w:p w:rsidR="0070319E" w:rsidRDefault="0070319E" w:rsidP="00476251">
            <w:pPr>
              <w:ind w:left="57"/>
            </w:pPr>
            <w:r>
              <w:t>Доход по основному месту работы</w:t>
            </w:r>
          </w:p>
        </w:tc>
        <w:tc>
          <w:tcPr>
            <w:tcW w:w="2835" w:type="dxa"/>
          </w:tcPr>
          <w:p w:rsidR="0070319E" w:rsidRDefault="0070319E" w:rsidP="00476251">
            <w:pPr>
              <w:jc w:val="center"/>
            </w:pPr>
          </w:p>
        </w:tc>
      </w:tr>
      <w:tr w:rsidR="0070319E" w:rsidTr="00476251">
        <w:trPr>
          <w:trHeight w:val="415"/>
        </w:trPr>
        <w:tc>
          <w:tcPr>
            <w:tcW w:w="595" w:type="dxa"/>
          </w:tcPr>
          <w:p w:rsidR="0070319E" w:rsidRDefault="0070319E" w:rsidP="00476251">
            <w:pPr>
              <w:jc w:val="center"/>
            </w:pPr>
            <w:r>
              <w:t>2</w:t>
            </w:r>
          </w:p>
        </w:tc>
        <w:tc>
          <w:tcPr>
            <w:tcW w:w="6521" w:type="dxa"/>
          </w:tcPr>
          <w:p w:rsidR="0070319E" w:rsidRDefault="0070319E" w:rsidP="00476251">
            <w:pPr>
              <w:ind w:left="57"/>
            </w:pPr>
            <w:r>
              <w:t>Доход от педагогической деятельности</w:t>
            </w:r>
          </w:p>
        </w:tc>
        <w:tc>
          <w:tcPr>
            <w:tcW w:w="2835" w:type="dxa"/>
          </w:tcPr>
          <w:p w:rsidR="0070319E" w:rsidRDefault="0070319E" w:rsidP="00476251">
            <w:pPr>
              <w:jc w:val="center"/>
            </w:pPr>
          </w:p>
        </w:tc>
      </w:tr>
      <w:tr w:rsidR="0070319E" w:rsidTr="00476251">
        <w:trPr>
          <w:trHeight w:val="279"/>
        </w:trPr>
        <w:tc>
          <w:tcPr>
            <w:tcW w:w="595" w:type="dxa"/>
          </w:tcPr>
          <w:p w:rsidR="0070319E" w:rsidRDefault="0070319E" w:rsidP="00476251">
            <w:pPr>
              <w:jc w:val="center"/>
            </w:pPr>
            <w:r>
              <w:t>3</w:t>
            </w:r>
          </w:p>
        </w:tc>
        <w:tc>
          <w:tcPr>
            <w:tcW w:w="6521" w:type="dxa"/>
          </w:tcPr>
          <w:p w:rsidR="0070319E" w:rsidRDefault="0070319E" w:rsidP="00476251">
            <w:pPr>
              <w:ind w:left="57"/>
            </w:pPr>
            <w:r>
              <w:t>Доход от научной деятельности</w:t>
            </w:r>
          </w:p>
        </w:tc>
        <w:tc>
          <w:tcPr>
            <w:tcW w:w="2835" w:type="dxa"/>
          </w:tcPr>
          <w:p w:rsidR="0070319E" w:rsidRDefault="0070319E" w:rsidP="00476251">
            <w:pPr>
              <w:jc w:val="center"/>
            </w:pPr>
          </w:p>
        </w:tc>
      </w:tr>
      <w:tr w:rsidR="0070319E" w:rsidTr="00476251">
        <w:trPr>
          <w:trHeight w:val="412"/>
        </w:trPr>
        <w:tc>
          <w:tcPr>
            <w:tcW w:w="595" w:type="dxa"/>
          </w:tcPr>
          <w:p w:rsidR="0070319E" w:rsidRDefault="0070319E" w:rsidP="00476251">
            <w:pPr>
              <w:jc w:val="center"/>
            </w:pPr>
            <w:r>
              <w:t>4</w:t>
            </w:r>
          </w:p>
        </w:tc>
        <w:tc>
          <w:tcPr>
            <w:tcW w:w="6521" w:type="dxa"/>
          </w:tcPr>
          <w:p w:rsidR="0070319E" w:rsidRDefault="0070319E" w:rsidP="00476251">
            <w:pPr>
              <w:ind w:left="57"/>
            </w:pPr>
            <w:r>
              <w:t>Доход от иной творческой деятельности</w:t>
            </w:r>
          </w:p>
        </w:tc>
        <w:tc>
          <w:tcPr>
            <w:tcW w:w="2835" w:type="dxa"/>
          </w:tcPr>
          <w:p w:rsidR="0070319E" w:rsidRDefault="0070319E" w:rsidP="00476251">
            <w:pPr>
              <w:jc w:val="center"/>
            </w:pPr>
          </w:p>
        </w:tc>
      </w:tr>
      <w:tr w:rsidR="0070319E" w:rsidTr="00476251">
        <w:trPr>
          <w:trHeight w:val="275"/>
        </w:trPr>
        <w:tc>
          <w:tcPr>
            <w:tcW w:w="595" w:type="dxa"/>
          </w:tcPr>
          <w:p w:rsidR="0070319E" w:rsidRDefault="0070319E" w:rsidP="00476251">
            <w:pPr>
              <w:jc w:val="center"/>
            </w:pPr>
            <w:r>
              <w:t>5</w:t>
            </w:r>
          </w:p>
        </w:tc>
        <w:tc>
          <w:tcPr>
            <w:tcW w:w="6521" w:type="dxa"/>
          </w:tcPr>
          <w:p w:rsidR="0070319E" w:rsidRDefault="0070319E" w:rsidP="00476251">
            <w:pPr>
              <w:ind w:left="57"/>
            </w:pPr>
            <w:r>
              <w:t>Доход от вкладов в банках и иных кредитных организациях</w:t>
            </w:r>
          </w:p>
        </w:tc>
        <w:tc>
          <w:tcPr>
            <w:tcW w:w="2835" w:type="dxa"/>
          </w:tcPr>
          <w:p w:rsidR="0070319E" w:rsidRDefault="0070319E" w:rsidP="00476251">
            <w:pPr>
              <w:jc w:val="center"/>
            </w:pPr>
          </w:p>
        </w:tc>
      </w:tr>
      <w:tr w:rsidR="0070319E" w:rsidTr="00476251">
        <w:trPr>
          <w:trHeight w:val="549"/>
        </w:trPr>
        <w:tc>
          <w:tcPr>
            <w:tcW w:w="595" w:type="dxa"/>
            <w:tcBorders>
              <w:bottom w:val="nil"/>
            </w:tcBorders>
          </w:tcPr>
          <w:p w:rsidR="0070319E" w:rsidRDefault="0070319E" w:rsidP="00476251">
            <w:pPr>
              <w:jc w:val="center"/>
            </w:pPr>
            <w:r>
              <w:t>6</w:t>
            </w:r>
          </w:p>
        </w:tc>
        <w:tc>
          <w:tcPr>
            <w:tcW w:w="6521" w:type="dxa"/>
            <w:tcBorders>
              <w:bottom w:val="nil"/>
            </w:tcBorders>
          </w:tcPr>
          <w:p w:rsidR="0070319E" w:rsidRDefault="0070319E" w:rsidP="00476251">
            <w:pPr>
              <w:ind w:left="57"/>
            </w:pPr>
            <w:r>
              <w:t>Доход от ценных бумаг и долей участия в коммерческих организациях</w:t>
            </w:r>
          </w:p>
        </w:tc>
        <w:tc>
          <w:tcPr>
            <w:tcW w:w="2835" w:type="dxa"/>
            <w:tcBorders>
              <w:bottom w:val="nil"/>
            </w:tcBorders>
          </w:tcPr>
          <w:p w:rsidR="0070319E" w:rsidRDefault="0070319E" w:rsidP="00476251">
            <w:pPr>
              <w:jc w:val="center"/>
            </w:pPr>
          </w:p>
        </w:tc>
      </w:tr>
      <w:tr w:rsidR="0070319E" w:rsidTr="00476251">
        <w:tc>
          <w:tcPr>
            <w:tcW w:w="595" w:type="dxa"/>
            <w:tcBorders>
              <w:bottom w:val="nil"/>
            </w:tcBorders>
            <w:vAlign w:val="bottom"/>
          </w:tcPr>
          <w:p w:rsidR="0070319E" w:rsidRDefault="0070319E" w:rsidP="00476251">
            <w:pPr>
              <w:jc w:val="center"/>
            </w:pPr>
            <w:r>
              <w:t>7</w:t>
            </w:r>
          </w:p>
        </w:tc>
        <w:tc>
          <w:tcPr>
            <w:tcW w:w="6521" w:type="dxa"/>
            <w:tcBorders>
              <w:bottom w:val="nil"/>
            </w:tcBorders>
            <w:vAlign w:val="bottom"/>
          </w:tcPr>
          <w:p w:rsidR="0070319E" w:rsidRDefault="0070319E" w:rsidP="00476251">
            <w:pPr>
              <w:ind w:left="57"/>
            </w:pPr>
            <w:r>
              <w:t>Иные доходы (указать вид дохода):</w:t>
            </w:r>
          </w:p>
        </w:tc>
        <w:tc>
          <w:tcPr>
            <w:tcW w:w="2835" w:type="dxa"/>
            <w:tcBorders>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6521" w:type="dxa"/>
            <w:tcBorders>
              <w:top w:val="nil"/>
              <w:bottom w:val="nil"/>
            </w:tcBorders>
            <w:vAlign w:val="bottom"/>
          </w:tcPr>
          <w:p w:rsidR="0070319E" w:rsidRDefault="0070319E" w:rsidP="00476251">
            <w:pPr>
              <w:ind w:left="57"/>
            </w:pPr>
            <w:r>
              <w:t xml:space="preserve">1) </w:t>
            </w:r>
          </w:p>
        </w:tc>
        <w:tc>
          <w:tcPr>
            <w:tcW w:w="2835" w:type="dxa"/>
            <w:tcBorders>
              <w:top w:val="nil"/>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6521" w:type="dxa"/>
            <w:tcBorders>
              <w:top w:val="nil"/>
              <w:bottom w:val="nil"/>
            </w:tcBorders>
            <w:vAlign w:val="bottom"/>
          </w:tcPr>
          <w:p w:rsidR="0070319E" w:rsidRDefault="0070319E" w:rsidP="00476251">
            <w:pPr>
              <w:ind w:left="57"/>
            </w:pPr>
            <w:r>
              <w:t>2)</w:t>
            </w:r>
          </w:p>
        </w:tc>
        <w:tc>
          <w:tcPr>
            <w:tcW w:w="2835" w:type="dxa"/>
            <w:tcBorders>
              <w:top w:val="nil"/>
              <w:bottom w:val="nil"/>
            </w:tcBorders>
            <w:vAlign w:val="bottom"/>
          </w:tcPr>
          <w:p w:rsidR="0070319E" w:rsidRDefault="0070319E" w:rsidP="00476251">
            <w:pPr>
              <w:jc w:val="center"/>
            </w:pPr>
          </w:p>
        </w:tc>
      </w:tr>
      <w:tr w:rsidR="0070319E" w:rsidTr="00476251">
        <w:tc>
          <w:tcPr>
            <w:tcW w:w="595" w:type="dxa"/>
            <w:vAlign w:val="bottom"/>
          </w:tcPr>
          <w:p w:rsidR="0070319E" w:rsidRDefault="0070319E" w:rsidP="00476251">
            <w:pPr>
              <w:jc w:val="center"/>
            </w:pPr>
            <w:r>
              <w:t>8</w:t>
            </w:r>
          </w:p>
        </w:tc>
        <w:tc>
          <w:tcPr>
            <w:tcW w:w="6521" w:type="dxa"/>
            <w:vAlign w:val="bottom"/>
          </w:tcPr>
          <w:p w:rsidR="0070319E" w:rsidRDefault="0070319E" w:rsidP="00476251">
            <w:pPr>
              <w:ind w:left="57"/>
            </w:pPr>
            <w:r>
              <w:t>Итого доход за отчетный период</w:t>
            </w:r>
          </w:p>
        </w:tc>
        <w:tc>
          <w:tcPr>
            <w:tcW w:w="2835" w:type="dxa"/>
            <w:vAlign w:val="bottom"/>
          </w:tcPr>
          <w:p w:rsidR="0070319E" w:rsidRDefault="0070319E" w:rsidP="00476251">
            <w:pPr>
              <w:jc w:val="center"/>
            </w:pPr>
          </w:p>
        </w:tc>
      </w:tr>
    </w:tbl>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Указываются доходы (включая пенсии, пособия, иные выплаты) за год, предшествующий году подачи документов для замещения должности государственной службы.</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Доход, полученный в иностранной валюте, указывается в рублях по курсу Банка России на дату получения дохода.</w:t>
      </w:r>
    </w:p>
    <w:p w:rsidR="0070319E" w:rsidRDefault="0070319E" w:rsidP="0070319E">
      <w:pPr>
        <w:pageBreakBefore/>
        <w:ind w:firstLine="567"/>
        <w:rPr>
          <w:b/>
          <w:bCs/>
        </w:rPr>
      </w:pPr>
      <w:r>
        <w:rPr>
          <w:b/>
          <w:bCs/>
        </w:rPr>
        <w:lastRenderedPageBreak/>
        <w:t>Раздел 2. Сведения об имуществе</w:t>
      </w:r>
    </w:p>
    <w:p w:rsidR="0070319E" w:rsidRDefault="0070319E" w:rsidP="0070319E">
      <w:pPr>
        <w:ind w:firstLine="567"/>
        <w:rPr>
          <w:b/>
          <w:bCs/>
        </w:rPr>
      </w:pPr>
      <w:r>
        <w:rPr>
          <w:b/>
          <w:bCs/>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70319E" w:rsidTr="00476251">
        <w:tc>
          <w:tcPr>
            <w:tcW w:w="595" w:type="dxa"/>
          </w:tcPr>
          <w:p w:rsidR="0070319E" w:rsidRDefault="0070319E" w:rsidP="00476251">
            <w:pPr>
              <w:jc w:val="center"/>
            </w:pPr>
            <w:r>
              <w:t>№</w:t>
            </w:r>
            <w:r>
              <w:br/>
              <w:t>п/п</w:t>
            </w:r>
          </w:p>
        </w:tc>
        <w:tc>
          <w:tcPr>
            <w:tcW w:w="3261" w:type="dxa"/>
          </w:tcPr>
          <w:p w:rsidR="0070319E" w:rsidRDefault="0070319E" w:rsidP="00476251">
            <w:pPr>
              <w:jc w:val="center"/>
            </w:pPr>
            <w:r>
              <w:t>Вид и наименование имущества</w:t>
            </w:r>
          </w:p>
        </w:tc>
        <w:tc>
          <w:tcPr>
            <w:tcW w:w="1985" w:type="dxa"/>
          </w:tcPr>
          <w:p w:rsidR="0070319E" w:rsidRDefault="0070319E" w:rsidP="00476251">
            <w:pPr>
              <w:jc w:val="center"/>
            </w:pPr>
            <w:r>
              <w:t xml:space="preserve">Вид собственности </w:t>
            </w:r>
            <w:r>
              <w:rPr>
                <w:vertAlign w:val="superscript"/>
              </w:rPr>
              <w:t>1</w:t>
            </w:r>
          </w:p>
        </w:tc>
        <w:tc>
          <w:tcPr>
            <w:tcW w:w="2693" w:type="dxa"/>
          </w:tcPr>
          <w:p w:rsidR="0070319E" w:rsidRDefault="0070319E" w:rsidP="00476251">
            <w:pPr>
              <w:jc w:val="center"/>
            </w:pPr>
            <w:r>
              <w:t>Место нахождения (адрес)</w:t>
            </w:r>
          </w:p>
        </w:tc>
        <w:tc>
          <w:tcPr>
            <w:tcW w:w="1418" w:type="dxa"/>
          </w:tcPr>
          <w:p w:rsidR="0070319E" w:rsidRDefault="0070319E" w:rsidP="00476251">
            <w:pPr>
              <w:jc w:val="center"/>
            </w:pPr>
            <w:r>
              <w:t>Площадь</w:t>
            </w:r>
            <w:r>
              <w:br/>
              <w:t>(кв. м)</w:t>
            </w:r>
          </w:p>
        </w:tc>
      </w:tr>
      <w:tr w:rsidR="0070319E" w:rsidTr="00476251">
        <w:tc>
          <w:tcPr>
            <w:tcW w:w="595" w:type="dxa"/>
            <w:tcBorders>
              <w:bottom w:val="nil"/>
            </w:tcBorders>
            <w:vAlign w:val="bottom"/>
          </w:tcPr>
          <w:p w:rsidR="0070319E" w:rsidRDefault="0070319E" w:rsidP="00476251">
            <w:pPr>
              <w:jc w:val="center"/>
            </w:pPr>
            <w:r>
              <w:t>1</w:t>
            </w:r>
          </w:p>
        </w:tc>
        <w:tc>
          <w:tcPr>
            <w:tcW w:w="3261" w:type="dxa"/>
            <w:tcBorders>
              <w:bottom w:val="nil"/>
            </w:tcBorders>
            <w:vAlign w:val="bottom"/>
          </w:tcPr>
          <w:p w:rsidR="0070319E" w:rsidRDefault="0070319E" w:rsidP="00476251">
            <w:pPr>
              <w:ind w:left="57"/>
            </w:pPr>
            <w:r>
              <w:t xml:space="preserve">Земельные участки </w:t>
            </w:r>
            <w:r>
              <w:rPr>
                <w:vertAlign w:val="superscript"/>
              </w:rPr>
              <w:t>2</w:t>
            </w:r>
            <w:r>
              <w:t>:</w:t>
            </w:r>
          </w:p>
        </w:tc>
        <w:tc>
          <w:tcPr>
            <w:tcW w:w="1985" w:type="dxa"/>
            <w:tcBorders>
              <w:bottom w:val="nil"/>
            </w:tcBorders>
            <w:vAlign w:val="bottom"/>
          </w:tcPr>
          <w:p w:rsidR="0070319E" w:rsidRDefault="0070319E" w:rsidP="00476251"/>
        </w:tc>
        <w:tc>
          <w:tcPr>
            <w:tcW w:w="2693" w:type="dxa"/>
            <w:tcBorders>
              <w:bottom w:val="nil"/>
            </w:tcBorders>
            <w:vAlign w:val="bottom"/>
          </w:tcPr>
          <w:p w:rsidR="0070319E" w:rsidRDefault="0070319E" w:rsidP="00476251"/>
        </w:tc>
        <w:tc>
          <w:tcPr>
            <w:tcW w:w="1418" w:type="dxa"/>
            <w:tcBorders>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1)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2)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bottom w:val="nil"/>
            </w:tcBorders>
            <w:vAlign w:val="bottom"/>
          </w:tcPr>
          <w:p w:rsidR="0070319E" w:rsidRDefault="0070319E" w:rsidP="00476251">
            <w:pPr>
              <w:jc w:val="center"/>
            </w:pPr>
            <w:r>
              <w:t>2</w:t>
            </w:r>
          </w:p>
        </w:tc>
        <w:tc>
          <w:tcPr>
            <w:tcW w:w="3261" w:type="dxa"/>
            <w:tcBorders>
              <w:bottom w:val="nil"/>
            </w:tcBorders>
            <w:vAlign w:val="bottom"/>
          </w:tcPr>
          <w:p w:rsidR="0070319E" w:rsidRDefault="0070319E" w:rsidP="00476251">
            <w:pPr>
              <w:ind w:left="57"/>
            </w:pPr>
            <w:r>
              <w:t>Жилые дома:</w:t>
            </w:r>
          </w:p>
        </w:tc>
        <w:tc>
          <w:tcPr>
            <w:tcW w:w="1985" w:type="dxa"/>
            <w:tcBorders>
              <w:bottom w:val="nil"/>
            </w:tcBorders>
            <w:vAlign w:val="bottom"/>
          </w:tcPr>
          <w:p w:rsidR="0070319E" w:rsidRDefault="0070319E" w:rsidP="00476251"/>
        </w:tc>
        <w:tc>
          <w:tcPr>
            <w:tcW w:w="2693" w:type="dxa"/>
            <w:tcBorders>
              <w:bottom w:val="nil"/>
            </w:tcBorders>
            <w:vAlign w:val="bottom"/>
          </w:tcPr>
          <w:p w:rsidR="0070319E" w:rsidRDefault="0070319E" w:rsidP="00476251"/>
        </w:tc>
        <w:tc>
          <w:tcPr>
            <w:tcW w:w="1418" w:type="dxa"/>
            <w:tcBorders>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1)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2)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bottom w:val="nil"/>
            </w:tcBorders>
            <w:vAlign w:val="bottom"/>
          </w:tcPr>
          <w:p w:rsidR="0070319E" w:rsidRDefault="0070319E" w:rsidP="00476251">
            <w:pPr>
              <w:jc w:val="center"/>
            </w:pPr>
            <w:r>
              <w:t>3</w:t>
            </w:r>
          </w:p>
        </w:tc>
        <w:tc>
          <w:tcPr>
            <w:tcW w:w="3261" w:type="dxa"/>
            <w:tcBorders>
              <w:bottom w:val="nil"/>
            </w:tcBorders>
            <w:vAlign w:val="bottom"/>
          </w:tcPr>
          <w:p w:rsidR="0070319E" w:rsidRDefault="0070319E" w:rsidP="00476251">
            <w:pPr>
              <w:ind w:left="57"/>
            </w:pPr>
            <w:r>
              <w:t>Квартиры:</w:t>
            </w:r>
          </w:p>
        </w:tc>
        <w:tc>
          <w:tcPr>
            <w:tcW w:w="1985" w:type="dxa"/>
            <w:tcBorders>
              <w:bottom w:val="nil"/>
            </w:tcBorders>
            <w:vAlign w:val="bottom"/>
          </w:tcPr>
          <w:p w:rsidR="0070319E" w:rsidRDefault="0070319E" w:rsidP="00476251"/>
        </w:tc>
        <w:tc>
          <w:tcPr>
            <w:tcW w:w="2693" w:type="dxa"/>
            <w:tcBorders>
              <w:bottom w:val="nil"/>
            </w:tcBorders>
            <w:vAlign w:val="bottom"/>
          </w:tcPr>
          <w:p w:rsidR="0070319E" w:rsidRDefault="0070319E" w:rsidP="00476251"/>
        </w:tc>
        <w:tc>
          <w:tcPr>
            <w:tcW w:w="1418" w:type="dxa"/>
            <w:tcBorders>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1)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2)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bottom w:val="nil"/>
            </w:tcBorders>
            <w:vAlign w:val="bottom"/>
          </w:tcPr>
          <w:p w:rsidR="0070319E" w:rsidRDefault="0070319E" w:rsidP="00476251">
            <w:pPr>
              <w:jc w:val="center"/>
            </w:pPr>
            <w:r>
              <w:t>4</w:t>
            </w:r>
          </w:p>
        </w:tc>
        <w:tc>
          <w:tcPr>
            <w:tcW w:w="3261" w:type="dxa"/>
            <w:tcBorders>
              <w:bottom w:val="nil"/>
            </w:tcBorders>
            <w:vAlign w:val="bottom"/>
          </w:tcPr>
          <w:p w:rsidR="0070319E" w:rsidRDefault="0070319E" w:rsidP="00476251">
            <w:pPr>
              <w:ind w:left="57"/>
            </w:pPr>
            <w:r>
              <w:t>Дачи:</w:t>
            </w:r>
          </w:p>
        </w:tc>
        <w:tc>
          <w:tcPr>
            <w:tcW w:w="1985" w:type="dxa"/>
            <w:tcBorders>
              <w:bottom w:val="nil"/>
            </w:tcBorders>
            <w:vAlign w:val="bottom"/>
          </w:tcPr>
          <w:p w:rsidR="0070319E" w:rsidRDefault="0070319E" w:rsidP="00476251"/>
        </w:tc>
        <w:tc>
          <w:tcPr>
            <w:tcW w:w="2693" w:type="dxa"/>
            <w:tcBorders>
              <w:bottom w:val="nil"/>
            </w:tcBorders>
            <w:vAlign w:val="bottom"/>
          </w:tcPr>
          <w:p w:rsidR="0070319E" w:rsidRDefault="0070319E" w:rsidP="00476251"/>
        </w:tc>
        <w:tc>
          <w:tcPr>
            <w:tcW w:w="1418" w:type="dxa"/>
            <w:tcBorders>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1)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bottom w:val="nil"/>
            </w:tcBorders>
            <w:vAlign w:val="bottom"/>
          </w:tcPr>
          <w:p w:rsidR="0070319E" w:rsidRDefault="0070319E" w:rsidP="00476251">
            <w:pPr>
              <w:jc w:val="center"/>
            </w:pPr>
            <w:r>
              <w:t>5</w:t>
            </w:r>
          </w:p>
        </w:tc>
        <w:tc>
          <w:tcPr>
            <w:tcW w:w="3261" w:type="dxa"/>
            <w:tcBorders>
              <w:bottom w:val="nil"/>
            </w:tcBorders>
            <w:vAlign w:val="bottom"/>
          </w:tcPr>
          <w:p w:rsidR="0070319E" w:rsidRDefault="0070319E" w:rsidP="00476251">
            <w:pPr>
              <w:ind w:left="57"/>
            </w:pPr>
            <w:r>
              <w:t>Гаражи:</w:t>
            </w:r>
          </w:p>
        </w:tc>
        <w:tc>
          <w:tcPr>
            <w:tcW w:w="1985" w:type="dxa"/>
            <w:tcBorders>
              <w:bottom w:val="nil"/>
            </w:tcBorders>
            <w:vAlign w:val="bottom"/>
          </w:tcPr>
          <w:p w:rsidR="0070319E" w:rsidRDefault="0070319E" w:rsidP="00476251"/>
        </w:tc>
        <w:tc>
          <w:tcPr>
            <w:tcW w:w="2693" w:type="dxa"/>
            <w:tcBorders>
              <w:bottom w:val="nil"/>
            </w:tcBorders>
            <w:vAlign w:val="bottom"/>
          </w:tcPr>
          <w:p w:rsidR="0070319E" w:rsidRDefault="0070319E" w:rsidP="00476251"/>
        </w:tc>
        <w:tc>
          <w:tcPr>
            <w:tcW w:w="1418" w:type="dxa"/>
            <w:tcBorders>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1)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476251">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2)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70319E">
        <w:tc>
          <w:tcPr>
            <w:tcW w:w="595" w:type="dxa"/>
            <w:tcBorders>
              <w:bottom w:val="nil"/>
            </w:tcBorders>
          </w:tcPr>
          <w:p w:rsidR="0070319E" w:rsidRDefault="0070319E" w:rsidP="00476251">
            <w:pPr>
              <w:jc w:val="center"/>
            </w:pPr>
            <w:r>
              <w:t>6</w:t>
            </w:r>
          </w:p>
        </w:tc>
        <w:tc>
          <w:tcPr>
            <w:tcW w:w="3261" w:type="dxa"/>
            <w:tcBorders>
              <w:bottom w:val="nil"/>
            </w:tcBorders>
            <w:vAlign w:val="bottom"/>
          </w:tcPr>
          <w:p w:rsidR="0070319E" w:rsidRDefault="0070319E" w:rsidP="00476251">
            <w:pPr>
              <w:ind w:left="57"/>
            </w:pPr>
            <w:r>
              <w:t>Иное недвижимое имущество:</w:t>
            </w:r>
          </w:p>
        </w:tc>
        <w:tc>
          <w:tcPr>
            <w:tcW w:w="1985" w:type="dxa"/>
            <w:tcBorders>
              <w:bottom w:val="nil"/>
            </w:tcBorders>
            <w:vAlign w:val="bottom"/>
          </w:tcPr>
          <w:p w:rsidR="0070319E" w:rsidRDefault="0070319E" w:rsidP="00476251"/>
        </w:tc>
        <w:tc>
          <w:tcPr>
            <w:tcW w:w="2693" w:type="dxa"/>
            <w:tcBorders>
              <w:bottom w:val="nil"/>
            </w:tcBorders>
            <w:vAlign w:val="bottom"/>
          </w:tcPr>
          <w:p w:rsidR="0070319E" w:rsidRDefault="0070319E" w:rsidP="00476251"/>
        </w:tc>
        <w:tc>
          <w:tcPr>
            <w:tcW w:w="1418" w:type="dxa"/>
            <w:tcBorders>
              <w:bottom w:val="nil"/>
            </w:tcBorders>
            <w:vAlign w:val="bottom"/>
          </w:tcPr>
          <w:p w:rsidR="0070319E" w:rsidRDefault="0070319E" w:rsidP="00476251">
            <w:pPr>
              <w:jc w:val="center"/>
            </w:pPr>
          </w:p>
        </w:tc>
      </w:tr>
      <w:tr w:rsidR="0070319E" w:rsidTr="0070319E">
        <w:tc>
          <w:tcPr>
            <w:tcW w:w="595" w:type="dxa"/>
            <w:tcBorders>
              <w:top w:val="nil"/>
              <w:bottom w:val="nil"/>
            </w:tcBorders>
            <w:vAlign w:val="bottom"/>
          </w:tcPr>
          <w:p w:rsidR="0070319E" w:rsidRDefault="0070319E" w:rsidP="00476251">
            <w:pPr>
              <w:jc w:val="center"/>
            </w:pPr>
          </w:p>
        </w:tc>
        <w:tc>
          <w:tcPr>
            <w:tcW w:w="3261" w:type="dxa"/>
            <w:tcBorders>
              <w:top w:val="nil"/>
              <w:bottom w:val="nil"/>
            </w:tcBorders>
            <w:vAlign w:val="bottom"/>
          </w:tcPr>
          <w:p w:rsidR="0070319E" w:rsidRDefault="0070319E" w:rsidP="00476251">
            <w:pPr>
              <w:ind w:left="57"/>
            </w:pPr>
            <w:r>
              <w:t xml:space="preserve">1) </w:t>
            </w:r>
          </w:p>
        </w:tc>
        <w:tc>
          <w:tcPr>
            <w:tcW w:w="1985" w:type="dxa"/>
            <w:tcBorders>
              <w:top w:val="nil"/>
              <w:bottom w:val="nil"/>
            </w:tcBorders>
            <w:vAlign w:val="bottom"/>
          </w:tcPr>
          <w:p w:rsidR="0070319E" w:rsidRDefault="0070319E" w:rsidP="00476251"/>
        </w:tc>
        <w:tc>
          <w:tcPr>
            <w:tcW w:w="2693" w:type="dxa"/>
            <w:tcBorders>
              <w:top w:val="nil"/>
              <w:bottom w:val="nil"/>
            </w:tcBorders>
            <w:vAlign w:val="bottom"/>
          </w:tcPr>
          <w:p w:rsidR="0070319E" w:rsidRDefault="0070319E" w:rsidP="00476251"/>
        </w:tc>
        <w:tc>
          <w:tcPr>
            <w:tcW w:w="1418" w:type="dxa"/>
            <w:tcBorders>
              <w:top w:val="nil"/>
              <w:bottom w:val="nil"/>
            </w:tcBorders>
            <w:vAlign w:val="bottom"/>
          </w:tcPr>
          <w:p w:rsidR="0070319E" w:rsidRDefault="0070319E" w:rsidP="00476251">
            <w:pPr>
              <w:jc w:val="center"/>
            </w:pPr>
          </w:p>
        </w:tc>
      </w:tr>
      <w:tr w:rsidR="0070319E" w:rsidTr="0070319E">
        <w:tc>
          <w:tcPr>
            <w:tcW w:w="595" w:type="dxa"/>
            <w:tcBorders>
              <w:top w:val="nil"/>
              <w:bottom w:val="single" w:sz="4" w:space="0" w:color="auto"/>
            </w:tcBorders>
            <w:vAlign w:val="bottom"/>
          </w:tcPr>
          <w:p w:rsidR="0070319E" w:rsidRDefault="0070319E" w:rsidP="00476251">
            <w:pPr>
              <w:jc w:val="center"/>
            </w:pPr>
          </w:p>
        </w:tc>
        <w:tc>
          <w:tcPr>
            <w:tcW w:w="3261" w:type="dxa"/>
            <w:tcBorders>
              <w:top w:val="nil"/>
              <w:bottom w:val="single" w:sz="4" w:space="0" w:color="auto"/>
            </w:tcBorders>
            <w:vAlign w:val="bottom"/>
          </w:tcPr>
          <w:p w:rsidR="0070319E" w:rsidRDefault="0070319E" w:rsidP="00476251">
            <w:pPr>
              <w:ind w:left="57"/>
            </w:pPr>
            <w:r>
              <w:t>2)</w:t>
            </w:r>
          </w:p>
        </w:tc>
        <w:tc>
          <w:tcPr>
            <w:tcW w:w="1985" w:type="dxa"/>
            <w:tcBorders>
              <w:top w:val="nil"/>
              <w:bottom w:val="single" w:sz="4" w:space="0" w:color="auto"/>
            </w:tcBorders>
            <w:vAlign w:val="bottom"/>
          </w:tcPr>
          <w:p w:rsidR="0070319E" w:rsidRDefault="0070319E" w:rsidP="00476251"/>
        </w:tc>
        <w:tc>
          <w:tcPr>
            <w:tcW w:w="2693" w:type="dxa"/>
            <w:tcBorders>
              <w:top w:val="nil"/>
              <w:bottom w:val="single" w:sz="4" w:space="0" w:color="auto"/>
            </w:tcBorders>
            <w:vAlign w:val="bottom"/>
          </w:tcPr>
          <w:p w:rsidR="0070319E" w:rsidRDefault="0070319E" w:rsidP="00476251"/>
        </w:tc>
        <w:tc>
          <w:tcPr>
            <w:tcW w:w="1418" w:type="dxa"/>
            <w:tcBorders>
              <w:top w:val="nil"/>
              <w:bottom w:val="single" w:sz="4" w:space="0" w:color="auto"/>
            </w:tcBorders>
            <w:vAlign w:val="bottom"/>
          </w:tcPr>
          <w:p w:rsidR="0070319E" w:rsidRDefault="0070319E" w:rsidP="00476251">
            <w:pPr>
              <w:jc w:val="center"/>
            </w:pPr>
          </w:p>
        </w:tc>
      </w:tr>
    </w:tbl>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государственной службы, который представляет сведения.</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xml:space="preserve"> Указывается вид земельного участка (пая, доли): под индивидуальное жилищное строительство, дачный, садовый, приусадебный, огородный и другие. </w:t>
      </w:r>
    </w:p>
    <w:p w:rsidR="0070319E" w:rsidRDefault="0070319E" w:rsidP="0070319E">
      <w:pPr>
        <w:ind w:firstLine="567"/>
        <w:jc w:val="both"/>
        <w:rPr>
          <w:b/>
          <w:bCs/>
        </w:rPr>
      </w:pPr>
      <w:r>
        <w:rPr>
          <w:b/>
          <w:bCs/>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70319E" w:rsidTr="00476251">
        <w:tc>
          <w:tcPr>
            <w:tcW w:w="595" w:type="dxa"/>
          </w:tcPr>
          <w:p w:rsidR="0070319E" w:rsidRDefault="0070319E" w:rsidP="00476251">
            <w:pPr>
              <w:jc w:val="center"/>
            </w:pPr>
            <w:r>
              <w:t>№</w:t>
            </w:r>
            <w:r>
              <w:br/>
              <w:t>п/п</w:t>
            </w:r>
          </w:p>
        </w:tc>
        <w:tc>
          <w:tcPr>
            <w:tcW w:w="3828" w:type="dxa"/>
          </w:tcPr>
          <w:p w:rsidR="0070319E" w:rsidRDefault="0070319E" w:rsidP="00476251">
            <w:pPr>
              <w:jc w:val="center"/>
            </w:pPr>
            <w:r>
              <w:t>Вид и марка транспортного средства</w:t>
            </w:r>
          </w:p>
        </w:tc>
        <w:tc>
          <w:tcPr>
            <w:tcW w:w="1984" w:type="dxa"/>
          </w:tcPr>
          <w:p w:rsidR="0070319E" w:rsidRDefault="0070319E" w:rsidP="00476251">
            <w:pPr>
              <w:jc w:val="center"/>
            </w:pPr>
            <w:r>
              <w:t xml:space="preserve">Вид собственности </w:t>
            </w:r>
            <w:r>
              <w:rPr>
                <w:vertAlign w:val="superscript"/>
              </w:rPr>
              <w:t>1</w:t>
            </w:r>
          </w:p>
        </w:tc>
        <w:tc>
          <w:tcPr>
            <w:tcW w:w="3544" w:type="dxa"/>
          </w:tcPr>
          <w:p w:rsidR="0070319E" w:rsidRDefault="0070319E" w:rsidP="00476251">
            <w:pPr>
              <w:jc w:val="center"/>
            </w:pPr>
            <w:r>
              <w:t>Место регистрации</w:t>
            </w:r>
          </w:p>
        </w:tc>
      </w:tr>
      <w:tr w:rsidR="0070319E" w:rsidTr="00476251">
        <w:tc>
          <w:tcPr>
            <w:tcW w:w="595" w:type="dxa"/>
            <w:tcBorders>
              <w:bottom w:val="nil"/>
            </w:tcBorders>
            <w:vAlign w:val="bottom"/>
          </w:tcPr>
          <w:p w:rsidR="0070319E" w:rsidRDefault="0070319E" w:rsidP="00476251">
            <w:pPr>
              <w:jc w:val="center"/>
            </w:pPr>
            <w:r>
              <w:t>1</w:t>
            </w:r>
          </w:p>
        </w:tc>
        <w:tc>
          <w:tcPr>
            <w:tcW w:w="3828" w:type="dxa"/>
            <w:tcBorders>
              <w:bottom w:val="nil"/>
            </w:tcBorders>
            <w:vAlign w:val="bottom"/>
          </w:tcPr>
          <w:p w:rsidR="0070319E" w:rsidRDefault="0070319E" w:rsidP="00476251">
            <w:pPr>
              <w:ind w:left="57"/>
            </w:pPr>
            <w:r>
              <w:t>Автомобили легковые:</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top w:val="nil"/>
            </w:tcBorders>
            <w:vAlign w:val="bottom"/>
          </w:tcPr>
          <w:p w:rsidR="0070319E" w:rsidRDefault="0070319E" w:rsidP="00476251">
            <w:pPr>
              <w:jc w:val="center"/>
            </w:pPr>
          </w:p>
        </w:tc>
        <w:tc>
          <w:tcPr>
            <w:tcW w:w="3828" w:type="dxa"/>
            <w:tcBorders>
              <w:top w:val="nil"/>
            </w:tcBorders>
            <w:vAlign w:val="bottom"/>
          </w:tcPr>
          <w:p w:rsidR="0070319E" w:rsidRDefault="0070319E" w:rsidP="00476251">
            <w:pPr>
              <w:ind w:left="57"/>
            </w:pPr>
            <w:r>
              <w:t xml:space="preserve">2) </w:t>
            </w:r>
          </w:p>
        </w:tc>
        <w:tc>
          <w:tcPr>
            <w:tcW w:w="1984" w:type="dxa"/>
            <w:tcBorders>
              <w:top w:val="nil"/>
            </w:tcBorders>
            <w:vAlign w:val="bottom"/>
          </w:tcPr>
          <w:p w:rsidR="0070319E" w:rsidRDefault="0070319E" w:rsidP="00476251"/>
        </w:tc>
        <w:tc>
          <w:tcPr>
            <w:tcW w:w="3544" w:type="dxa"/>
            <w:tcBorders>
              <w:top w:val="nil"/>
            </w:tcBorders>
            <w:vAlign w:val="bottom"/>
          </w:tcPr>
          <w:p w:rsidR="0070319E" w:rsidRDefault="0070319E" w:rsidP="00476251"/>
        </w:tc>
      </w:tr>
      <w:tr w:rsidR="0070319E" w:rsidTr="00476251">
        <w:tc>
          <w:tcPr>
            <w:tcW w:w="595" w:type="dxa"/>
            <w:tcBorders>
              <w:bottom w:val="nil"/>
            </w:tcBorders>
            <w:vAlign w:val="bottom"/>
          </w:tcPr>
          <w:p w:rsidR="0070319E" w:rsidRDefault="0070319E" w:rsidP="00476251">
            <w:pPr>
              <w:jc w:val="center"/>
            </w:pPr>
            <w:r>
              <w:t>2</w:t>
            </w:r>
          </w:p>
        </w:tc>
        <w:tc>
          <w:tcPr>
            <w:tcW w:w="3828" w:type="dxa"/>
            <w:tcBorders>
              <w:bottom w:val="nil"/>
            </w:tcBorders>
            <w:vAlign w:val="bottom"/>
          </w:tcPr>
          <w:p w:rsidR="0070319E" w:rsidRDefault="0070319E" w:rsidP="00476251">
            <w:pPr>
              <w:ind w:left="57"/>
            </w:pPr>
            <w:r>
              <w:t>Автомобили грузовые:</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bottom w:val="nil"/>
            </w:tcBorders>
            <w:vAlign w:val="bottom"/>
          </w:tcPr>
          <w:p w:rsidR="0070319E" w:rsidRDefault="0070319E" w:rsidP="00476251">
            <w:pPr>
              <w:jc w:val="center"/>
            </w:pPr>
            <w:r>
              <w:t>3</w:t>
            </w:r>
          </w:p>
        </w:tc>
        <w:tc>
          <w:tcPr>
            <w:tcW w:w="3828" w:type="dxa"/>
            <w:tcBorders>
              <w:bottom w:val="nil"/>
            </w:tcBorders>
            <w:vAlign w:val="bottom"/>
          </w:tcPr>
          <w:p w:rsidR="0070319E" w:rsidRDefault="0070319E" w:rsidP="00476251">
            <w:pPr>
              <w:ind w:left="57"/>
            </w:pPr>
            <w:r>
              <w:t>Автоприцепы:</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top w:val="nil"/>
            </w:tcBorders>
            <w:vAlign w:val="bottom"/>
          </w:tcPr>
          <w:p w:rsidR="0070319E" w:rsidRDefault="0070319E" w:rsidP="00476251">
            <w:pPr>
              <w:jc w:val="center"/>
            </w:pPr>
          </w:p>
        </w:tc>
        <w:tc>
          <w:tcPr>
            <w:tcW w:w="3828" w:type="dxa"/>
            <w:tcBorders>
              <w:top w:val="nil"/>
            </w:tcBorders>
            <w:vAlign w:val="bottom"/>
          </w:tcPr>
          <w:p w:rsidR="0070319E" w:rsidRDefault="0070319E" w:rsidP="00476251">
            <w:pPr>
              <w:ind w:left="57"/>
            </w:pPr>
            <w:r>
              <w:t xml:space="preserve">2) </w:t>
            </w:r>
          </w:p>
        </w:tc>
        <w:tc>
          <w:tcPr>
            <w:tcW w:w="1984" w:type="dxa"/>
            <w:tcBorders>
              <w:top w:val="nil"/>
            </w:tcBorders>
            <w:vAlign w:val="bottom"/>
          </w:tcPr>
          <w:p w:rsidR="0070319E" w:rsidRDefault="0070319E" w:rsidP="00476251"/>
        </w:tc>
        <w:tc>
          <w:tcPr>
            <w:tcW w:w="3544" w:type="dxa"/>
            <w:tcBorders>
              <w:top w:val="nil"/>
            </w:tcBorders>
            <w:vAlign w:val="bottom"/>
          </w:tcPr>
          <w:p w:rsidR="0070319E" w:rsidRDefault="0070319E" w:rsidP="00476251"/>
        </w:tc>
      </w:tr>
      <w:tr w:rsidR="0070319E" w:rsidTr="00476251">
        <w:tc>
          <w:tcPr>
            <w:tcW w:w="595" w:type="dxa"/>
            <w:tcBorders>
              <w:bottom w:val="nil"/>
            </w:tcBorders>
            <w:vAlign w:val="bottom"/>
          </w:tcPr>
          <w:p w:rsidR="0070319E" w:rsidRDefault="0070319E" w:rsidP="00476251">
            <w:pPr>
              <w:jc w:val="center"/>
            </w:pPr>
            <w:r>
              <w:t>4</w:t>
            </w:r>
          </w:p>
        </w:tc>
        <w:tc>
          <w:tcPr>
            <w:tcW w:w="3828" w:type="dxa"/>
            <w:tcBorders>
              <w:bottom w:val="nil"/>
            </w:tcBorders>
            <w:vAlign w:val="bottom"/>
          </w:tcPr>
          <w:p w:rsidR="0070319E" w:rsidRDefault="0070319E" w:rsidP="00476251">
            <w:pPr>
              <w:ind w:left="57"/>
            </w:pPr>
            <w:r>
              <w:t>Мототранспорные средства:</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bottom w:val="nil"/>
            </w:tcBorders>
          </w:tcPr>
          <w:p w:rsidR="0070319E" w:rsidRDefault="0070319E" w:rsidP="00476251">
            <w:pPr>
              <w:jc w:val="center"/>
            </w:pPr>
            <w:r>
              <w:t>5</w:t>
            </w:r>
          </w:p>
        </w:tc>
        <w:tc>
          <w:tcPr>
            <w:tcW w:w="3828" w:type="dxa"/>
            <w:tcBorders>
              <w:bottom w:val="nil"/>
            </w:tcBorders>
            <w:vAlign w:val="bottom"/>
          </w:tcPr>
          <w:p w:rsidR="0070319E" w:rsidRDefault="0070319E" w:rsidP="00476251">
            <w:pPr>
              <w:ind w:left="57"/>
            </w:pPr>
            <w:r>
              <w:t>Сельскохозяйственная техника:</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bottom w:val="nil"/>
            </w:tcBorders>
            <w:vAlign w:val="bottom"/>
          </w:tcPr>
          <w:p w:rsidR="0070319E" w:rsidRDefault="0070319E" w:rsidP="00476251">
            <w:pPr>
              <w:jc w:val="center"/>
            </w:pPr>
            <w:r>
              <w:t>6</w:t>
            </w:r>
          </w:p>
        </w:tc>
        <w:tc>
          <w:tcPr>
            <w:tcW w:w="3828" w:type="dxa"/>
            <w:tcBorders>
              <w:bottom w:val="nil"/>
            </w:tcBorders>
            <w:vAlign w:val="bottom"/>
          </w:tcPr>
          <w:p w:rsidR="0070319E" w:rsidRDefault="0070319E" w:rsidP="00476251">
            <w:pPr>
              <w:ind w:left="57"/>
            </w:pPr>
            <w:r>
              <w:t>Водный транспорт:</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bottom w:val="nil"/>
            </w:tcBorders>
            <w:vAlign w:val="bottom"/>
          </w:tcPr>
          <w:p w:rsidR="0070319E" w:rsidRDefault="0070319E" w:rsidP="00476251">
            <w:pPr>
              <w:jc w:val="center"/>
            </w:pPr>
            <w:r>
              <w:t>7</w:t>
            </w:r>
          </w:p>
        </w:tc>
        <w:tc>
          <w:tcPr>
            <w:tcW w:w="3828" w:type="dxa"/>
            <w:tcBorders>
              <w:bottom w:val="nil"/>
            </w:tcBorders>
            <w:vAlign w:val="bottom"/>
          </w:tcPr>
          <w:p w:rsidR="0070319E" w:rsidRDefault="0070319E" w:rsidP="00476251">
            <w:pPr>
              <w:ind w:left="57"/>
            </w:pPr>
            <w:r>
              <w:t>Воздушный транспорт:</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476251">
        <w:tc>
          <w:tcPr>
            <w:tcW w:w="595" w:type="dxa"/>
            <w:tcBorders>
              <w:top w:val="nil"/>
              <w:bottom w:val="nil"/>
            </w:tcBorders>
            <w:vAlign w:val="bottom"/>
          </w:tcPr>
          <w:p w:rsidR="0070319E" w:rsidRDefault="0070319E" w:rsidP="00476251">
            <w:pPr>
              <w:jc w:val="center"/>
            </w:pPr>
          </w:p>
        </w:tc>
        <w:tc>
          <w:tcPr>
            <w:tcW w:w="3828" w:type="dxa"/>
            <w:tcBorders>
              <w:top w:val="nil"/>
              <w:bottom w:val="nil"/>
            </w:tcBorders>
            <w:vAlign w:val="bottom"/>
          </w:tcPr>
          <w:p w:rsidR="0070319E" w:rsidRDefault="0070319E" w:rsidP="00476251">
            <w:pPr>
              <w:ind w:left="57"/>
            </w:pPr>
            <w:r>
              <w:t xml:space="preserve">1) </w:t>
            </w:r>
          </w:p>
        </w:tc>
        <w:tc>
          <w:tcPr>
            <w:tcW w:w="1984" w:type="dxa"/>
            <w:tcBorders>
              <w:top w:val="nil"/>
              <w:bottom w:val="nil"/>
            </w:tcBorders>
            <w:vAlign w:val="bottom"/>
          </w:tcPr>
          <w:p w:rsidR="0070319E" w:rsidRDefault="0070319E" w:rsidP="00476251"/>
        </w:tc>
        <w:tc>
          <w:tcPr>
            <w:tcW w:w="3544" w:type="dxa"/>
            <w:tcBorders>
              <w:top w:val="nil"/>
              <w:bottom w:val="nil"/>
            </w:tcBorders>
            <w:vAlign w:val="bottom"/>
          </w:tcPr>
          <w:p w:rsidR="0070319E" w:rsidRDefault="0070319E" w:rsidP="00476251"/>
        </w:tc>
      </w:tr>
      <w:tr w:rsidR="0070319E" w:rsidTr="00476251">
        <w:tc>
          <w:tcPr>
            <w:tcW w:w="595" w:type="dxa"/>
            <w:tcBorders>
              <w:top w:val="nil"/>
            </w:tcBorders>
            <w:vAlign w:val="bottom"/>
          </w:tcPr>
          <w:p w:rsidR="0070319E" w:rsidRDefault="0070319E" w:rsidP="00476251">
            <w:pPr>
              <w:jc w:val="center"/>
            </w:pPr>
          </w:p>
        </w:tc>
        <w:tc>
          <w:tcPr>
            <w:tcW w:w="3828" w:type="dxa"/>
            <w:tcBorders>
              <w:top w:val="nil"/>
            </w:tcBorders>
            <w:vAlign w:val="bottom"/>
          </w:tcPr>
          <w:p w:rsidR="0070319E" w:rsidRDefault="0070319E" w:rsidP="00476251">
            <w:pPr>
              <w:ind w:left="57"/>
            </w:pPr>
            <w:r>
              <w:t xml:space="preserve">2) </w:t>
            </w:r>
          </w:p>
        </w:tc>
        <w:tc>
          <w:tcPr>
            <w:tcW w:w="1984" w:type="dxa"/>
            <w:tcBorders>
              <w:top w:val="nil"/>
            </w:tcBorders>
            <w:vAlign w:val="bottom"/>
          </w:tcPr>
          <w:p w:rsidR="0070319E" w:rsidRDefault="0070319E" w:rsidP="00476251"/>
        </w:tc>
        <w:tc>
          <w:tcPr>
            <w:tcW w:w="3544" w:type="dxa"/>
            <w:tcBorders>
              <w:top w:val="nil"/>
            </w:tcBorders>
            <w:vAlign w:val="bottom"/>
          </w:tcPr>
          <w:p w:rsidR="0070319E" w:rsidRDefault="0070319E" w:rsidP="00476251"/>
        </w:tc>
      </w:tr>
      <w:tr w:rsidR="0070319E" w:rsidTr="0070319E">
        <w:tc>
          <w:tcPr>
            <w:tcW w:w="595" w:type="dxa"/>
            <w:tcBorders>
              <w:bottom w:val="nil"/>
            </w:tcBorders>
          </w:tcPr>
          <w:p w:rsidR="0070319E" w:rsidRDefault="0070319E" w:rsidP="00476251">
            <w:pPr>
              <w:jc w:val="center"/>
            </w:pPr>
            <w:r>
              <w:t>8</w:t>
            </w:r>
          </w:p>
        </w:tc>
        <w:tc>
          <w:tcPr>
            <w:tcW w:w="3828" w:type="dxa"/>
            <w:tcBorders>
              <w:bottom w:val="nil"/>
            </w:tcBorders>
            <w:vAlign w:val="bottom"/>
          </w:tcPr>
          <w:p w:rsidR="0070319E" w:rsidRDefault="0070319E" w:rsidP="00476251">
            <w:pPr>
              <w:ind w:left="57"/>
            </w:pPr>
            <w:r>
              <w:t>Иные транспортные средства:</w:t>
            </w:r>
          </w:p>
        </w:tc>
        <w:tc>
          <w:tcPr>
            <w:tcW w:w="1984" w:type="dxa"/>
            <w:tcBorders>
              <w:bottom w:val="nil"/>
            </w:tcBorders>
            <w:vAlign w:val="bottom"/>
          </w:tcPr>
          <w:p w:rsidR="0070319E" w:rsidRDefault="0070319E" w:rsidP="00476251"/>
        </w:tc>
        <w:tc>
          <w:tcPr>
            <w:tcW w:w="3544" w:type="dxa"/>
            <w:tcBorders>
              <w:bottom w:val="nil"/>
            </w:tcBorders>
            <w:vAlign w:val="bottom"/>
          </w:tcPr>
          <w:p w:rsidR="0070319E" w:rsidRDefault="0070319E" w:rsidP="00476251"/>
        </w:tc>
      </w:tr>
      <w:tr w:rsidR="0070319E" w:rsidTr="0070319E">
        <w:tc>
          <w:tcPr>
            <w:tcW w:w="595" w:type="dxa"/>
            <w:tcBorders>
              <w:top w:val="nil"/>
              <w:bottom w:val="single" w:sz="4" w:space="0" w:color="auto"/>
            </w:tcBorders>
            <w:vAlign w:val="bottom"/>
          </w:tcPr>
          <w:p w:rsidR="0070319E" w:rsidRDefault="0070319E" w:rsidP="00476251">
            <w:pPr>
              <w:jc w:val="center"/>
            </w:pPr>
          </w:p>
        </w:tc>
        <w:tc>
          <w:tcPr>
            <w:tcW w:w="3828" w:type="dxa"/>
            <w:tcBorders>
              <w:top w:val="nil"/>
              <w:bottom w:val="single" w:sz="4" w:space="0" w:color="auto"/>
            </w:tcBorders>
            <w:vAlign w:val="bottom"/>
          </w:tcPr>
          <w:p w:rsidR="0070319E" w:rsidRDefault="0070319E" w:rsidP="00476251">
            <w:pPr>
              <w:ind w:left="57"/>
            </w:pPr>
            <w:r>
              <w:t xml:space="preserve">1) </w:t>
            </w:r>
          </w:p>
        </w:tc>
        <w:tc>
          <w:tcPr>
            <w:tcW w:w="1984" w:type="dxa"/>
            <w:tcBorders>
              <w:top w:val="nil"/>
              <w:bottom w:val="single" w:sz="4" w:space="0" w:color="auto"/>
            </w:tcBorders>
            <w:vAlign w:val="bottom"/>
          </w:tcPr>
          <w:p w:rsidR="0070319E" w:rsidRDefault="0070319E" w:rsidP="00476251"/>
        </w:tc>
        <w:tc>
          <w:tcPr>
            <w:tcW w:w="3544" w:type="dxa"/>
            <w:tcBorders>
              <w:top w:val="nil"/>
              <w:bottom w:val="single" w:sz="4" w:space="0" w:color="auto"/>
            </w:tcBorders>
            <w:vAlign w:val="bottom"/>
          </w:tcPr>
          <w:p w:rsidR="0070319E" w:rsidRDefault="0070319E" w:rsidP="00476251"/>
        </w:tc>
      </w:tr>
    </w:tbl>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государственной службы, который представляет сведения.</w:t>
      </w:r>
    </w:p>
    <w:p w:rsidR="0070319E" w:rsidRDefault="0070319E" w:rsidP="0070319E">
      <w:pPr>
        <w:ind w:firstLine="567"/>
        <w:jc w:val="both"/>
        <w:rPr>
          <w:b/>
          <w:bCs/>
        </w:rPr>
      </w:pPr>
      <w:r>
        <w:rPr>
          <w:b/>
          <w:bCs/>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70319E" w:rsidTr="00476251">
        <w:tc>
          <w:tcPr>
            <w:tcW w:w="595" w:type="dxa"/>
          </w:tcPr>
          <w:p w:rsidR="0070319E" w:rsidRDefault="0070319E" w:rsidP="00476251">
            <w:pPr>
              <w:jc w:val="center"/>
            </w:pPr>
            <w:r>
              <w:t>№</w:t>
            </w:r>
            <w:r>
              <w:br/>
              <w:t>п/п</w:t>
            </w:r>
          </w:p>
        </w:tc>
        <w:tc>
          <w:tcPr>
            <w:tcW w:w="3119" w:type="dxa"/>
          </w:tcPr>
          <w:p w:rsidR="0070319E" w:rsidRDefault="0070319E" w:rsidP="00476251">
            <w:pPr>
              <w:jc w:val="center"/>
            </w:pPr>
            <w:r>
              <w:t>Наименование и адрес банка или иной кредитной организации</w:t>
            </w:r>
          </w:p>
        </w:tc>
        <w:tc>
          <w:tcPr>
            <w:tcW w:w="1275" w:type="dxa"/>
          </w:tcPr>
          <w:p w:rsidR="0070319E" w:rsidRDefault="0070319E" w:rsidP="00476251">
            <w:pPr>
              <w:jc w:val="center"/>
            </w:pPr>
            <w:r>
              <w:t xml:space="preserve">Вид и валюта счета </w:t>
            </w:r>
            <w:r>
              <w:rPr>
                <w:vertAlign w:val="superscript"/>
              </w:rPr>
              <w:t>1</w:t>
            </w:r>
          </w:p>
        </w:tc>
        <w:tc>
          <w:tcPr>
            <w:tcW w:w="1560" w:type="dxa"/>
          </w:tcPr>
          <w:p w:rsidR="0070319E" w:rsidRDefault="0070319E" w:rsidP="00476251">
            <w:pPr>
              <w:jc w:val="center"/>
            </w:pPr>
            <w:r>
              <w:t>Дата открытия счета</w:t>
            </w:r>
          </w:p>
        </w:tc>
        <w:tc>
          <w:tcPr>
            <w:tcW w:w="1843" w:type="dxa"/>
          </w:tcPr>
          <w:p w:rsidR="0070319E" w:rsidRDefault="0070319E" w:rsidP="00476251">
            <w:pPr>
              <w:jc w:val="center"/>
            </w:pPr>
            <w:r>
              <w:t>Номер счета</w:t>
            </w:r>
          </w:p>
        </w:tc>
        <w:tc>
          <w:tcPr>
            <w:tcW w:w="1559" w:type="dxa"/>
          </w:tcPr>
          <w:p w:rsidR="0070319E" w:rsidRDefault="0070319E" w:rsidP="00476251">
            <w:pPr>
              <w:jc w:val="center"/>
            </w:pPr>
            <w:r>
              <w:t xml:space="preserve">Остаток на счете </w:t>
            </w:r>
            <w:r>
              <w:rPr>
                <w:vertAlign w:val="superscript"/>
              </w:rPr>
              <w:t>2</w:t>
            </w:r>
            <w:r>
              <w:t xml:space="preserve"> (руб.)</w:t>
            </w:r>
          </w:p>
        </w:tc>
      </w:tr>
      <w:tr w:rsidR="0070319E" w:rsidTr="0070319E">
        <w:trPr>
          <w:trHeight w:val="449"/>
        </w:trPr>
        <w:tc>
          <w:tcPr>
            <w:tcW w:w="595" w:type="dxa"/>
          </w:tcPr>
          <w:p w:rsidR="0070319E" w:rsidRDefault="0070319E" w:rsidP="00476251">
            <w:pPr>
              <w:jc w:val="center"/>
            </w:pPr>
            <w:r>
              <w:t>1</w:t>
            </w:r>
          </w:p>
        </w:tc>
        <w:tc>
          <w:tcPr>
            <w:tcW w:w="3119" w:type="dxa"/>
          </w:tcPr>
          <w:p w:rsidR="0070319E" w:rsidRDefault="0070319E" w:rsidP="00476251"/>
        </w:tc>
        <w:tc>
          <w:tcPr>
            <w:tcW w:w="1275" w:type="dxa"/>
          </w:tcPr>
          <w:p w:rsidR="0070319E" w:rsidRDefault="0070319E" w:rsidP="00476251"/>
        </w:tc>
        <w:tc>
          <w:tcPr>
            <w:tcW w:w="1560" w:type="dxa"/>
          </w:tcPr>
          <w:p w:rsidR="0070319E" w:rsidRDefault="0070319E" w:rsidP="00476251">
            <w:pPr>
              <w:jc w:val="center"/>
            </w:pPr>
          </w:p>
        </w:tc>
        <w:tc>
          <w:tcPr>
            <w:tcW w:w="1843" w:type="dxa"/>
          </w:tcPr>
          <w:p w:rsidR="0070319E" w:rsidRDefault="0070319E" w:rsidP="00476251">
            <w:pPr>
              <w:jc w:val="center"/>
            </w:pPr>
          </w:p>
        </w:tc>
        <w:tc>
          <w:tcPr>
            <w:tcW w:w="1559" w:type="dxa"/>
          </w:tcPr>
          <w:p w:rsidR="0070319E" w:rsidRDefault="0070319E" w:rsidP="00476251">
            <w:pPr>
              <w:jc w:val="center"/>
            </w:pPr>
          </w:p>
        </w:tc>
      </w:tr>
      <w:tr w:rsidR="0070319E" w:rsidTr="0070319E">
        <w:trPr>
          <w:trHeight w:val="427"/>
        </w:trPr>
        <w:tc>
          <w:tcPr>
            <w:tcW w:w="595" w:type="dxa"/>
          </w:tcPr>
          <w:p w:rsidR="0070319E" w:rsidRDefault="0070319E" w:rsidP="00476251">
            <w:pPr>
              <w:jc w:val="center"/>
            </w:pPr>
            <w:r>
              <w:t>2</w:t>
            </w:r>
          </w:p>
        </w:tc>
        <w:tc>
          <w:tcPr>
            <w:tcW w:w="3119" w:type="dxa"/>
          </w:tcPr>
          <w:p w:rsidR="0070319E" w:rsidRDefault="0070319E" w:rsidP="00476251"/>
        </w:tc>
        <w:tc>
          <w:tcPr>
            <w:tcW w:w="1275" w:type="dxa"/>
          </w:tcPr>
          <w:p w:rsidR="0070319E" w:rsidRDefault="0070319E" w:rsidP="00476251"/>
        </w:tc>
        <w:tc>
          <w:tcPr>
            <w:tcW w:w="1560" w:type="dxa"/>
          </w:tcPr>
          <w:p w:rsidR="0070319E" w:rsidRDefault="0070319E" w:rsidP="00476251">
            <w:pPr>
              <w:jc w:val="center"/>
            </w:pPr>
          </w:p>
        </w:tc>
        <w:tc>
          <w:tcPr>
            <w:tcW w:w="1843" w:type="dxa"/>
          </w:tcPr>
          <w:p w:rsidR="0070319E" w:rsidRDefault="0070319E" w:rsidP="00476251">
            <w:pPr>
              <w:jc w:val="center"/>
            </w:pPr>
          </w:p>
        </w:tc>
        <w:tc>
          <w:tcPr>
            <w:tcW w:w="1559" w:type="dxa"/>
          </w:tcPr>
          <w:p w:rsidR="0070319E" w:rsidRDefault="0070319E" w:rsidP="00476251">
            <w:pPr>
              <w:jc w:val="center"/>
            </w:pPr>
          </w:p>
        </w:tc>
      </w:tr>
      <w:tr w:rsidR="0070319E" w:rsidTr="0070319E">
        <w:trPr>
          <w:trHeight w:val="419"/>
        </w:trPr>
        <w:tc>
          <w:tcPr>
            <w:tcW w:w="595" w:type="dxa"/>
          </w:tcPr>
          <w:p w:rsidR="0070319E" w:rsidRDefault="0070319E" w:rsidP="00476251">
            <w:pPr>
              <w:jc w:val="center"/>
            </w:pPr>
            <w:r>
              <w:t>3</w:t>
            </w:r>
          </w:p>
        </w:tc>
        <w:tc>
          <w:tcPr>
            <w:tcW w:w="3119" w:type="dxa"/>
          </w:tcPr>
          <w:p w:rsidR="0070319E" w:rsidRDefault="0070319E" w:rsidP="00476251"/>
        </w:tc>
        <w:tc>
          <w:tcPr>
            <w:tcW w:w="1275" w:type="dxa"/>
          </w:tcPr>
          <w:p w:rsidR="0070319E" w:rsidRDefault="0070319E" w:rsidP="00476251"/>
        </w:tc>
        <w:tc>
          <w:tcPr>
            <w:tcW w:w="1560" w:type="dxa"/>
          </w:tcPr>
          <w:p w:rsidR="0070319E" w:rsidRDefault="0070319E" w:rsidP="00476251">
            <w:pPr>
              <w:jc w:val="center"/>
            </w:pPr>
          </w:p>
        </w:tc>
        <w:tc>
          <w:tcPr>
            <w:tcW w:w="1843" w:type="dxa"/>
          </w:tcPr>
          <w:p w:rsidR="0070319E" w:rsidRDefault="0070319E" w:rsidP="00476251">
            <w:pPr>
              <w:jc w:val="center"/>
            </w:pPr>
          </w:p>
        </w:tc>
        <w:tc>
          <w:tcPr>
            <w:tcW w:w="1559" w:type="dxa"/>
          </w:tcPr>
          <w:p w:rsidR="0070319E" w:rsidRDefault="0070319E" w:rsidP="00476251">
            <w:pPr>
              <w:jc w:val="center"/>
            </w:pPr>
          </w:p>
        </w:tc>
      </w:tr>
    </w:tbl>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Указываются вид счета (депозитный, текущий, расчетный, ссудный и другие) и валюта счета.</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70319E" w:rsidRDefault="0070319E" w:rsidP="0070319E">
      <w:pPr>
        <w:ind w:firstLine="567"/>
        <w:jc w:val="both"/>
        <w:rPr>
          <w:b/>
          <w:bCs/>
        </w:rPr>
      </w:pPr>
      <w:r>
        <w:rPr>
          <w:b/>
          <w:bCs/>
        </w:rPr>
        <w:t>Раздел 4. Сведения о ценных бумагах</w:t>
      </w:r>
    </w:p>
    <w:p w:rsidR="0070319E" w:rsidRDefault="0070319E" w:rsidP="0070319E">
      <w:pPr>
        <w:ind w:firstLine="567"/>
        <w:rPr>
          <w:b/>
          <w:bCs/>
        </w:rPr>
      </w:pPr>
      <w:r>
        <w:rPr>
          <w:b/>
          <w:bCs/>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70319E" w:rsidTr="00476251">
        <w:tc>
          <w:tcPr>
            <w:tcW w:w="595" w:type="dxa"/>
          </w:tcPr>
          <w:p w:rsidR="0070319E" w:rsidRDefault="0070319E" w:rsidP="00476251">
            <w:pPr>
              <w:jc w:val="center"/>
            </w:pPr>
            <w:r>
              <w:t>№</w:t>
            </w:r>
            <w:r>
              <w:br/>
              <w:t>п/п</w:t>
            </w:r>
          </w:p>
        </w:tc>
        <w:tc>
          <w:tcPr>
            <w:tcW w:w="2977" w:type="dxa"/>
          </w:tcPr>
          <w:p w:rsidR="0070319E" w:rsidRDefault="0070319E" w:rsidP="00476251">
            <w:pPr>
              <w:jc w:val="center"/>
            </w:pPr>
            <w:r>
              <w:t xml:space="preserve">Наименование и организационно-правовая форма организации </w:t>
            </w:r>
            <w:r>
              <w:rPr>
                <w:vertAlign w:val="superscript"/>
              </w:rPr>
              <w:t>1</w:t>
            </w:r>
          </w:p>
        </w:tc>
        <w:tc>
          <w:tcPr>
            <w:tcW w:w="2126" w:type="dxa"/>
          </w:tcPr>
          <w:p w:rsidR="0070319E" w:rsidRDefault="0070319E" w:rsidP="00476251">
            <w:pPr>
              <w:jc w:val="center"/>
            </w:pPr>
            <w:r>
              <w:t>Место нахождения организации (адрес)</w:t>
            </w:r>
          </w:p>
        </w:tc>
        <w:tc>
          <w:tcPr>
            <w:tcW w:w="1288" w:type="dxa"/>
          </w:tcPr>
          <w:p w:rsidR="0070319E" w:rsidRDefault="0070319E" w:rsidP="00476251">
            <w:pPr>
              <w:jc w:val="center"/>
            </w:pPr>
            <w:r>
              <w:t xml:space="preserve">Уставный капитал </w:t>
            </w:r>
            <w:r>
              <w:rPr>
                <w:vertAlign w:val="superscript"/>
              </w:rPr>
              <w:t>2</w:t>
            </w:r>
            <w:r>
              <w:br/>
              <w:t>(руб.)</w:t>
            </w:r>
          </w:p>
        </w:tc>
        <w:tc>
          <w:tcPr>
            <w:tcW w:w="1300" w:type="dxa"/>
          </w:tcPr>
          <w:p w:rsidR="0070319E" w:rsidRDefault="0070319E" w:rsidP="00476251">
            <w:pPr>
              <w:jc w:val="center"/>
            </w:pPr>
            <w:r>
              <w:t xml:space="preserve">Доля участия </w:t>
            </w:r>
            <w:r>
              <w:rPr>
                <w:vertAlign w:val="superscript"/>
              </w:rPr>
              <w:t>3</w:t>
            </w:r>
          </w:p>
        </w:tc>
        <w:tc>
          <w:tcPr>
            <w:tcW w:w="1665" w:type="dxa"/>
          </w:tcPr>
          <w:p w:rsidR="0070319E" w:rsidRDefault="0070319E" w:rsidP="00476251">
            <w:pPr>
              <w:jc w:val="center"/>
            </w:pPr>
            <w:r>
              <w:t xml:space="preserve">Основание участия </w:t>
            </w:r>
            <w:r>
              <w:rPr>
                <w:vertAlign w:val="superscript"/>
              </w:rPr>
              <w:t>4</w:t>
            </w:r>
          </w:p>
        </w:tc>
      </w:tr>
      <w:tr w:rsidR="0070319E" w:rsidTr="00476251">
        <w:trPr>
          <w:trHeight w:val="362"/>
        </w:trPr>
        <w:tc>
          <w:tcPr>
            <w:tcW w:w="595" w:type="dxa"/>
          </w:tcPr>
          <w:p w:rsidR="0070319E" w:rsidRDefault="0070319E" w:rsidP="00476251">
            <w:pPr>
              <w:jc w:val="center"/>
            </w:pPr>
            <w:r>
              <w:t>1</w:t>
            </w:r>
          </w:p>
        </w:tc>
        <w:tc>
          <w:tcPr>
            <w:tcW w:w="2977" w:type="dxa"/>
          </w:tcPr>
          <w:p w:rsidR="0070319E" w:rsidRDefault="0070319E" w:rsidP="00476251"/>
        </w:tc>
        <w:tc>
          <w:tcPr>
            <w:tcW w:w="2126" w:type="dxa"/>
          </w:tcPr>
          <w:p w:rsidR="0070319E" w:rsidRDefault="0070319E" w:rsidP="00476251"/>
        </w:tc>
        <w:tc>
          <w:tcPr>
            <w:tcW w:w="1288" w:type="dxa"/>
          </w:tcPr>
          <w:p w:rsidR="0070319E" w:rsidRDefault="0070319E" w:rsidP="00476251">
            <w:pPr>
              <w:jc w:val="center"/>
            </w:pPr>
          </w:p>
        </w:tc>
        <w:tc>
          <w:tcPr>
            <w:tcW w:w="1300" w:type="dxa"/>
          </w:tcPr>
          <w:p w:rsidR="0070319E" w:rsidRDefault="0070319E" w:rsidP="00476251">
            <w:pPr>
              <w:jc w:val="center"/>
            </w:pPr>
          </w:p>
        </w:tc>
        <w:tc>
          <w:tcPr>
            <w:tcW w:w="1665" w:type="dxa"/>
          </w:tcPr>
          <w:p w:rsidR="0070319E" w:rsidRDefault="0070319E" w:rsidP="00476251"/>
        </w:tc>
      </w:tr>
      <w:tr w:rsidR="0070319E" w:rsidTr="00476251">
        <w:trPr>
          <w:trHeight w:val="423"/>
        </w:trPr>
        <w:tc>
          <w:tcPr>
            <w:tcW w:w="595" w:type="dxa"/>
          </w:tcPr>
          <w:p w:rsidR="0070319E" w:rsidRDefault="0070319E" w:rsidP="00476251">
            <w:pPr>
              <w:jc w:val="center"/>
            </w:pPr>
            <w:r>
              <w:t>2</w:t>
            </w:r>
          </w:p>
        </w:tc>
        <w:tc>
          <w:tcPr>
            <w:tcW w:w="2977" w:type="dxa"/>
          </w:tcPr>
          <w:p w:rsidR="0070319E" w:rsidRDefault="0070319E" w:rsidP="00476251"/>
        </w:tc>
        <w:tc>
          <w:tcPr>
            <w:tcW w:w="2126" w:type="dxa"/>
          </w:tcPr>
          <w:p w:rsidR="0070319E" w:rsidRDefault="0070319E" w:rsidP="00476251"/>
        </w:tc>
        <w:tc>
          <w:tcPr>
            <w:tcW w:w="1288" w:type="dxa"/>
          </w:tcPr>
          <w:p w:rsidR="0070319E" w:rsidRDefault="0070319E" w:rsidP="00476251">
            <w:pPr>
              <w:jc w:val="center"/>
            </w:pPr>
          </w:p>
        </w:tc>
        <w:tc>
          <w:tcPr>
            <w:tcW w:w="1300" w:type="dxa"/>
          </w:tcPr>
          <w:p w:rsidR="0070319E" w:rsidRDefault="0070319E" w:rsidP="00476251">
            <w:pPr>
              <w:jc w:val="center"/>
            </w:pPr>
          </w:p>
        </w:tc>
        <w:tc>
          <w:tcPr>
            <w:tcW w:w="1665" w:type="dxa"/>
          </w:tcPr>
          <w:p w:rsidR="0070319E" w:rsidRDefault="0070319E" w:rsidP="00476251"/>
        </w:tc>
      </w:tr>
      <w:tr w:rsidR="0070319E" w:rsidTr="00476251">
        <w:trPr>
          <w:trHeight w:val="415"/>
        </w:trPr>
        <w:tc>
          <w:tcPr>
            <w:tcW w:w="595" w:type="dxa"/>
          </w:tcPr>
          <w:p w:rsidR="0070319E" w:rsidRDefault="0070319E" w:rsidP="00476251">
            <w:pPr>
              <w:jc w:val="center"/>
            </w:pPr>
            <w:r>
              <w:t>3</w:t>
            </w:r>
          </w:p>
        </w:tc>
        <w:tc>
          <w:tcPr>
            <w:tcW w:w="2977" w:type="dxa"/>
          </w:tcPr>
          <w:p w:rsidR="0070319E" w:rsidRDefault="0070319E" w:rsidP="00476251"/>
        </w:tc>
        <w:tc>
          <w:tcPr>
            <w:tcW w:w="2126" w:type="dxa"/>
          </w:tcPr>
          <w:p w:rsidR="0070319E" w:rsidRDefault="0070319E" w:rsidP="00476251"/>
        </w:tc>
        <w:tc>
          <w:tcPr>
            <w:tcW w:w="1288" w:type="dxa"/>
          </w:tcPr>
          <w:p w:rsidR="0070319E" w:rsidRDefault="0070319E" w:rsidP="00476251">
            <w:pPr>
              <w:jc w:val="center"/>
            </w:pPr>
          </w:p>
        </w:tc>
        <w:tc>
          <w:tcPr>
            <w:tcW w:w="1300" w:type="dxa"/>
          </w:tcPr>
          <w:p w:rsidR="0070319E" w:rsidRDefault="0070319E" w:rsidP="00476251">
            <w:pPr>
              <w:jc w:val="center"/>
            </w:pPr>
          </w:p>
        </w:tc>
        <w:tc>
          <w:tcPr>
            <w:tcW w:w="1665" w:type="dxa"/>
          </w:tcPr>
          <w:p w:rsidR="0070319E" w:rsidRDefault="0070319E" w:rsidP="00476251"/>
        </w:tc>
      </w:tr>
    </w:tbl>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70319E" w:rsidRPr="0070319E" w:rsidRDefault="0070319E" w:rsidP="0070319E">
      <w:pPr>
        <w:ind w:firstLine="567"/>
        <w:jc w:val="both"/>
        <w:rPr>
          <w:sz w:val="20"/>
          <w:szCs w:val="20"/>
        </w:rPr>
      </w:pPr>
      <w:r w:rsidRPr="0070319E">
        <w:rPr>
          <w:sz w:val="20"/>
          <w:szCs w:val="20"/>
          <w:vertAlign w:val="superscript"/>
        </w:rPr>
        <w:t>3</w:t>
      </w:r>
      <w:r w:rsidRPr="0070319E">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0319E" w:rsidRPr="0070319E" w:rsidRDefault="0070319E" w:rsidP="0070319E">
      <w:pPr>
        <w:ind w:firstLine="567"/>
        <w:jc w:val="both"/>
        <w:rPr>
          <w:sz w:val="20"/>
          <w:szCs w:val="20"/>
        </w:rPr>
      </w:pPr>
      <w:r w:rsidRPr="0070319E">
        <w:rPr>
          <w:sz w:val="20"/>
          <w:szCs w:val="20"/>
          <w:vertAlign w:val="superscript"/>
        </w:rPr>
        <w:t>4</w:t>
      </w:r>
      <w:r w:rsidRPr="0070319E">
        <w:rPr>
          <w:sz w:val="20"/>
          <w:szCs w:val="20"/>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70319E" w:rsidRPr="0070319E" w:rsidRDefault="0070319E" w:rsidP="0070319E">
      <w:pPr>
        <w:ind w:firstLine="567"/>
        <w:jc w:val="both"/>
        <w:rPr>
          <w:sz w:val="20"/>
          <w:szCs w:val="20"/>
        </w:rPr>
      </w:pPr>
    </w:p>
    <w:p w:rsidR="0070319E" w:rsidRDefault="0070319E" w:rsidP="0070319E">
      <w:pPr>
        <w:ind w:firstLine="567"/>
        <w:jc w:val="both"/>
        <w:rPr>
          <w:b/>
          <w:bCs/>
        </w:rPr>
      </w:pPr>
      <w:r>
        <w:rPr>
          <w:b/>
          <w:bCs/>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89"/>
      </w:tblGrid>
      <w:tr w:rsidR="0070319E" w:rsidTr="00476251">
        <w:tc>
          <w:tcPr>
            <w:tcW w:w="595" w:type="dxa"/>
          </w:tcPr>
          <w:p w:rsidR="0070319E" w:rsidRPr="006034B2" w:rsidRDefault="0070319E" w:rsidP="00476251">
            <w:pPr>
              <w:jc w:val="center"/>
              <w:rPr>
                <w:sz w:val="22"/>
                <w:szCs w:val="22"/>
              </w:rPr>
            </w:pPr>
            <w:r w:rsidRPr="006034B2">
              <w:rPr>
                <w:sz w:val="22"/>
                <w:szCs w:val="22"/>
              </w:rPr>
              <w:t>№</w:t>
            </w:r>
            <w:r w:rsidRPr="006034B2">
              <w:rPr>
                <w:sz w:val="22"/>
                <w:szCs w:val="22"/>
              </w:rPr>
              <w:br/>
              <w:t>п/п</w:t>
            </w:r>
          </w:p>
        </w:tc>
        <w:tc>
          <w:tcPr>
            <w:tcW w:w="2127" w:type="dxa"/>
          </w:tcPr>
          <w:p w:rsidR="0070319E" w:rsidRPr="006034B2" w:rsidRDefault="0070319E" w:rsidP="00476251">
            <w:pPr>
              <w:jc w:val="center"/>
              <w:rPr>
                <w:sz w:val="22"/>
                <w:szCs w:val="22"/>
              </w:rPr>
            </w:pPr>
            <w:r w:rsidRPr="006034B2">
              <w:rPr>
                <w:sz w:val="22"/>
                <w:szCs w:val="22"/>
              </w:rPr>
              <w:t>Вид ценной бумаги </w:t>
            </w:r>
            <w:r w:rsidRPr="006034B2">
              <w:rPr>
                <w:sz w:val="22"/>
                <w:szCs w:val="22"/>
                <w:vertAlign w:val="superscript"/>
              </w:rPr>
              <w:t>1</w:t>
            </w:r>
          </w:p>
        </w:tc>
        <w:tc>
          <w:tcPr>
            <w:tcW w:w="2280" w:type="dxa"/>
          </w:tcPr>
          <w:p w:rsidR="0070319E" w:rsidRPr="006034B2" w:rsidRDefault="0070319E" w:rsidP="00476251">
            <w:pPr>
              <w:jc w:val="center"/>
              <w:rPr>
                <w:sz w:val="22"/>
                <w:szCs w:val="22"/>
              </w:rPr>
            </w:pPr>
            <w:r w:rsidRPr="006034B2">
              <w:rPr>
                <w:sz w:val="22"/>
                <w:szCs w:val="22"/>
              </w:rPr>
              <w:t>Лицо, выпустившее ценную бумагу</w:t>
            </w:r>
          </w:p>
        </w:tc>
        <w:tc>
          <w:tcPr>
            <w:tcW w:w="1830" w:type="dxa"/>
          </w:tcPr>
          <w:p w:rsidR="0070319E" w:rsidRPr="006034B2" w:rsidRDefault="0070319E" w:rsidP="00476251">
            <w:pPr>
              <w:jc w:val="center"/>
              <w:rPr>
                <w:sz w:val="22"/>
                <w:szCs w:val="22"/>
              </w:rPr>
            </w:pPr>
            <w:r w:rsidRPr="006034B2">
              <w:rPr>
                <w:sz w:val="22"/>
                <w:szCs w:val="22"/>
              </w:rPr>
              <w:t>Номинальная величина обязательства</w:t>
            </w:r>
            <w:r w:rsidRPr="006034B2">
              <w:rPr>
                <w:sz w:val="22"/>
                <w:szCs w:val="22"/>
              </w:rPr>
              <w:br/>
              <w:t>(руб.)</w:t>
            </w:r>
          </w:p>
        </w:tc>
        <w:tc>
          <w:tcPr>
            <w:tcW w:w="1454" w:type="dxa"/>
          </w:tcPr>
          <w:p w:rsidR="0070319E" w:rsidRPr="006034B2" w:rsidRDefault="0070319E" w:rsidP="00476251">
            <w:pPr>
              <w:jc w:val="center"/>
              <w:rPr>
                <w:sz w:val="22"/>
                <w:szCs w:val="22"/>
              </w:rPr>
            </w:pPr>
            <w:r w:rsidRPr="006034B2">
              <w:rPr>
                <w:sz w:val="22"/>
                <w:szCs w:val="22"/>
              </w:rPr>
              <w:t>Общее количество</w:t>
            </w:r>
          </w:p>
        </w:tc>
        <w:tc>
          <w:tcPr>
            <w:tcW w:w="1689" w:type="dxa"/>
          </w:tcPr>
          <w:p w:rsidR="0070319E" w:rsidRPr="006034B2" w:rsidRDefault="0070319E" w:rsidP="00476251">
            <w:pPr>
              <w:jc w:val="center"/>
              <w:rPr>
                <w:sz w:val="22"/>
                <w:szCs w:val="22"/>
              </w:rPr>
            </w:pPr>
            <w:r w:rsidRPr="006034B2">
              <w:rPr>
                <w:sz w:val="22"/>
                <w:szCs w:val="22"/>
              </w:rPr>
              <w:t xml:space="preserve">Общая стоимость </w:t>
            </w:r>
            <w:r w:rsidRPr="006034B2">
              <w:rPr>
                <w:sz w:val="22"/>
                <w:szCs w:val="22"/>
                <w:vertAlign w:val="superscript"/>
              </w:rPr>
              <w:t>2</w:t>
            </w:r>
            <w:r w:rsidRPr="006034B2">
              <w:rPr>
                <w:sz w:val="22"/>
                <w:szCs w:val="22"/>
              </w:rPr>
              <w:br/>
              <w:t>(руб.)</w:t>
            </w:r>
          </w:p>
        </w:tc>
      </w:tr>
      <w:tr w:rsidR="0070319E" w:rsidTr="0070319E">
        <w:trPr>
          <w:trHeight w:val="493"/>
        </w:trPr>
        <w:tc>
          <w:tcPr>
            <w:tcW w:w="595" w:type="dxa"/>
          </w:tcPr>
          <w:p w:rsidR="0070319E" w:rsidRDefault="0070319E" w:rsidP="00476251">
            <w:pPr>
              <w:jc w:val="center"/>
            </w:pPr>
            <w:r>
              <w:t>1</w:t>
            </w:r>
          </w:p>
        </w:tc>
        <w:tc>
          <w:tcPr>
            <w:tcW w:w="2127" w:type="dxa"/>
          </w:tcPr>
          <w:p w:rsidR="0070319E" w:rsidRDefault="0070319E" w:rsidP="00476251"/>
          <w:p w:rsidR="0070319E" w:rsidRDefault="0070319E" w:rsidP="00476251"/>
        </w:tc>
        <w:tc>
          <w:tcPr>
            <w:tcW w:w="2280" w:type="dxa"/>
          </w:tcPr>
          <w:p w:rsidR="0070319E" w:rsidRDefault="0070319E" w:rsidP="00476251"/>
        </w:tc>
        <w:tc>
          <w:tcPr>
            <w:tcW w:w="1830" w:type="dxa"/>
          </w:tcPr>
          <w:p w:rsidR="0070319E" w:rsidRDefault="0070319E" w:rsidP="00476251">
            <w:pPr>
              <w:jc w:val="center"/>
            </w:pPr>
          </w:p>
        </w:tc>
        <w:tc>
          <w:tcPr>
            <w:tcW w:w="1454" w:type="dxa"/>
          </w:tcPr>
          <w:p w:rsidR="0070319E" w:rsidRDefault="0070319E" w:rsidP="00476251">
            <w:pPr>
              <w:jc w:val="center"/>
            </w:pPr>
          </w:p>
        </w:tc>
        <w:tc>
          <w:tcPr>
            <w:tcW w:w="1689" w:type="dxa"/>
          </w:tcPr>
          <w:p w:rsidR="0070319E" w:rsidRDefault="0070319E" w:rsidP="00476251">
            <w:pPr>
              <w:jc w:val="center"/>
            </w:pPr>
          </w:p>
        </w:tc>
      </w:tr>
      <w:tr w:rsidR="0070319E" w:rsidTr="00476251">
        <w:trPr>
          <w:trHeight w:val="418"/>
        </w:trPr>
        <w:tc>
          <w:tcPr>
            <w:tcW w:w="595" w:type="dxa"/>
          </w:tcPr>
          <w:p w:rsidR="0070319E" w:rsidRDefault="0070319E" w:rsidP="00476251">
            <w:pPr>
              <w:jc w:val="center"/>
            </w:pPr>
            <w:r>
              <w:t>2</w:t>
            </w:r>
          </w:p>
        </w:tc>
        <w:tc>
          <w:tcPr>
            <w:tcW w:w="2127" w:type="dxa"/>
          </w:tcPr>
          <w:p w:rsidR="0070319E" w:rsidRDefault="0070319E" w:rsidP="00476251"/>
          <w:p w:rsidR="0070319E" w:rsidRDefault="0070319E" w:rsidP="00476251"/>
        </w:tc>
        <w:tc>
          <w:tcPr>
            <w:tcW w:w="2280" w:type="dxa"/>
          </w:tcPr>
          <w:p w:rsidR="0070319E" w:rsidRDefault="0070319E" w:rsidP="00476251"/>
        </w:tc>
        <w:tc>
          <w:tcPr>
            <w:tcW w:w="1830" w:type="dxa"/>
          </w:tcPr>
          <w:p w:rsidR="0070319E" w:rsidRDefault="0070319E" w:rsidP="00476251">
            <w:pPr>
              <w:jc w:val="center"/>
            </w:pPr>
          </w:p>
        </w:tc>
        <w:tc>
          <w:tcPr>
            <w:tcW w:w="1454" w:type="dxa"/>
          </w:tcPr>
          <w:p w:rsidR="0070319E" w:rsidRDefault="0070319E" w:rsidP="00476251">
            <w:pPr>
              <w:jc w:val="center"/>
            </w:pPr>
          </w:p>
        </w:tc>
        <w:tc>
          <w:tcPr>
            <w:tcW w:w="1689" w:type="dxa"/>
          </w:tcPr>
          <w:p w:rsidR="0070319E" w:rsidRDefault="0070319E" w:rsidP="00476251">
            <w:pPr>
              <w:jc w:val="center"/>
            </w:pPr>
          </w:p>
        </w:tc>
      </w:tr>
      <w:tr w:rsidR="0070319E" w:rsidTr="00476251">
        <w:trPr>
          <w:trHeight w:val="409"/>
        </w:trPr>
        <w:tc>
          <w:tcPr>
            <w:tcW w:w="595" w:type="dxa"/>
          </w:tcPr>
          <w:p w:rsidR="0070319E" w:rsidRDefault="0070319E" w:rsidP="00476251">
            <w:pPr>
              <w:jc w:val="center"/>
            </w:pPr>
            <w:r>
              <w:t>3</w:t>
            </w:r>
          </w:p>
        </w:tc>
        <w:tc>
          <w:tcPr>
            <w:tcW w:w="2127" w:type="dxa"/>
          </w:tcPr>
          <w:p w:rsidR="0070319E" w:rsidRDefault="0070319E" w:rsidP="00476251"/>
          <w:p w:rsidR="0070319E" w:rsidRDefault="0070319E" w:rsidP="00476251"/>
        </w:tc>
        <w:tc>
          <w:tcPr>
            <w:tcW w:w="2280" w:type="dxa"/>
          </w:tcPr>
          <w:p w:rsidR="0070319E" w:rsidRDefault="0070319E" w:rsidP="00476251"/>
        </w:tc>
        <w:tc>
          <w:tcPr>
            <w:tcW w:w="1830" w:type="dxa"/>
          </w:tcPr>
          <w:p w:rsidR="0070319E" w:rsidRDefault="0070319E" w:rsidP="00476251">
            <w:pPr>
              <w:jc w:val="center"/>
            </w:pPr>
          </w:p>
        </w:tc>
        <w:tc>
          <w:tcPr>
            <w:tcW w:w="1454" w:type="dxa"/>
          </w:tcPr>
          <w:p w:rsidR="0070319E" w:rsidRDefault="0070319E" w:rsidP="00476251">
            <w:pPr>
              <w:jc w:val="center"/>
            </w:pPr>
          </w:p>
        </w:tc>
        <w:tc>
          <w:tcPr>
            <w:tcW w:w="1689" w:type="dxa"/>
          </w:tcPr>
          <w:p w:rsidR="0070319E" w:rsidRDefault="0070319E" w:rsidP="00476251">
            <w:pPr>
              <w:jc w:val="center"/>
            </w:pPr>
          </w:p>
        </w:tc>
      </w:tr>
    </w:tbl>
    <w:p w:rsidR="0070319E" w:rsidRDefault="0070319E" w:rsidP="0070319E">
      <w:pPr>
        <w:ind w:firstLine="567"/>
        <w:jc w:val="both"/>
      </w:pPr>
    </w:p>
    <w:p w:rsidR="0070319E" w:rsidRDefault="0070319E" w:rsidP="0070319E">
      <w:pPr>
        <w:ind w:firstLine="567"/>
        <w:jc w:val="both"/>
      </w:pPr>
      <w: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70319E" w:rsidRDefault="0070319E" w:rsidP="0070319E">
      <w:pPr>
        <w:pBdr>
          <w:top w:val="single" w:sz="4" w:space="1" w:color="auto"/>
        </w:pBdr>
        <w:ind w:left="7797"/>
        <w:rPr>
          <w:sz w:val="2"/>
          <w:szCs w:val="2"/>
        </w:rPr>
      </w:pPr>
    </w:p>
    <w:p w:rsidR="0070319E" w:rsidRDefault="0070319E" w:rsidP="0070319E">
      <w:pPr>
        <w:tabs>
          <w:tab w:val="left" w:pos="6804"/>
        </w:tabs>
      </w:pPr>
      <w:r>
        <w:tab/>
        <w:t>.</w:t>
      </w:r>
    </w:p>
    <w:p w:rsidR="0070319E" w:rsidRDefault="0070319E" w:rsidP="0070319E">
      <w:pPr>
        <w:pBdr>
          <w:top w:val="single" w:sz="4" w:space="1" w:color="auto"/>
        </w:pBdr>
        <w:ind w:right="3175"/>
        <w:rPr>
          <w:sz w:val="2"/>
          <w:szCs w:val="2"/>
        </w:rPr>
      </w:pPr>
    </w:p>
    <w:p w:rsidR="0070319E" w:rsidRPr="006034B2" w:rsidRDefault="0070319E" w:rsidP="0070319E">
      <w:pPr>
        <w:rPr>
          <w:sz w:val="16"/>
          <w:szCs w:val="16"/>
        </w:rPr>
      </w:pPr>
      <w:r w:rsidRPr="006034B2">
        <w:rPr>
          <w:sz w:val="16"/>
          <w:szCs w:val="16"/>
        </w:rP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70319E" w:rsidRDefault="0070319E" w:rsidP="0070319E">
      <w:pPr>
        <w:ind w:firstLine="567"/>
        <w:jc w:val="both"/>
        <w:rPr>
          <w:b/>
          <w:bCs/>
        </w:rPr>
      </w:pPr>
    </w:p>
    <w:p w:rsidR="0070319E" w:rsidRDefault="0070319E" w:rsidP="0070319E">
      <w:pPr>
        <w:ind w:firstLine="567"/>
        <w:jc w:val="both"/>
        <w:rPr>
          <w:b/>
          <w:bCs/>
        </w:rPr>
      </w:pPr>
      <w:r>
        <w:rPr>
          <w:b/>
          <w:bCs/>
        </w:rPr>
        <w:lastRenderedPageBreak/>
        <w:t>Раздел 5. Сведения об обязательствах имущественного характера</w:t>
      </w:r>
    </w:p>
    <w:p w:rsidR="0070319E" w:rsidRDefault="0070319E" w:rsidP="0070319E">
      <w:pPr>
        <w:ind w:firstLine="567"/>
        <w:rPr>
          <w:b/>
          <w:bCs/>
        </w:rPr>
      </w:pPr>
      <w:r>
        <w:rPr>
          <w:b/>
          <w:bCs/>
        </w:rPr>
        <w:t xml:space="preserve">5.1. Объекты недвижимого имущества, находящиеся в пользовании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70319E" w:rsidTr="00476251">
        <w:tc>
          <w:tcPr>
            <w:tcW w:w="595" w:type="dxa"/>
          </w:tcPr>
          <w:p w:rsidR="0070319E" w:rsidRDefault="0070319E" w:rsidP="00476251">
            <w:pPr>
              <w:jc w:val="center"/>
            </w:pPr>
            <w:r>
              <w:t>№</w:t>
            </w:r>
            <w:r>
              <w:br/>
              <w:t>п/п</w:t>
            </w:r>
          </w:p>
        </w:tc>
        <w:tc>
          <w:tcPr>
            <w:tcW w:w="1701" w:type="dxa"/>
          </w:tcPr>
          <w:p w:rsidR="0070319E" w:rsidRDefault="0070319E" w:rsidP="00476251">
            <w:pPr>
              <w:jc w:val="center"/>
            </w:pPr>
            <w:r>
              <w:t>Вид имущества </w:t>
            </w:r>
            <w:r>
              <w:rPr>
                <w:vertAlign w:val="superscript"/>
              </w:rPr>
              <w:t>2</w:t>
            </w:r>
          </w:p>
        </w:tc>
        <w:tc>
          <w:tcPr>
            <w:tcW w:w="1985" w:type="dxa"/>
          </w:tcPr>
          <w:p w:rsidR="0070319E" w:rsidRDefault="0070319E" w:rsidP="00476251">
            <w:pPr>
              <w:jc w:val="center"/>
            </w:pPr>
            <w:r>
              <w:t>Вид и сроки пользо</w:t>
            </w:r>
            <w:r>
              <w:softHyphen/>
              <w:t xml:space="preserve">вания </w:t>
            </w:r>
            <w:r>
              <w:rPr>
                <w:vertAlign w:val="superscript"/>
              </w:rPr>
              <w:t>3</w:t>
            </w:r>
          </w:p>
        </w:tc>
        <w:tc>
          <w:tcPr>
            <w:tcW w:w="1984" w:type="dxa"/>
          </w:tcPr>
          <w:p w:rsidR="0070319E" w:rsidRDefault="0070319E" w:rsidP="00476251">
            <w:pPr>
              <w:jc w:val="center"/>
            </w:pPr>
            <w:r>
              <w:t xml:space="preserve">Основание пользования </w:t>
            </w:r>
            <w:r>
              <w:rPr>
                <w:vertAlign w:val="superscript"/>
              </w:rPr>
              <w:t>4</w:t>
            </w:r>
          </w:p>
        </w:tc>
        <w:tc>
          <w:tcPr>
            <w:tcW w:w="2552" w:type="dxa"/>
          </w:tcPr>
          <w:p w:rsidR="0070319E" w:rsidRDefault="0070319E" w:rsidP="00476251">
            <w:pPr>
              <w:jc w:val="center"/>
            </w:pPr>
            <w:r>
              <w:t>Место нахождения (адрес)</w:t>
            </w:r>
          </w:p>
        </w:tc>
        <w:tc>
          <w:tcPr>
            <w:tcW w:w="1134" w:type="dxa"/>
          </w:tcPr>
          <w:p w:rsidR="0070319E" w:rsidRDefault="0070319E" w:rsidP="00476251">
            <w:pPr>
              <w:jc w:val="center"/>
            </w:pPr>
            <w:r>
              <w:t>Площадь</w:t>
            </w:r>
            <w:r>
              <w:br/>
              <w:t>(кв. м)</w:t>
            </w:r>
          </w:p>
        </w:tc>
      </w:tr>
      <w:tr w:rsidR="0070319E" w:rsidTr="0070319E">
        <w:trPr>
          <w:trHeight w:val="459"/>
        </w:trPr>
        <w:tc>
          <w:tcPr>
            <w:tcW w:w="595" w:type="dxa"/>
          </w:tcPr>
          <w:p w:rsidR="0070319E" w:rsidRDefault="0070319E" w:rsidP="00476251">
            <w:pPr>
              <w:jc w:val="center"/>
            </w:pPr>
            <w:r>
              <w:t>1</w:t>
            </w:r>
          </w:p>
        </w:tc>
        <w:tc>
          <w:tcPr>
            <w:tcW w:w="1701" w:type="dxa"/>
          </w:tcPr>
          <w:p w:rsidR="0070319E" w:rsidRDefault="0070319E" w:rsidP="00476251"/>
        </w:tc>
        <w:tc>
          <w:tcPr>
            <w:tcW w:w="1985" w:type="dxa"/>
          </w:tcPr>
          <w:p w:rsidR="0070319E" w:rsidRDefault="0070319E" w:rsidP="00476251"/>
        </w:tc>
        <w:tc>
          <w:tcPr>
            <w:tcW w:w="1984" w:type="dxa"/>
          </w:tcPr>
          <w:p w:rsidR="0070319E" w:rsidRDefault="0070319E" w:rsidP="00476251"/>
        </w:tc>
        <w:tc>
          <w:tcPr>
            <w:tcW w:w="2552" w:type="dxa"/>
          </w:tcPr>
          <w:p w:rsidR="0070319E" w:rsidRDefault="0070319E" w:rsidP="00476251"/>
        </w:tc>
        <w:tc>
          <w:tcPr>
            <w:tcW w:w="1134" w:type="dxa"/>
          </w:tcPr>
          <w:p w:rsidR="0070319E" w:rsidRDefault="0070319E" w:rsidP="00476251">
            <w:pPr>
              <w:jc w:val="center"/>
            </w:pPr>
          </w:p>
        </w:tc>
      </w:tr>
      <w:tr w:rsidR="0070319E" w:rsidTr="0070319E">
        <w:trPr>
          <w:trHeight w:val="537"/>
        </w:trPr>
        <w:tc>
          <w:tcPr>
            <w:tcW w:w="595" w:type="dxa"/>
          </w:tcPr>
          <w:p w:rsidR="0070319E" w:rsidRDefault="0070319E" w:rsidP="00476251">
            <w:pPr>
              <w:jc w:val="center"/>
            </w:pPr>
            <w:r>
              <w:t>2</w:t>
            </w:r>
          </w:p>
        </w:tc>
        <w:tc>
          <w:tcPr>
            <w:tcW w:w="1701" w:type="dxa"/>
          </w:tcPr>
          <w:p w:rsidR="0070319E" w:rsidRDefault="0070319E" w:rsidP="00476251"/>
        </w:tc>
        <w:tc>
          <w:tcPr>
            <w:tcW w:w="1985" w:type="dxa"/>
          </w:tcPr>
          <w:p w:rsidR="0070319E" w:rsidRDefault="0070319E" w:rsidP="00476251"/>
        </w:tc>
        <w:tc>
          <w:tcPr>
            <w:tcW w:w="1984" w:type="dxa"/>
          </w:tcPr>
          <w:p w:rsidR="0070319E" w:rsidRDefault="0070319E" w:rsidP="00476251"/>
        </w:tc>
        <w:tc>
          <w:tcPr>
            <w:tcW w:w="2552" w:type="dxa"/>
          </w:tcPr>
          <w:p w:rsidR="0070319E" w:rsidRDefault="0070319E" w:rsidP="00476251"/>
        </w:tc>
        <w:tc>
          <w:tcPr>
            <w:tcW w:w="1134" w:type="dxa"/>
          </w:tcPr>
          <w:p w:rsidR="0070319E" w:rsidRDefault="0070319E" w:rsidP="00476251">
            <w:pPr>
              <w:jc w:val="center"/>
            </w:pPr>
          </w:p>
        </w:tc>
      </w:tr>
      <w:tr w:rsidR="0070319E" w:rsidTr="0070319E">
        <w:trPr>
          <w:trHeight w:val="431"/>
        </w:trPr>
        <w:tc>
          <w:tcPr>
            <w:tcW w:w="595" w:type="dxa"/>
          </w:tcPr>
          <w:p w:rsidR="0070319E" w:rsidRDefault="0070319E" w:rsidP="00476251">
            <w:pPr>
              <w:jc w:val="center"/>
            </w:pPr>
            <w:r>
              <w:t>3</w:t>
            </w:r>
          </w:p>
        </w:tc>
        <w:tc>
          <w:tcPr>
            <w:tcW w:w="1701" w:type="dxa"/>
          </w:tcPr>
          <w:p w:rsidR="0070319E" w:rsidRDefault="0070319E" w:rsidP="00476251"/>
        </w:tc>
        <w:tc>
          <w:tcPr>
            <w:tcW w:w="1985" w:type="dxa"/>
          </w:tcPr>
          <w:p w:rsidR="0070319E" w:rsidRDefault="0070319E" w:rsidP="00476251"/>
        </w:tc>
        <w:tc>
          <w:tcPr>
            <w:tcW w:w="1984" w:type="dxa"/>
          </w:tcPr>
          <w:p w:rsidR="0070319E" w:rsidRDefault="0070319E" w:rsidP="00476251"/>
        </w:tc>
        <w:tc>
          <w:tcPr>
            <w:tcW w:w="2552" w:type="dxa"/>
          </w:tcPr>
          <w:p w:rsidR="0070319E" w:rsidRDefault="0070319E" w:rsidP="00476251"/>
        </w:tc>
        <w:tc>
          <w:tcPr>
            <w:tcW w:w="1134" w:type="dxa"/>
          </w:tcPr>
          <w:p w:rsidR="0070319E" w:rsidRDefault="0070319E" w:rsidP="00476251">
            <w:pPr>
              <w:jc w:val="center"/>
            </w:pPr>
          </w:p>
        </w:tc>
      </w:tr>
    </w:tbl>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Указываются по состоянию на отчетную дату.</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Указывается вид недвижимого имущества (земельный участок, жилой дом, дача и другие).</w:t>
      </w:r>
    </w:p>
    <w:p w:rsidR="0070319E" w:rsidRPr="0070319E" w:rsidRDefault="0070319E" w:rsidP="0070319E">
      <w:pPr>
        <w:ind w:firstLine="567"/>
        <w:jc w:val="both"/>
        <w:rPr>
          <w:sz w:val="20"/>
          <w:szCs w:val="20"/>
        </w:rPr>
      </w:pPr>
      <w:r w:rsidRPr="0070319E">
        <w:rPr>
          <w:sz w:val="20"/>
          <w:szCs w:val="20"/>
          <w:vertAlign w:val="superscript"/>
        </w:rPr>
        <w:t>3</w:t>
      </w:r>
      <w:r w:rsidRPr="0070319E">
        <w:rPr>
          <w:sz w:val="20"/>
          <w:szCs w:val="20"/>
        </w:rPr>
        <w:t> Указываются вид пользования (аренда, безвозмездное пользование и другие) и сроки пользования.</w:t>
      </w:r>
    </w:p>
    <w:p w:rsidR="0070319E" w:rsidRPr="0070319E" w:rsidRDefault="0070319E" w:rsidP="0070319E">
      <w:pPr>
        <w:ind w:firstLine="567"/>
        <w:jc w:val="both"/>
        <w:rPr>
          <w:sz w:val="20"/>
          <w:szCs w:val="20"/>
        </w:rPr>
      </w:pPr>
      <w:r w:rsidRPr="0070319E">
        <w:rPr>
          <w:sz w:val="20"/>
          <w:szCs w:val="20"/>
          <w:vertAlign w:val="superscript"/>
        </w:rPr>
        <w:t>4</w:t>
      </w:r>
      <w:r w:rsidRPr="0070319E">
        <w:rPr>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70319E" w:rsidRDefault="0070319E" w:rsidP="0070319E">
      <w:pPr>
        <w:ind w:firstLine="567"/>
        <w:jc w:val="both"/>
        <w:rPr>
          <w:b/>
          <w:bCs/>
        </w:rPr>
      </w:pPr>
    </w:p>
    <w:p w:rsidR="0070319E" w:rsidRDefault="0070319E" w:rsidP="0070319E">
      <w:pPr>
        <w:ind w:firstLine="567"/>
        <w:jc w:val="both"/>
        <w:rPr>
          <w:b/>
          <w:bCs/>
        </w:rPr>
      </w:pPr>
      <w:r>
        <w:rPr>
          <w:b/>
          <w:bCs/>
        </w:rPr>
        <w:t xml:space="preserve">5.2. Прочие обязательства </w:t>
      </w:r>
      <w:r>
        <w:rPr>
          <w:b/>
          <w:bCs/>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70319E" w:rsidTr="00476251">
        <w:tc>
          <w:tcPr>
            <w:tcW w:w="595" w:type="dxa"/>
          </w:tcPr>
          <w:p w:rsidR="0070319E" w:rsidRDefault="0070319E" w:rsidP="00476251">
            <w:pPr>
              <w:jc w:val="center"/>
            </w:pPr>
            <w:r>
              <w:t>№</w:t>
            </w:r>
            <w:r>
              <w:br/>
              <w:t>п/п</w:t>
            </w:r>
          </w:p>
        </w:tc>
        <w:tc>
          <w:tcPr>
            <w:tcW w:w="2127" w:type="dxa"/>
          </w:tcPr>
          <w:p w:rsidR="0070319E" w:rsidRDefault="0070319E" w:rsidP="00476251">
            <w:pPr>
              <w:jc w:val="center"/>
            </w:pPr>
            <w:r>
              <w:t xml:space="preserve">Содержание обязательства </w:t>
            </w:r>
            <w:r>
              <w:rPr>
                <w:vertAlign w:val="superscript"/>
              </w:rPr>
              <w:t>2</w:t>
            </w:r>
          </w:p>
        </w:tc>
        <w:tc>
          <w:tcPr>
            <w:tcW w:w="1701" w:type="dxa"/>
          </w:tcPr>
          <w:p w:rsidR="0070319E" w:rsidRDefault="0070319E" w:rsidP="00476251">
            <w:pPr>
              <w:jc w:val="center"/>
            </w:pPr>
            <w:r>
              <w:t>Кредитор (должник)</w:t>
            </w:r>
            <w:r>
              <w:rPr>
                <w:vertAlign w:val="superscript"/>
              </w:rPr>
              <w:t>3</w:t>
            </w:r>
          </w:p>
        </w:tc>
        <w:tc>
          <w:tcPr>
            <w:tcW w:w="2126" w:type="dxa"/>
          </w:tcPr>
          <w:p w:rsidR="0070319E" w:rsidRDefault="0070319E" w:rsidP="00476251">
            <w:pPr>
              <w:jc w:val="center"/>
            </w:pPr>
            <w:r>
              <w:t xml:space="preserve">Основание возникновения </w:t>
            </w:r>
            <w:r>
              <w:rPr>
                <w:vertAlign w:val="superscript"/>
              </w:rPr>
              <w:t>4</w:t>
            </w:r>
          </w:p>
        </w:tc>
        <w:tc>
          <w:tcPr>
            <w:tcW w:w="1767" w:type="dxa"/>
          </w:tcPr>
          <w:p w:rsidR="0070319E" w:rsidRDefault="0070319E" w:rsidP="00476251">
            <w:pPr>
              <w:jc w:val="center"/>
            </w:pPr>
            <w:r>
              <w:t xml:space="preserve">Сумма обязательства </w:t>
            </w:r>
            <w:r>
              <w:rPr>
                <w:vertAlign w:val="superscript"/>
              </w:rPr>
              <w:t>5</w:t>
            </w:r>
            <w:r>
              <w:t xml:space="preserve"> (руб.)</w:t>
            </w:r>
          </w:p>
        </w:tc>
        <w:tc>
          <w:tcPr>
            <w:tcW w:w="1635" w:type="dxa"/>
          </w:tcPr>
          <w:p w:rsidR="0070319E" w:rsidRDefault="0070319E" w:rsidP="00476251">
            <w:pPr>
              <w:jc w:val="center"/>
            </w:pPr>
            <w:r>
              <w:t>Условия обязатель</w:t>
            </w:r>
            <w:r>
              <w:softHyphen/>
              <w:t xml:space="preserve">ства </w:t>
            </w:r>
            <w:r>
              <w:rPr>
                <w:vertAlign w:val="superscript"/>
              </w:rPr>
              <w:t>6</w:t>
            </w:r>
          </w:p>
        </w:tc>
      </w:tr>
      <w:tr w:rsidR="0070319E" w:rsidTr="00476251">
        <w:trPr>
          <w:trHeight w:val="499"/>
        </w:trPr>
        <w:tc>
          <w:tcPr>
            <w:tcW w:w="595" w:type="dxa"/>
          </w:tcPr>
          <w:p w:rsidR="0070319E" w:rsidRDefault="0070319E" w:rsidP="00476251">
            <w:pPr>
              <w:jc w:val="center"/>
            </w:pPr>
            <w:r>
              <w:t>1</w:t>
            </w:r>
          </w:p>
        </w:tc>
        <w:tc>
          <w:tcPr>
            <w:tcW w:w="2127" w:type="dxa"/>
          </w:tcPr>
          <w:p w:rsidR="0070319E" w:rsidRDefault="0070319E" w:rsidP="00476251"/>
        </w:tc>
        <w:tc>
          <w:tcPr>
            <w:tcW w:w="1701" w:type="dxa"/>
          </w:tcPr>
          <w:p w:rsidR="0070319E" w:rsidRDefault="0070319E" w:rsidP="00476251"/>
        </w:tc>
        <w:tc>
          <w:tcPr>
            <w:tcW w:w="2126" w:type="dxa"/>
          </w:tcPr>
          <w:p w:rsidR="0070319E" w:rsidRDefault="0070319E" w:rsidP="00476251"/>
        </w:tc>
        <w:tc>
          <w:tcPr>
            <w:tcW w:w="1767" w:type="dxa"/>
          </w:tcPr>
          <w:p w:rsidR="0070319E" w:rsidRDefault="0070319E" w:rsidP="00476251">
            <w:pPr>
              <w:jc w:val="center"/>
            </w:pPr>
          </w:p>
        </w:tc>
        <w:tc>
          <w:tcPr>
            <w:tcW w:w="1635" w:type="dxa"/>
          </w:tcPr>
          <w:p w:rsidR="0070319E" w:rsidRDefault="0070319E" w:rsidP="00476251"/>
        </w:tc>
      </w:tr>
      <w:tr w:rsidR="0070319E" w:rsidTr="00476251">
        <w:trPr>
          <w:trHeight w:val="421"/>
        </w:trPr>
        <w:tc>
          <w:tcPr>
            <w:tcW w:w="595" w:type="dxa"/>
          </w:tcPr>
          <w:p w:rsidR="0070319E" w:rsidRDefault="0070319E" w:rsidP="00476251">
            <w:pPr>
              <w:jc w:val="center"/>
            </w:pPr>
            <w:r>
              <w:t>2</w:t>
            </w:r>
          </w:p>
        </w:tc>
        <w:tc>
          <w:tcPr>
            <w:tcW w:w="2127" w:type="dxa"/>
          </w:tcPr>
          <w:p w:rsidR="0070319E" w:rsidRDefault="0070319E" w:rsidP="00476251"/>
        </w:tc>
        <w:tc>
          <w:tcPr>
            <w:tcW w:w="1701" w:type="dxa"/>
          </w:tcPr>
          <w:p w:rsidR="0070319E" w:rsidRDefault="0070319E" w:rsidP="00476251"/>
        </w:tc>
        <w:tc>
          <w:tcPr>
            <w:tcW w:w="2126" w:type="dxa"/>
          </w:tcPr>
          <w:p w:rsidR="0070319E" w:rsidRDefault="0070319E" w:rsidP="00476251"/>
        </w:tc>
        <w:tc>
          <w:tcPr>
            <w:tcW w:w="1767" w:type="dxa"/>
          </w:tcPr>
          <w:p w:rsidR="0070319E" w:rsidRDefault="0070319E" w:rsidP="00476251">
            <w:pPr>
              <w:jc w:val="center"/>
            </w:pPr>
          </w:p>
        </w:tc>
        <w:tc>
          <w:tcPr>
            <w:tcW w:w="1635" w:type="dxa"/>
          </w:tcPr>
          <w:p w:rsidR="0070319E" w:rsidRDefault="0070319E" w:rsidP="00476251"/>
        </w:tc>
      </w:tr>
    </w:tbl>
    <w:p w:rsidR="0070319E" w:rsidRDefault="0070319E" w:rsidP="0070319E">
      <w:pPr>
        <w:ind w:firstLine="567"/>
      </w:pPr>
      <w:r w:rsidRPr="00E364D4">
        <w:rPr>
          <w:sz w:val="28"/>
          <w:szCs w:val="28"/>
        </w:rPr>
        <w:t>Достоверность и полноту настоящих сведений подтверждаю</w:t>
      </w:r>
      <w:r>
        <w:t>.</w:t>
      </w:r>
    </w:p>
    <w:p w:rsidR="0070319E" w:rsidRDefault="0070319E" w:rsidP="0070319E">
      <w:pPr>
        <w:ind w:firstLine="567"/>
      </w:pP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70319E" w:rsidTr="00476251">
        <w:tc>
          <w:tcPr>
            <w:tcW w:w="187" w:type="dxa"/>
            <w:tcBorders>
              <w:top w:val="nil"/>
              <w:left w:val="nil"/>
              <w:bottom w:val="nil"/>
              <w:right w:val="nil"/>
            </w:tcBorders>
            <w:vAlign w:val="bottom"/>
          </w:tcPr>
          <w:p w:rsidR="0070319E" w:rsidRDefault="0070319E" w:rsidP="00476251">
            <w:r>
              <w:t>“</w:t>
            </w:r>
          </w:p>
        </w:tc>
        <w:tc>
          <w:tcPr>
            <w:tcW w:w="567" w:type="dxa"/>
            <w:tcBorders>
              <w:top w:val="nil"/>
              <w:left w:val="nil"/>
              <w:bottom w:val="single" w:sz="4" w:space="0" w:color="auto"/>
              <w:right w:val="nil"/>
            </w:tcBorders>
            <w:vAlign w:val="bottom"/>
          </w:tcPr>
          <w:p w:rsidR="0070319E" w:rsidRDefault="0070319E" w:rsidP="00476251">
            <w:pPr>
              <w:jc w:val="center"/>
            </w:pPr>
          </w:p>
        </w:tc>
        <w:tc>
          <w:tcPr>
            <w:tcW w:w="284" w:type="dxa"/>
            <w:tcBorders>
              <w:top w:val="nil"/>
              <w:left w:val="nil"/>
              <w:bottom w:val="nil"/>
              <w:right w:val="nil"/>
            </w:tcBorders>
            <w:vAlign w:val="bottom"/>
          </w:tcPr>
          <w:p w:rsidR="0070319E" w:rsidRDefault="0070319E" w:rsidP="00476251">
            <w:r>
              <w:t>”</w:t>
            </w:r>
          </w:p>
        </w:tc>
        <w:tc>
          <w:tcPr>
            <w:tcW w:w="1842" w:type="dxa"/>
            <w:tcBorders>
              <w:top w:val="nil"/>
              <w:left w:val="nil"/>
              <w:bottom w:val="single" w:sz="4" w:space="0" w:color="auto"/>
              <w:right w:val="nil"/>
            </w:tcBorders>
            <w:vAlign w:val="bottom"/>
          </w:tcPr>
          <w:p w:rsidR="0070319E" w:rsidRDefault="0070319E" w:rsidP="00476251">
            <w:pPr>
              <w:jc w:val="center"/>
            </w:pPr>
          </w:p>
        </w:tc>
        <w:tc>
          <w:tcPr>
            <w:tcW w:w="426" w:type="dxa"/>
            <w:tcBorders>
              <w:top w:val="nil"/>
              <w:left w:val="nil"/>
              <w:bottom w:val="nil"/>
              <w:right w:val="nil"/>
            </w:tcBorders>
            <w:vAlign w:val="bottom"/>
          </w:tcPr>
          <w:p w:rsidR="0070319E" w:rsidRDefault="0070319E" w:rsidP="00476251">
            <w:pPr>
              <w:jc w:val="right"/>
            </w:pPr>
            <w:r>
              <w:t>20</w:t>
            </w:r>
          </w:p>
        </w:tc>
        <w:tc>
          <w:tcPr>
            <w:tcW w:w="317" w:type="dxa"/>
            <w:tcBorders>
              <w:top w:val="nil"/>
              <w:left w:val="nil"/>
              <w:bottom w:val="single" w:sz="4" w:space="0" w:color="auto"/>
              <w:right w:val="nil"/>
            </w:tcBorders>
            <w:vAlign w:val="bottom"/>
          </w:tcPr>
          <w:p w:rsidR="0070319E" w:rsidRDefault="0070319E" w:rsidP="00476251"/>
        </w:tc>
        <w:tc>
          <w:tcPr>
            <w:tcW w:w="405" w:type="dxa"/>
            <w:tcBorders>
              <w:top w:val="nil"/>
              <w:left w:val="nil"/>
              <w:bottom w:val="nil"/>
              <w:right w:val="nil"/>
            </w:tcBorders>
            <w:vAlign w:val="bottom"/>
          </w:tcPr>
          <w:p w:rsidR="0070319E" w:rsidRDefault="0070319E" w:rsidP="00476251">
            <w:pPr>
              <w:jc w:val="center"/>
            </w:pPr>
            <w:r>
              <w:t>г.</w:t>
            </w:r>
          </w:p>
        </w:tc>
        <w:tc>
          <w:tcPr>
            <w:tcW w:w="5923" w:type="dxa"/>
            <w:tcBorders>
              <w:top w:val="nil"/>
              <w:left w:val="nil"/>
              <w:bottom w:val="single" w:sz="4" w:space="0" w:color="auto"/>
              <w:right w:val="nil"/>
            </w:tcBorders>
            <w:vAlign w:val="bottom"/>
          </w:tcPr>
          <w:p w:rsidR="0070319E" w:rsidRDefault="0070319E" w:rsidP="00476251">
            <w:pPr>
              <w:jc w:val="center"/>
            </w:pPr>
          </w:p>
        </w:tc>
      </w:tr>
      <w:tr w:rsidR="0070319E" w:rsidTr="00476251">
        <w:tc>
          <w:tcPr>
            <w:tcW w:w="187" w:type="dxa"/>
            <w:tcBorders>
              <w:top w:val="nil"/>
              <w:left w:val="nil"/>
              <w:bottom w:val="nil"/>
              <w:right w:val="nil"/>
            </w:tcBorders>
          </w:tcPr>
          <w:p w:rsidR="0070319E" w:rsidRDefault="0070319E" w:rsidP="00476251"/>
        </w:tc>
        <w:tc>
          <w:tcPr>
            <w:tcW w:w="567" w:type="dxa"/>
            <w:tcBorders>
              <w:top w:val="nil"/>
              <w:left w:val="nil"/>
              <w:bottom w:val="nil"/>
              <w:right w:val="nil"/>
            </w:tcBorders>
          </w:tcPr>
          <w:p w:rsidR="0070319E" w:rsidRDefault="0070319E" w:rsidP="00476251"/>
        </w:tc>
        <w:tc>
          <w:tcPr>
            <w:tcW w:w="284" w:type="dxa"/>
            <w:tcBorders>
              <w:top w:val="nil"/>
              <w:left w:val="nil"/>
              <w:bottom w:val="nil"/>
              <w:right w:val="nil"/>
            </w:tcBorders>
          </w:tcPr>
          <w:p w:rsidR="0070319E" w:rsidRDefault="0070319E" w:rsidP="00476251"/>
        </w:tc>
        <w:tc>
          <w:tcPr>
            <w:tcW w:w="1842" w:type="dxa"/>
            <w:tcBorders>
              <w:top w:val="nil"/>
              <w:left w:val="nil"/>
              <w:bottom w:val="nil"/>
              <w:right w:val="nil"/>
            </w:tcBorders>
          </w:tcPr>
          <w:p w:rsidR="0070319E" w:rsidRDefault="0070319E" w:rsidP="00476251"/>
        </w:tc>
        <w:tc>
          <w:tcPr>
            <w:tcW w:w="426" w:type="dxa"/>
            <w:tcBorders>
              <w:top w:val="nil"/>
              <w:left w:val="nil"/>
              <w:bottom w:val="nil"/>
              <w:right w:val="nil"/>
            </w:tcBorders>
          </w:tcPr>
          <w:p w:rsidR="0070319E" w:rsidRDefault="0070319E" w:rsidP="00476251"/>
        </w:tc>
        <w:tc>
          <w:tcPr>
            <w:tcW w:w="317" w:type="dxa"/>
            <w:tcBorders>
              <w:top w:val="nil"/>
              <w:left w:val="nil"/>
              <w:bottom w:val="nil"/>
              <w:right w:val="nil"/>
            </w:tcBorders>
          </w:tcPr>
          <w:p w:rsidR="0070319E" w:rsidRDefault="0070319E" w:rsidP="00476251"/>
        </w:tc>
        <w:tc>
          <w:tcPr>
            <w:tcW w:w="405" w:type="dxa"/>
            <w:tcBorders>
              <w:top w:val="nil"/>
              <w:left w:val="nil"/>
              <w:bottom w:val="nil"/>
              <w:right w:val="nil"/>
            </w:tcBorders>
          </w:tcPr>
          <w:p w:rsidR="0070319E" w:rsidRDefault="0070319E" w:rsidP="00476251"/>
        </w:tc>
        <w:tc>
          <w:tcPr>
            <w:tcW w:w="5923" w:type="dxa"/>
            <w:tcBorders>
              <w:top w:val="nil"/>
              <w:left w:val="nil"/>
              <w:bottom w:val="nil"/>
              <w:right w:val="nil"/>
            </w:tcBorders>
          </w:tcPr>
          <w:p w:rsidR="0070319E" w:rsidRPr="006034B2" w:rsidRDefault="0070319E" w:rsidP="00B375E9">
            <w:pPr>
              <w:jc w:val="center"/>
              <w:rPr>
                <w:sz w:val="16"/>
                <w:szCs w:val="16"/>
              </w:rPr>
            </w:pPr>
            <w:r w:rsidRPr="006034B2">
              <w:rPr>
                <w:sz w:val="16"/>
                <w:szCs w:val="16"/>
              </w:rPr>
              <w:t>(подпись гражданина, претендующего на замещение должности государственной службы, который представляет сведения)</w:t>
            </w:r>
          </w:p>
        </w:tc>
      </w:tr>
    </w:tbl>
    <w:p w:rsidR="0070319E" w:rsidRDefault="0070319E" w:rsidP="0070319E">
      <w:pPr>
        <w:spacing w:before="240"/>
      </w:pPr>
    </w:p>
    <w:p w:rsidR="0070319E" w:rsidRDefault="0070319E" w:rsidP="0070319E">
      <w:pPr>
        <w:pBdr>
          <w:top w:val="single" w:sz="4" w:space="1" w:color="auto"/>
        </w:pBdr>
        <w:jc w:val="center"/>
      </w:pPr>
      <w:r>
        <w:t>(Ф.И.О. и подпись лица, принявшего справку)</w:t>
      </w:r>
    </w:p>
    <w:p w:rsidR="0070319E" w:rsidRDefault="0070319E" w:rsidP="0070319E">
      <w:r>
        <w:t>_________________</w:t>
      </w:r>
    </w:p>
    <w:p w:rsidR="0070319E" w:rsidRPr="0070319E" w:rsidRDefault="0070319E" w:rsidP="0070319E">
      <w:pPr>
        <w:ind w:firstLine="567"/>
        <w:jc w:val="both"/>
        <w:rPr>
          <w:sz w:val="20"/>
          <w:szCs w:val="20"/>
        </w:rPr>
      </w:pPr>
      <w:r w:rsidRPr="0070319E">
        <w:rPr>
          <w:sz w:val="20"/>
          <w:szCs w:val="20"/>
          <w:vertAlign w:val="superscript"/>
        </w:rPr>
        <w:t>1</w:t>
      </w:r>
      <w:r w:rsidRPr="0070319E">
        <w:rPr>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70319E" w:rsidRPr="0070319E" w:rsidRDefault="0070319E" w:rsidP="0070319E">
      <w:pPr>
        <w:ind w:firstLine="567"/>
        <w:jc w:val="both"/>
        <w:rPr>
          <w:sz w:val="20"/>
          <w:szCs w:val="20"/>
        </w:rPr>
      </w:pPr>
      <w:r w:rsidRPr="0070319E">
        <w:rPr>
          <w:sz w:val="20"/>
          <w:szCs w:val="20"/>
          <w:vertAlign w:val="superscript"/>
        </w:rPr>
        <w:t>2</w:t>
      </w:r>
      <w:r w:rsidRPr="0070319E">
        <w:rPr>
          <w:sz w:val="20"/>
          <w:szCs w:val="20"/>
        </w:rPr>
        <w:t> Указывается существо обязательства (заем, кредит и другие).</w:t>
      </w:r>
    </w:p>
    <w:p w:rsidR="0070319E" w:rsidRPr="0070319E" w:rsidRDefault="0070319E" w:rsidP="0070319E">
      <w:pPr>
        <w:ind w:firstLine="567"/>
        <w:jc w:val="both"/>
        <w:rPr>
          <w:sz w:val="20"/>
          <w:szCs w:val="20"/>
        </w:rPr>
      </w:pPr>
      <w:r w:rsidRPr="0070319E">
        <w:rPr>
          <w:sz w:val="20"/>
          <w:szCs w:val="20"/>
          <w:vertAlign w:val="superscript"/>
        </w:rPr>
        <w:t>3</w:t>
      </w:r>
      <w:r w:rsidRPr="0070319E">
        <w:rPr>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70319E" w:rsidRPr="0070319E" w:rsidRDefault="0070319E" w:rsidP="0070319E">
      <w:pPr>
        <w:ind w:firstLine="567"/>
        <w:jc w:val="both"/>
        <w:rPr>
          <w:sz w:val="20"/>
          <w:szCs w:val="20"/>
        </w:rPr>
      </w:pPr>
      <w:r w:rsidRPr="0070319E">
        <w:rPr>
          <w:sz w:val="20"/>
          <w:szCs w:val="20"/>
          <w:vertAlign w:val="superscript"/>
        </w:rPr>
        <w:t>4</w:t>
      </w:r>
      <w:r w:rsidRPr="0070319E">
        <w:rPr>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70319E" w:rsidRPr="0070319E" w:rsidRDefault="0070319E" w:rsidP="0070319E">
      <w:pPr>
        <w:ind w:firstLine="567"/>
        <w:jc w:val="both"/>
        <w:rPr>
          <w:sz w:val="20"/>
          <w:szCs w:val="20"/>
        </w:rPr>
      </w:pPr>
      <w:r w:rsidRPr="0070319E">
        <w:rPr>
          <w:sz w:val="20"/>
          <w:szCs w:val="20"/>
          <w:vertAlign w:val="superscript"/>
        </w:rPr>
        <w:t>5</w:t>
      </w:r>
      <w:r w:rsidRPr="0070319E">
        <w:rPr>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70319E" w:rsidRPr="0070319E" w:rsidRDefault="0070319E" w:rsidP="0070319E">
      <w:pPr>
        <w:ind w:firstLine="567"/>
        <w:jc w:val="both"/>
        <w:rPr>
          <w:sz w:val="20"/>
          <w:szCs w:val="20"/>
        </w:rPr>
      </w:pPr>
      <w:r w:rsidRPr="0070319E">
        <w:rPr>
          <w:sz w:val="20"/>
          <w:szCs w:val="20"/>
          <w:vertAlign w:val="superscript"/>
        </w:rPr>
        <w:t>6</w:t>
      </w:r>
      <w:r w:rsidRPr="0070319E">
        <w:rPr>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70319E" w:rsidRPr="006034B2" w:rsidRDefault="0070319E" w:rsidP="0070319E">
      <w:pPr>
        <w:rPr>
          <w:sz w:val="16"/>
          <w:szCs w:val="16"/>
        </w:rPr>
      </w:pPr>
    </w:p>
    <w:p w:rsidR="00CA48A8" w:rsidRDefault="00CA48A8" w:rsidP="003D383C">
      <w:pPr>
        <w:autoSpaceDE w:val="0"/>
        <w:autoSpaceDN w:val="0"/>
        <w:adjustRightInd w:val="0"/>
        <w:ind w:firstLine="708"/>
        <w:jc w:val="both"/>
        <w:outlineLvl w:val="1"/>
        <w:rPr>
          <w:sz w:val="28"/>
          <w:szCs w:val="28"/>
          <w:highlight w:val="yellow"/>
        </w:rPr>
      </w:pPr>
    </w:p>
    <w:p w:rsidR="00CA48A8" w:rsidRDefault="00CA48A8"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3D383C">
      <w:pPr>
        <w:autoSpaceDE w:val="0"/>
        <w:autoSpaceDN w:val="0"/>
        <w:adjustRightInd w:val="0"/>
        <w:ind w:firstLine="708"/>
        <w:jc w:val="both"/>
        <w:outlineLvl w:val="1"/>
        <w:rPr>
          <w:sz w:val="28"/>
          <w:szCs w:val="28"/>
          <w:highlight w:val="yellow"/>
        </w:rPr>
      </w:pPr>
    </w:p>
    <w:p w:rsidR="00476251" w:rsidRDefault="00476251" w:rsidP="0011212F">
      <w:pPr>
        <w:autoSpaceDE w:val="0"/>
        <w:autoSpaceDN w:val="0"/>
        <w:adjustRightInd w:val="0"/>
        <w:jc w:val="both"/>
        <w:outlineLvl w:val="1"/>
        <w:rPr>
          <w:sz w:val="28"/>
          <w:szCs w:val="28"/>
          <w:highlight w:val="yellow"/>
        </w:rPr>
      </w:pPr>
    </w:p>
    <w:p w:rsidR="003D383C" w:rsidRPr="002914C3" w:rsidRDefault="003D383C" w:rsidP="000A43CC">
      <w:pPr>
        <w:jc w:val="both"/>
        <w:rPr>
          <w:color w:val="FF0000"/>
        </w:rPr>
      </w:pPr>
    </w:p>
    <w:sectPr w:rsidR="003D383C" w:rsidRPr="002914C3" w:rsidSect="00952B70">
      <w:pgSz w:w="11906" w:h="16838"/>
      <w:pgMar w:top="1134" w:right="567" w:bottom="567"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70A" w:rsidRDefault="007D170A">
      <w:r>
        <w:separator/>
      </w:r>
    </w:p>
  </w:endnote>
  <w:endnote w:type="continuationSeparator" w:id="1">
    <w:p w:rsidR="007D170A" w:rsidRDefault="007D1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00" w:rsidRDefault="00D96600" w:rsidP="00F9474E">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00" w:rsidRDefault="00D96600" w:rsidP="00F9474E">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70A" w:rsidRDefault="007D170A">
      <w:r>
        <w:separator/>
      </w:r>
    </w:p>
  </w:footnote>
  <w:footnote w:type="continuationSeparator" w:id="1">
    <w:p w:rsidR="007D170A" w:rsidRDefault="007D1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00" w:rsidRDefault="00324F8B" w:rsidP="00B617A9">
    <w:pPr>
      <w:pStyle w:val="a4"/>
      <w:framePr w:wrap="around" w:vAnchor="text" w:hAnchor="margin" w:xAlign="center" w:y="1"/>
      <w:rPr>
        <w:rStyle w:val="a6"/>
      </w:rPr>
    </w:pPr>
    <w:r>
      <w:rPr>
        <w:rStyle w:val="a6"/>
      </w:rPr>
      <w:fldChar w:fldCharType="begin"/>
    </w:r>
    <w:r w:rsidR="00D96600">
      <w:rPr>
        <w:rStyle w:val="a6"/>
      </w:rPr>
      <w:instrText xml:space="preserve">PAGE  </w:instrText>
    </w:r>
    <w:r>
      <w:rPr>
        <w:rStyle w:val="a6"/>
      </w:rPr>
      <w:fldChar w:fldCharType="separate"/>
    </w:r>
    <w:r w:rsidR="00D96600">
      <w:rPr>
        <w:rStyle w:val="a6"/>
        <w:noProof/>
      </w:rPr>
      <w:t>26</w:t>
    </w:r>
    <w:r>
      <w:rPr>
        <w:rStyle w:val="a6"/>
      </w:rPr>
      <w:fldChar w:fldCharType="end"/>
    </w:r>
  </w:p>
  <w:p w:rsidR="00D96600" w:rsidRDefault="00D9660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0373"/>
    </w:sdtPr>
    <w:sdtContent>
      <w:p w:rsidR="00D96600" w:rsidRDefault="00324F8B" w:rsidP="000C270E">
        <w:pPr>
          <w:pStyle w:val="a4"/>
          <w:jc w:val="right"/>
        </w:pPr>
        <w:r>
          <w:fldChar w:fldCharType="begin"/>
        </w:r>
        <w:r w:rsidR="00A7457B">
          <w:instrText xml:space="preserve"> PAGE   \* MERGEFORMAT </w:instrText>
        </w:r>
        <w:r>
          <w:fldChar w:fldCharType="separate"/>
        </w:r>
        <w:r w:rsidR="00CB58DC">
          <w:rPr>
            <w:noProof/>
          </w:rPr>
          <w:t>12</w:t>
        </w:r>
        <w:r>
          <w:rPr>
            <w:noProof/>
          </w:rPr>
          <w:fldChar w:fldCharType="end"/>
        </w:r>
      </w:p>
    </w:sdtContent>
  </w:sdt>
  <w:p w:rsidR="00D96600" w:rsidRDefault="00D9660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00" w:rsidRDefault="00D96600">
    <w:pPr>
      <w:pStyle w:val="a4"/>
      <w:jc w:val="center"/>
    </w:pPr>
  </w:p>
  <w:p w:rsidR="00D96600" w:rsidRDefault="00D9660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0000001"/>
    <w:multiLevelType w:val="multilevel"/>
    <w:tmpl w:val="00000000"/>
    <w:lvl w:ilvl="0">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upperRoman"/>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nsid w:val="00000005"/>
    <w:multiLevelType w:val="multilevel"/>
    <w:tmpl w:val="00000004"/>
    <w:lvl w:ilvl="0">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nsid w:val="0FF55BF1"/>
    <w:multiLevelType w:val="hybridMultilevel"/>
    <w:tmpl w:val="2174E1D6"/>
    <w:lvl w:ilvl="0" w:tplc="66EC0B32">
      <w:start w:val="1"/>
      <w:numFmt w:val="decimal"/>
      <w:lvlText w:val="%1)"/>
      <w:lvlJc w:val="left"/>
      <w:pPr>
        <w:ind w:left="417" w:hanging="360"/>
      </w:pPr>
      <w:rPr>
        <w:rFonts w:ascii="Times New Roman" w:eastAsia="Times New Roman" w:hAnsi="Times New Roman" w:cs="Times New Roman"/>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nsid w:val="145C388F"/>
    <w:multiLevelType w:val="hybridMultilevel"/>
    <w:tmpl w:val="EA882926"/>
    <w:lvl w:ilvl="0" w:tplc="95B01C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5F858A2"/>
    <w:multiLevelType w:val="hybridMultilevel"/>
    <w:tmpl w:val="C8B2CACA"/>
    <w:lvl w:ilvl="0" w:tplc="96E420C6">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4F1A3F"/>
    <w:multiLevelType w:val="hybridMultilevel"/>
    <w:tmpl w:val="E4C01FFC"/>
    <w:lvl w:ilvl="0" w:tplc="7AB02E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D92CF4"/>
    <w:multiLevelType w:val="hybridMultilevel"/>
    <w:tmpl w:val="C89A4C72"/>
    <w:lvl w:ilvl="0" w:tplc="84F66A8A">
      <w:start w:val="2"/>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793AFB"/>
    <w:multiLevelType w:val="hybridMultilevel"/>
    <w:tmpl w:val="70D2B0CE"/>
    <w:lvl w:ilvl="0" w:tplc="EF88E8E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4D3D5F10"/>
    <w:multiLevelType w:val="multilevel"/>
    <w:tmpl w:val="61F2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FD1B30"/>
    <w:multiLevelType w:val="multilevel"/>
    <w:tmpl w:val="68A4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17B6772"/>
    <w:multiLevelType w:val="hybridMultilevel"/>
    <w:tmpl w:val="BADC3F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A42EB2"/>
    <w:multiLevelType w:val="hybridMultilevel"/>
    <w:tmpl w:val="DCA069A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62B28F7"/>
    <w:multiLevelType w:val="multilevel"/>
    <w:tmpl w:val="8E7A5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6510BD"/>
    <w:multiLevelType w:val="multilevel"/>
    <w:tmpl w:val="99165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17"/>
  </w:num>
  <w:num w:numId="9">
    <w:abstractNumId w:val="18"/>
  </w:num>
  <w:num w:numId="10">
    <w:abstractNumId w:val="11"/>
  </w:num>
  <w:num w:numId="11">
    <w:abstractNumId w:val="10"/>
  </w:num>
  <w:num w:numId="12">
    <w:abstractNumId w:val="15"/>
  </w:num>
  <w:num w:numId="13">
    <w:abstractNumId w:val="13"/>
  </w:num>
  <w:num w:numId="14">
    <w:abstractNumId w:val="2"/>
  </w:num>
  <w:num w:numId="15">
    <w:abstractNumId w:val="1"/>
  </w:num>
  <w:num w:numId="16">
    <w:abstractNumId w:val="8"/>
  </w:num>
  <w:num w:numId="17">
    <w:abstractNumId w:val="14"/>
  </w:num>
  <w:num w:numId="18">
    <w:abstractNumId w:val="3"/>
  </w:num>
  <w:num w:numId="19">
    <w:abstractNumId w:val="6"/>
  </w:num>
  <w:num w:numId="20">
    <w:abstractNumId w:val="4"/>
  </w:num>
  <w:num w:numId="21">
    <w:abstractNumId w:val="5"/>
  </w:num>
  <w:num w:numId="22">
    <w:abstractNumId w:val="9"/>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283A"/>
    <w:rsid w:val="0000061C"/>
    <w:rsid w:val="000051A7"/>
    <w:rsid w:val="00006E37"/>
    <w:rsid w:val="0001112D"/>
    <w:rsid w:val="00015481"/>
    <w:rsid w:val="00022CD5"/>
    <w:rsid w:val="00024690"/>
    <w:rsid w:val="00026F5A"/>
    <w:rsid w:val="000272EF"/>
    <w:rsid w:val="000301A9"/>
    <w:rsid w:val="000304D6"/>
    <w:rsid w:val="00030AFC"/>
    <w:rsid w:val="00033C07"/>
    <w:rsid w:val="00034885"/>
    <w:rsid w:val="00035B7D"/>
    <w:rsid w:val="00035B9C"/>
    <w:rsid w:val="00035EB8"/>
    <w:rsid w:val="00035FB9"/>
    <w:rsid w:val="000377D3"/>
    <w:rsid w:val="00043BE6"/>
    <w:rsid w:val="00045853"/>
    <w:rsid w:val="000478BF"/>
    <w:rsid w:val="000503E9"/>
    <w:rsid w:val="0005064D"/>
    <w:rsid w:val="00050B9F"/>
    <w:rsid w:val="00055337"/>
    <w:rsid w:val="000619C6"/>
    <w:rsid w:val="0006438A"/>
    <w:rsid w:val="00064757"/>
    <w:rsid w:val="00065A0F"/>
    <w:rsid w:val="0006669F"/>
    <w:rsid w:val="00071A10"/>
    <w:rsid w:val="00072B79"/>
    <w:rsid w:val="000817FF"/>
    <w:rsid w:val="000821B6"/>
    <w:rsid w:val="00083E95"/>
    <w:rsid w:val="00084488"/>
    <w:rsid w:val="000855DD"/>
    <w:rsid w:val="00085D10"/>
    <w:rsid w:val="000860A5"/>
    <w:rsid w:val="000860EB"/>
    <w:rsid w:val="0008704A"/>
    <w:rsid w:val="0008762E"/>
    <w:rsid w:val="0009075C"/>
    <w:rsid w:val="000950FC"/>
    <w:rsid w:val="000A3729"/>
    <w:rsid w:val="000A43CC"/>
    <w:rsid w:val="000A5D77"/>
    <w:rsid w:val="000A79E6"/>
    <w:rsid w:val="000B0581"/>
    <w:rsid w:val="000B246D"/>
    <w:rsid w:val="000B297A"/>
    <w:rsid w:val="000B37ED"/>
    <w:rsid w:val="000B453F"/>
    <w:rsid w:val="000B68C1"/>
    <w:rsid w:val="000B7BA5"/>
    <w:rsid w:val="000C270E"/>
    <w:rsid w:val="000C2C27"/>
    <w:rsid w:val="000C357D"/>
    <w:rsid w:val="000D0768"/>
    <w:rsid w:val="000D0CDE"/>
    <w:rsid w:val="000E0F39"/>
    <w:rsid w:val="000E1B8A"/>
    <w:rsid w:val="000E4F24"/>
    <w:rsid w:val="000E52C6"/>
    <w:rsid w:val="000F2321"/>
    <w:rsid w:val="000F48EF"/>
    <w:rsid w:val="000F5DB9"/>
    <w:rsid w:val="000F6234"/>
    <w:rsid w:val="000F6B3A"/>
    <w:rsid w:val="001019B4"/>
    <w:rsid w:val="0010210F"/>
    <w:rsid w:val="00103D72"/>
    <w:rsid w:val="00106D07"/>
    <w:rsid w:val="00107A59"/>
    <w:rsid w:val="00111508"/>
    <w:rsid w:val="0011164E"/>
    <w:rsid w:val="0011212F"/>
    <w:rsid w:val="0012210B"/>
    <w:rsid w:val="00123796"/>
    <w:rsid w:val="00123D21"/>
    <w:rsid w:val="00125FA3"/>
    <w:rsid w:val="001308F3"/>
    <w:rsid w:val="0013122D"/>
    <w:rsid w:val="00131EBD"/>
    <w:rsid w:val="0013301E"/>
    <w:rsid w:val="001348B3"/>
    <w:rsid w:val="00135836"/>
    <w:rsid w:val="00136BBC"/>
    <w:rsid w:val="001413DC"/>
    <w:rsid w:val="00143945"/>
    <w:rsid w:val="00144EE3"/>
    <w:rsid w:val="001463F0"/>
    <w:rsid w:val="001508CD"/>
    <w:rsid w:val="00153C40"/>
    <w:rsid w:val="00154698"/>
    <w:rsid w:val="001553FA"/>
    <w:rsid w:val="00156231"/>
    <w:rsid w:val="00162792"/>
    <w:rsid w:val="00164707"/>
    <w:rsid w:val="00164D9A"/>
    <w:rsid w:val="001662F3"/>
    <w:rsid w:val="0016654A"/>
    <w:rsid w:val="00167F90"/>
    <w:rsid w:val="00170898"/>
    <w:rsid w:val="001729D7"/>
    <w:rsid w:val="00172D29"/>
    <w:rsid w:val="00174744"/>
    <w:rsid w:val="00174CD0"/>
    <w:rsid w:val="001762D5"/>
    <w:rsid w:val="00184EC5"/>
    <w:rsid w:val="001855E0"/>
    <w:rsid w:val="00190383"/>
    <w:rsid w:val="001912A5"/>
    <w:rsid w:val="00191590"/>
    <w:rsid w:val="00194494"/>
    <w:rsid w:val="001A0406"/>
    <w:rsid w:val="001A10A2"/>
    <w:rsid w:val="001A1E83"/>
    <w:rsid w:val="001A48DF"/>
    <w:rsid w:val="001A5095"/>
    <w:rsid w:val="001A7824"/>
    <w:rsid w:val="001B183D"/>
    <w:rsid w:val="001B196B"/>
    <w:rsid w:val="001B1DA6"/>
    <w:rsid w:val="001B5AEB"/>
    <w:rsid w:val="001B7DF4"/>
    <w:rsid w:val="001C0954"/>
    <w:rsid w:val="001C282F"/>
    <w:rsid w:val="001C6A0C"/>
    <w:rsid w:val="001D0BE1"/>
    <w:rsid w:val="001D0DF9"/>
    <w:rsid w:val="001D22F9"/>
    <w:rsid w:val="001D3AE0"/>
    <w:rsid w:val="001D4FDC"/>
    <w:rsid w:val="001D6C8C"/>
    <w:rsid w:val="001D6D02"/>
    <w:rsid w:val="001D736D"/>
    <w:rsid w:val="001D7C5F"/>
    <w:rsid w:val="001D7ED3"/>
    <w:rsid w:val="001E0261"/>
    <w:rsid w:val="001E0D8B"/>
    <w:rsid w:val="001E12D5"/>
    <w:rsid w:val="001E22B3"/>
    <w:rsid w:val="001E26FE"/>
    <w:rsid w:val="001E2EE9"/>
    <w:rsid w:val="001E3C45"/>
    <w:rsid w:val="001E6A73"/>
    <w:rsid w:val="001F53B6"/>
    <w:rsid w:val="001F5542"/>
    <w:rsid w:val="001F741E"/>
    <w:rsid w:val="001F744B"/>
    <w:rsid w:val="00204390"/>
    <w:rsid w:val="00204BF4"/>
    <w:rsid w:val="002068A3"/>
    <w:rsid w:val="00207549"/>
    <w:rsid w:val="00215C07"/>
    <w:rsid w:val="00216924"/>
    <w:rsid w:val="0022064F"/>
    <w:rsid w:val="00220819"/>
    <w:rsid w:val="00222695"/>
    <w:rsid w:val="00224440"/>
    <w:rsid w:val="00227AF9"/>
    <w:rsid w:val="00227B20"/>
    <w:rsid w:val="00227EAB"/>
    <w:rsid w:val="00233397"/>
    <w:rsid w:val="00233E85"/>
    <w:rsid w:val="002352F8"/>
    <w:rsid w:val="00235CE2"/>
    <w:rsid w:val="002408BE"/>
    <w:rsid w:val="00241925"/>
    <w:rsid w:val="00241F31"/>
    <w:rsid w:val="0024265D"/>
    <w:rsid w:val="00244AEC"/>
    <w:rsid w:val="00246722"/>
    <w:rsid w:val="00246B9B"/>
    <w:rsid w:val="002477D9"/>
    <w:rsid w:val="002512C6"/>
    <w:rsid w:val="00256A05"/>
    <w:rsid w:val="00260995"/>
    <w:rsid w:val="00266EB9"/>
    <w:rsid w:val="00267990"/>
    <w:rsid w:val="00271202"/>
    <w:rsid w:val="00272BA1"/>
    <w:rsid w:val="002733A0"/>
    <w:rsid w:val="00273F98"/>
    <w:rsid w:val="00274F02"/>
    <w:rsid w:val="002807BF"/>
    <w:rsid w:val="00282BE8"/>
    <w:rsid w:val="00284E8D"/>
    <w:rsid w:val="002914C3"/>
    <w:rsid w:val="002922EE"/>
    <w:rsid w:val="00292C1A"/>
    <w:rsid w:val="0029316E"/>
    <w:rsid w:val="00294091"/>
    <w:rsid w:val="002A0323"/>
    <w:rsid w:val="002A0AC2"/>
    <w:rsid w:val="002A10C6"/>
    <w:rsid w:val="002A163D"/>
    <w:rsid w:val="002A1B0B"/>
    <w:rsid w:val="002A1B1C"/>
    <w:rsid w:val="002A4470"/>
    <w:rsid w:val="002A6E3A"/>
    <w:rsid w:val="002B3B61"/>
    <w:rsid w:val="002B4984"/>
    <w:rsid w:val="002B5AD5"/>
    <w:rsid w:val="002B7F62"/>
    <w:rsid w:val="002C0A15"/>
    <w:rsid w:val="002C19DB"/>
    <w:rsid w:val="002C4FCA"/>
    <w:rsid w:val="002C58C7"/>
    <w:rsid w:val="002C64C9"/>
    <w:rsid w:val="002D37F9"/>
    <w:rsid w:val="002D3821"/>
    <w:rsid w:val="002D3A21"/>
    <w:rsid w:val="002D3B2E"/>
    <w:rsid w:val="002D737F"/>
    <w:rsid w:val="002E003D"/>
    <w:rsid w:val="002E0F5F"/>
    <w:rsid w:val="002E5909"/>
    <w:rsid w:val="002E627F"/>
    <w:rsid w:val="002E696B"/>
    <w:rsid w:val="002F0CEC"/>
    <w:rsid w:val="002F0FE4"/>
    <w:rsid w:val="002F20D3"/>
    <w:rsid w:val="002F700C"/>
    <w:rsid w:val="002F78B1"/>
    <w:rsid w:val="00300D5B"/>
    <w:rsid w:val="00301588"/>
    <w:rsid w:val="0030403D"/>
    <w:rsid w:val="003070FA"/>
    <w:rsid w:val="003078E5"/>
    <w:rsid w:val="00307942"/>
    <w:rsid w:val="0031078C"/>
    <w:rsid w:val="00311129"/>
    <w:rsid w:val="00315077"/>
    <w:rsid w:val="003167F8"/>
    <w:rsid w:val="00320E25"/>
    <w:rsid w:val="00324F8B"/>
    <w:rsid w:val="00327040"/>
    <w:rsid w:val="0033006B"/>
    <w:rsid w:val="003309AD"/>
    <w:rsid w:val="00331865"/>
    <w:rsid w:val="00333622"/>
    <w:rsid w:val="00333BA9"/>
    <w:rsid w:val="003342EB"/>
    <w:rsid w:val="00335A3E"/>
    <w:rsid w:val="0034048D"/>
    <w:rsid w:val="003414A3"/>
    <w:rsid w:val="003421FC"/>
    <w:rsid w:val="00347477"/>
    <w:rsid w:val="003500DE"/>
    <w:rsid w:val="00350141"/>
    <w:rsid w:val="00350F7E"/>
    <w:rsid w:val="003515A5"/>
    <w:rsid w:val="00352610"/>
    <w:rsid w:val="0035634A"/>
    <w:rsid w:val="00357C72"/>
    <w:rsid w:val="00361648"/>
    <w:rsid w:val="00365416"/>
    <w:rsid w:val="003667D2"/>
    <w:rsid w:val="00367107"/>
    <w:rsid w:val="0037050E"/>
    <w:rsid w:val="00371411"/>
    <w:rsid w:val="00372F50"/>
    <w:rsid w:val="003735D7"/>
    <w:rsid w:val="0037691B"/>
    <w:rsid w:val="00380890"/>
    <w:rsid w:val="003819BB"/>
    <w:rsid w:val="003820EB"/>
    <w:rsid w:val="003821A4"/>
    <w:rsid w:val="0038223D"/>
    <w:rsid w:val="00382AE5"/>
    <w:rsid w:val="00382D78"/>
    <w:rsid w:val="00383B49"/>
    <w:rsid w:val="0038479D"/>
    <w:rsid w:val="00384B5F"/>
    <w:rsid w:val="00387352"/>
    <w:rsid w:val="0039052E"/>
    <w:rsid w:val="0039137B"/>
    <w:rsid w:val="00396D2C"/>
    <w:rsid w:val="00396D8D"/>
    <w:rsid w:val="003A305F"/>
    <w:rsid w:val="003A6104"/>
    <w:rsid w:val="003A6DDC"/>
    <w:rsid w:val="003B1CD7"/>
    <w:rsid w:val="003B2DD0"/>
    <w:rsid w:val="003B57F1"/>
    <w:rsid w:val="003B68DB"/>
    <w:rsid w:val="003B6A6C"/>
    <w:rsid w:val="003B7BCD"/>
    <w:rsid w:val="003C0B90"/>
    <w:rsid w:val="003C6B0C"/>
    <w:rsid w:val="003D0654"/>
    <w:rsid w:val="003D2428"/>
    <w:rsid w:val="003D383C"/>
    <w:rsid w:val="003D41B9"/>
    <w:rsid w:val="003D6BFE"/>
    <w:rsid w:val="003E0342"/>
    <w:rsid w:val="003E08C7"/>
    <w:rsid w:val="003E3EDE"/>
    <w:rsid w:val="003E5210"/>
    <w:rsid w:val="003E65F3"/>
    <w:rsid w:val="003E74A7"/>
    <w:rsid w:val="003F24DA"/>
    <w:rsid w:val="004000AF"/>
    <w:rsid w:val="00404B9C"/>
    <w:rsid w:val="00405266"/>
    <w:rsid w:val="00405D0C"/>
    <w:rsid w:val="00406FC3"/>
    <w:rsid w:val="004150D4"/>
    <w:rsid w:val="00416F91"/>
    <w:rsid w:val="004174C0"/>
    <w:rsid w:val="00417BE9"/>
    <w:rsid w:val="00425FEF"/>
    <w:rsid w:val="00426BDD"/>
    <w:rsid w:val="004311EE"/>
    <w:rsid w:val="00431AFD"/>
    <w:rsid w:val="004335FF"/>
    <w:rsid w:val="00437923"/>
    <w:rsid w:val="00441299"/>
    <w:rsid w:val="0044293A"/>
    <w:rsid w:val="004455CC"/>
    <w:rsid w:val="00450502"/>
    <w:rsid w:val="00463675"/>
    <w:rsid w:val="00464544"/>
    <w:rsid w:val="0046557C"/>
    <w:rsid w:val="0046745F"/>
    <w:rsid w:val="004707FF"/>
    <w:rsid w:val="00470EB5"/>
    <w:rsid w:val="00471A5E"/>
    <w:rsid w:val="00473806"/>
    <w:rsid w:val="004756A8"/>
    <w:rsid w:val="00475980"/>
    <w:rsid w:val="00476251"/>
    <w:rsid w:val="0048115B"/>
    <w:rsid w:val="004817D0"/>
    <w:rsid w:val="0048242C"/>
    <w:rsid w:val="00482661"/>
    <w:rsid w:val="00482E19"/>
    <w:rsid w:val="00485BA9"/>
    <w:rsid w:val="004865C6"/>
    <w:rsid w:val="00486A65"/>
    <w:rsid w:val="004877DC"/>
    <w:rsid w:val="00487C5C"/>
    <w:rsid w:val="00493EC8"/>
    <w:rsid w:val="0049435C"/>
    <w:rsid w:val="00495471"/>
    <w:rsid w:val="00496385"/>
    <w:rsid w:val="00496A9C"/>
    <w:rsid w:val="00496DC0"/>
    <w:rsid w:val="004A0651"/>
    <w:rsid w:val="004A3E82"/>
    <w:rsid w:val="004A5AB3"/>
    <w:rsid w:val="004A688E"/>
    <w:rsid w:val="004A6B19"/>
    <w:rsid w:val="004A74D7"/>
    <w:rsid w:val="004B1276"/>
    <w:rsid w:val="004B5BE3"/>
    <w:rsid w:val="004B74A9"/>
    <w:rsid w:val="004B7A29"/>
    <w:rsid w:val="004C23C3"/>
    <w:rsid w:val="004C48FE"/>
    <w:rsid w:val="004C56E2"/>
    <w:rsid w:val="004C645B"/>
    <w:rsid w:val="004C67C4"/>
    <w:rsid w:val="004C7286"/>
    <w:rsid w:val="004C7B4B"/>
    <w:rsid w:val="004D1D0A"/>
    <w:rsid w:val="004D1D64"/>
    <w:rsid w:val="004D3D15"/>
    <w:rsid w:val="004D651A"/>
    <w:rsid w:val="004E0EF4"/>
    <w:rsid w:val="004E2DA0"/>
    <w:rsid w:val="004E51D0"/>
    <w:rsid w:val="004E7EEB"/>
    <w:rsid w:val="004F0CB2"/>
    <w:rsid w:val="004F3C01"/>
    <w:rsid w:val="0050211A"/>
    <w:rsid w:val="0050300A"/>
    <w:rsid w:val="005035E0"/>
    <w:rsid w:val="00503F4C"/>
    <w:rsid w:val="00506644"/>
    <w:rsid w:val="005107D7"/>
    <w:rsid w:val="00514157"/>
    <w:rsid w:val="00515056"/>
    <w:rsid w:val="00517664"/>
    <w:rsid w:val="0052104C"/>
    <w:rsid w:val="0052161D"/>
    <w:rsid w:val="00522CB8"/>
    <w:rsid w:val="00523BAE"/>
    <w:rsid w:val="00527DD8"/>
    <w:rsid w:val="0053069C"/>
    <w:rsid w:val="00531858"/>
    <w:rsid w:val="00532399"/>
    <w:rsid w:val="00533030"/>
    <w:rsid w:val="0053361E"/>
    <w:rsid w:val="00533DA3"/>
    <w:rsid w:val="00535B4D"/>
    <w:rsid w:val="00536A89"/>
    <w:rsid w:val="00537D0D"/>
    <w:rsid w:val="00541C40"/>
    <w:rsid w:val="00542C92"/>
    <w:rsid w:val="0054559F"/>
    <w:rsid w:val="00547224"/>
    <w:rsid w:val="005472AB"/>
    <w:rsid w:val="00550B2C"/>
    <w:rsid w:val="00552C9B"/>
    <w:rsid w:val="00555C56"/>
    <w:rsid w:val="005611A0"/>
    <w:rsid w:val="00561B3D"/>
    <w:rsid w:val="00563263"/>
    <w:rsid w:val="005657EB"/>
    <w:rsid w:val="00566440"/>
    <w:rsid w:val="005674C2"/>
    <w:rsid w:val="00567DEE"/>
    <w:rsid w:val="0057188D"/>
    <w:rsid w:val="0057361E"/>
    <w:rsid w:val="005736B9"/>
    <w:rsid w:val="00573B40"/>
    <w:rsid w:val="00574477"/>
    <w:rsid w:val="00574C80"/>
    <w:rsid w:val="005757FF"/>
    <w:rsid w:val="00575B1C"/>
    <w:rsid w:val="00576795"/>
    <w:rsid w:val="005770A9"/>
    <w:rsid w:val="0057752E"/>
    <w:rsid w:val="00577DF7"/>
    <w:rsid w:val="00582072"/>
    <w:rsid w:val="00582D6A"/>
    <w:rsid w:val="005867B6"/>
    <w:rsid w:val="0059127F"/>
    <w:rsid w:val="00593330"/>
    <w:rsid w:val="0059455E"/>
    <w:rsid w:val="00597973"/>
    <w:rsid w:val="005A1FA7"/>
    <w:rsid w:val="005A2363"/>
    <w:rsid w:val="005A4F60"/>
    <w:rsid w:val="005A5E63"/>
    <w:rsid w:val="005A692B"/>
    <w:rsid w:val="005A693F"/>
    <w:rsid w:val="005A6C36"/>
    <w:rsid w:val="005A7B46"/>
    <w:rsid w:val="005B1C58"/>
    <w:rsid w:val="005B302B"/>
    <w:rsid w:val="005B45CA"/>
    <w:rsid w:val="005C23A7"/>
    <w:rsid w:val="005C3808"/>
    <w:rsid w:val="005C7BFC"/>
    <w:rsid w:val="005D0579"/>
    <w:rsid w:val="005D0E36"/>
    <w:rsid w:val="005D184B"/>
    <w:rsid w:val="005D25C7"/>
    <w:rsid w:val="005D4618"/>
    <w:rsid w:val="005D48A5"/>
    <w:rsid w:val="005D55D1"/>
    <w:rsid w:val="005E206B"/>
    <w:rsid w:val="005E5227"/>
    <w:rsid w:val="005E63B3"/>
    <w:rsid w:val="005E731C"/>
    <w:rsid w:val="005F0FE1"/>
    <w:rsid w:val="005F4045"/>
    <w:rsid w:val="00601701"/>
    <w:rsid w:val="00601F0C"/>
    <w:rsid w:val="0060534C"/>
    <w:rsid w:val="00611240"/>
    <w:rsid w:val="0061359F"/>
    <w:rsid w:val="006162BE"/>
    <w:rsid w:val="00617678"/>
    <w:rsid w:val="00620831"/>
    <w:rsid w:val="006216FF"/>
    <w:rsid w:val="006221CD"/>
    <w:rsid w:val="00622F6C"/>
    <w:rsid w:val="006230D5"/>
    <w:rsid w:val="006353F4"/>
    <w:rsid w:val="0063612B"/>
    <w:rsid w:val="00636C96"/>
    <w:rsid w:val="00637947"/>
    <w:rsid w:val="006379D4"/>
    <w:rsid w:val="006425E8"/>
    <w:rsid w:val="00642E60"/>
    <w:rsid w:val="00644D50"/>
    <w:rsid w:val="0064634E"/>
    <w:rsid w:val="00650655"/>
    <w:rsid w:val="0065272F"/>
    <w:rsid w:val="00653CDE"/>
    <w:rsid w:val="0065418F"/>
    <w:rsid w:val="006566E7"/>
    <w:rsid w:val="00656DA7"/>
    <w:rsid w:val="00657392"/>
    <w:rsid w:val="00657DC5"/>
    <w:rsid w:val="00662042"/>
    <w:rsid w:val="0066371B"/>
    <w:rsid w:val="0067055A"/>
    <w:rsid w:val="00670CB2"/>
    <w:rsid w:val="0067154F"/>
    <w:rsid w:val="00671FB3"/>
    <w:rsid w:val="0067719A"/>
    <w:rsid w:val="006856E0"/>
    <w:rsid w:val="00685736"/>
    <w:rsid w:val="00685CF8"/>
    <w:rsid w:val="00685D70"/>
    <w:rsid w:val="006868B5"/>
    <w:rsid w:val="0069137D"/>
    <w:rsid w:val="0069146B"/>
    <w:rsid w:val="00691BF6"/>
    <w:rsid w:val="006932AF"/>
    <w:rsid w:val="00696EDC"/>
    <w:rsid w:val="0069715A"/>
    <w:rsid w:val="006A100D"/>
    <w:rsid w:val="006A4A32"/>
    <w:rsid w:val="006A587C"/>
    <w:rsid w:val="006A7151"/>
    <w:rsid w:val="006B0888"/>
    <w:rsid w:val="006B0CFF"/>
    <w:rsid w:val="006B1BDF"/>
    <w:rsid w:val="006B2B2A"/>
    <w:rsid w:val="006B313E"/>
    <w:rsid w:val="006B5501"/>
    <w:rsid w:val="006B57BE"/>
    <w:rsid w:val="006C345A"/>
    <w:rsid w:val="006C3A7F"/>
    <w:rsid w:val="006C45E3"/>
    <w:rsid w:val="006C7D5A"/>
    <w:rsid w:val="006D26E5"/>
    <w:rsid w:val="006D422F"/>
    <w:rsid w:val="006D44F0"/>
    <w:rsid w:val="006E096D"/>
    <w:rsid w:val="006E6EB9"/>
    <w:rsid w:val="006E7F38"/>
    <w:rsid w:val="006F01C2"/>
    <w:rsid w:val="006F4705"/>
    <w:rsid w:val="006F7418"/>
    <w:rsid w:val="006F7F8F"/>
    <w:rsid w:val="00700EB6"/>
    <w:rsid w:val="00701A29"/>
    <w:rsid w:val="0070319E"/>
    <w:rsid w:val="0070601A"/>
    <w:rsid w:val="007065BA"/>
    <w:rsid w:val="00707E84"/>
    <w:rsid w:val="00710B8E"/>
    <w:rsid w:val="00715DB7"/>
    <w:rsid w:val="00715F20"/>
    <w:rsid w:val="00717924"/>
    <w:rsid w:val="00720C14"/>
    <w:rsid w:val="00721545"/>
    <w:rsid w:val="0072231B"/>
    <w:rsid w:val="00722552"/>
    <w:rsid w:val="00722ABA"/>
    <w:rsid w:val="00722F33"/>
    <w:rsid w:val="0072744C"/>
    <w:rsid w:val="007279D5"/>
    <w:rsid w:val="00730ED7"/>
    <w:rsid w:val="00731EFA"/>
    <w:rsid w:val="00732949"/>
    <w:rsid w:val="00736A92"/>
    <w:rsid w:val="00741B4F"/>
    <w:rsid w:val="0074326D"/>
    <w:rsid w:val="007444CF"/>
    <w:rsid w:val="007452BD"/>
    <w:rsid w:val="0074581B"/>
    <w:rsid w:val="0075044E"/>
    <w:rsid w:val="00761197"/>
    <w:rsid w:val="00763388"/>
    <w:rsid w:val="00770B3E"/>
    <w:rsid w:val="0077283A"/>
    <w:rsid w:val="00773996"/>
    <w:rsid w:val="00774D73"/>
    <w:rsid w:val="00777D85"/>
    <w:rsid w:val="00780D36"/>
    <w:rsid w:val="00780F88"/>
    <w:rsid w:val="00782D63"/>
    <w:rsid w:val="00786513"/>
    <w:rsid w:val="007877C4"/>
    <w:rsid w:val="00790DB7"/>
    <w:rsid w:val="00791C29"/>
    <w:rsid w:val="00791D4B"/>
    <w:rsid w:val="00792CB3"/>
    <w:rsid w:val="00795C66"/>
    <w:rsid w:val="007964B8"/>
    <w:rsid w:val="007A1A58"/>
    <w:rsid w:val="007A1CCF"/>
    <w:rsid w:val="007A39CB"/>
    <w:rsid w:val="007B0FCE"/>
    <w:rsid w:val="007B4991"/>
    <w:rsid w:val="007B51C1"/>
    <w:rsid w:val="007B5E28"/>
    <w:rsid w:val="007B62D3"/>
    <w:rsid w:val="007C511E"/>
    <w:rsid w:val="007D0E2F"/>
    <w:rsid w:val="007D170A"/>
    <w:rsid w:val="007D1C3E"/>
    <w:rsid w:val="007D1FA0"/>
    <w:rsid w:val="007D2AC3"/>
    <w:rsid w:val="007D356A"/>
    <w:rsid w:val="007D4810"/>
    <w:rsid w:val="007D6C0B"/>
    <w:rsid w:val="007D7A53"/>
    <w:rsid w:val="007E1658"/>
    <w:rsid w:val="007E18B0"/>
    <w:rsid w:val="007E301C"/>
    <w:rsid w:val="007E3190"/>
    <w:rsid w:val="007E4282"/>
    <w:rsid w:val="007E43B8"/>
    <w:rsid w:val="007E58ED"/>
    <w:rsid w:val="007E73B3"/>
    <w:rsid w:val="007E7983"/>
    <w:rsid w:val="007F12EB"/>
    <w:rsid w:val="007F2CBB"/>
    <w:rsid w:val="007F53CD"/>
    <w:rsid w:val="007F566F"/>
    <w:rsid w:val="007F6BB6"/>
    <w:rsid w:val="008029B3"/>
    <w:rsid w:val="00804245"/>
    <w:rsid w:val="00804C34"/>
    <w:rsid w:val="008052AC"/>
    <w:rsid w:val="008072FC"/>
    <w:rsid w:val="00810B0D"/>
    <w:rsid w:val="008129E8"/>
    <w:rsid w:val="0081326B"/>
    <w:rsid w:val="00813FB1"/>
    <w:rsid w:val="0081473E"/>
    <w:rsid w:val="00817E04"/>
    <w:rsid w:val="008229A4"/>
    <w:rsid w:val="00824DDD"/>
    <w:rsid w:val="00825010"/>
    <w:rsid w:val="008277AC"/>
    <w:rsid w:val="00830792"/>
    <w:rsid w:val="00833655"/>
    <w:rsid w:val="00834FC1"/>
    <w:rsid w:val="00835D0A"/>
    <w:rsid w:val="0083705D"/>
    <w:rsid w:val="0083737A"/>
    <w:rsid w:val="00837525"/>
    <w:rsid w:val="00840E93"/>
    <w:rsid w:val="00840FFD"/>
    <w:rsid w:val="00843B78"/>
    <w:rsid w:val="008506D3"/>
    <w:rsid w:val="0085235E"/>
    <w:rsid w:val="0085655D"/>
    <w:rsid w:val="0085768C"/>
    <w:rsid w:val="00857BCF"/>
    <w:rsid w:val="0086156A"/>
    <w:rsid w:val="00866E39"/>
    <w:rsid w:val="008709A9"/>
    <w:rsid w:val="00874A0F"/>
    <w:rsid w:val="00874B64"/>
    <w:rsid w:val="00875080"/>
    <w:rsid w:val="00876CA8"/>
    <w:rsid w:val="00877594"/>
    <w:rsid w:val="00883576"/>
    <w:rsid w:val="008836E9"/>
    <w:rsid w:val="00884730"/>
    <w:rsid w:val="0088661D"/>
    <w:rsid w:val="0089118E"/>
    <w:rsid w:val="008A1A4A"/>
    <w:rsid w:val="008A21D6"/>
    <w:rsid w:val="008A3B02"/>
    <w:rsid w:val="008A3D33"/>
    <w:rsid w:val="008A66F6"/>
    <w:rsid w:val="008A742B"/>
    <w:rsid w:val="008B124B"/>
    <w:rsid w:val="008B2F8A"/>
    <w:rsid w:val="008B3B7A"/>
    <w:rsid w:val="008B3F99"/>
    <w:rsid w:val="008B452B"/>
    <w:rsid w:val="008C4024"/>
    <w:rsid w:val="008C7265"/>
    <w:rsid w:val="008D214F"/>
    <w:rsid w:val="008D3FAD"/>
    <w:rsid w:val="008D5102"/>
    <w:rsid w:val="008D6328"/>
    <w:rsid w:val="008E04E0"/>
    <w:rsid w:val="008E1242"/>
    <w:rsid w:val="008E1DD7"/>
    <w:rsid w:val="008E2678"/>
    <w:rsid w:val="008E3494"/>
    <w:rsid w:val="008E3B9B"/>
    <w:rsid w:val="008E49A5"/>
    <w:rsid w:val="008E4FBA"/>
    <w:rsid w:val="008F024A"/>
    <w:rsid w:val="008F253C"/>
    <w:rsid w:val="00900FEA"/>
    <w:rsid w:val="00901084"/>
    <w:rsid w:val="00903070"/>
    <w:rsid w:val="00905F14"/>
    <w:rsid w:val="00906DE9"/>
    <w:rsid w:val="0091440D"/>
    <w:rsid w:val="009155BD"/>
    <w:rsid w:val="00925F51"/>
    <w:rsid w:val="009277D2"/>
    <w:rsid w:val="00930BAE"/>
    <w:rsid w:val="009332F7"/>
    <w:rsid w:val="00933DE4"/>
    <w:rsid w:val="0093564F"/>
    <w:rsid w:val="00935E2C"/>
    <w:rsid w:val="009361A5"/>
    <w:rsid w:val="009369EE"/>
    <w:rsid w:val="009402C3"/>
    <w:rsid w:val="00942CA3"/>
    <w:rsid w:val="00944A3F"/>
    <w:rsid w:val="00951692"/>
    <w:rsid w:val="00952266"/>
    <w:rsid w:val="00952B70"/>
    <w:rsid w:val="0096018E"/>
    <w:rsid w:val="009601EB"/>
    <w:rsid w:val="00961F4B"/>
    <w:rsid w:val="00963011"/>
    <w:rsid w:val="00964306"/>
    <w:rsid w:val="00973B75"/>
    <w:rsid w:val="00973F7C"/>
    <w:rsid w:val="00976B6C"/>
    <w:rsid w:val="00977B11"/>
    <w:rsid w:val="00977CAD"/>
    <w:rsid w:val="00980E64"/>
    <w:rsid w:val="009862F0"/>
    <w:rsid w:val="00993E46"/>
    <w:rsid w:val="00995752"/>
    <w:rsid w:val="00997E4D"/>
    <w:rsid w:val="009A13E7"/>
    <w:rsid w:val="009A4BBD"/>
    <w:rsid w:val="009B1C79"/>
    <w:rsid w:val="009B39F0"/>
    <w:rsid w:val="009B3D12"/>
    <w:rsid w:val="009B3F8D"/>
    <w:rsid w:val="009B404E"/>
    <w:rsid w:val="009B4B39"/>
    <w:rsid w:val="009B54D5"/>
    <w:rsid w:val="009B7044"/>
    <w:rsid w:val="009C2D7E"/>
    <w:rsid w:val="009C4953"/>
    <w:rsid w:val="009C7C14"/>
    <w:rsid w:val="009D0002"/>
    <w:rsid w:val="009D2BCA"/>
    <w:rsid w:val="009D4101"/>
    <w:rsid w:val="009D4E1D"/>
    <w:rsid w:val="009D51A4"/>
    <w:rsid w:val="009D6F1A"/>
    <w:rsid w:val="009E041D"/>
    <w:rsid w:val="009E051B"/>
    <w:rsid w:val="009E3D34"/>
    <w:rsid w:val="009E7702"/>
    <w:rsid w:val="009F00FA"/>
    <w:rsid w:val="009F2754"/>
    <w:rsid w:val="009F2EC3"/>
    <w:rsid w:val="009F30F5"/>
    <w:rsid w:val="009F5D05"/>
    <w:rsid w:val="009F606E"/>
    <w:rsid w:val="009F6785"/>
    <w:rsid w:val="00A000B7"/>
    <w:rsid w:val="00A06AA6"/>
    <w:rsid w:val="00A116C6"/>
    <w:rsid w:val="00A13F25"/>
    <w:rsid w:val="00A14ED1"/>
    <w:rsid w:val="00A20CF3"/>
    <w:rsid w:val="00A23641"/>
    <w:rsid w:val="00A2464C"/>
    <w:rsid w:val="00A26235"/>
    <w:rsid w:val="00A2770A"/>
    <w:rsid w:val="00A32099"/>
    <w:rsid w:val="00A329F5"/>
    <w:rsid w:val="00A3703E"/>
    <w:rsid w:val="00A374E5"/>
    <w:rsid w:val="00A37961"/>
    <w:rsid w:val="00A4190F"/>
    <w:rsid w:val="00A41A7D"/>
    <w:rsid w:val="00A4361C"/>
    <w:rsid w:val="00A44616"/>
    <w:rsid w:val="00A46307"/>
    <w:rsid w:val="00A470B6"/>
    <w:rsid w:val="00A475A2"/>
    <w:rsid w:val="00A517B2"/>
    <w:rsid w:val="00A53824"/>
    <w:rsid w:val="00A54B18"/>
    <w:rsid w:val="00A562A8"/>
    <w:rsid w:val="00A566AF"/>
    <w:rsid w:val="00A56E0F"/>
    <w:rsid w:val="00A575DB"/>
    <w:rsid w:val="00A67356"/>
    <w:rsid w:val="00A67888"/>
    <w:rsid w:val="00A70A25"/>
    <w:rsid w:val="00A7349A"/>
    <w:rsid w:val="00A7457B"/>
    <w:rsid w:val="00A7567D"/>
    <w:rsid w:val="00A76183"/>
    <w:rsid w:val="00A815FA"/>
    <w:rsid w:val="00A83DD0"/>
    <w:rsid w:val="00A86BC4"/>
    <w:rsid w:val="00A90035"/>
    <w:rsid w:val="00A91F25"/>
    <w:rsid w:val="00A93DEE"/>
    <w:rsid w:val="00AA04AE"/>
    <w:rsid w:val="00AA16A0"/>
    <w:rsid w:val="00AA3591"/>
    <w:rsid w:val="00AA3AB5"/>
    <w:rsid w:val="00AA6B1C"/>
    <w:rsid w:val="00AA7B5B"/>
    <w:rsid w:val="00AA7E77"/>
    <w:rsid w:val="00AB099F"/>
    <w:rsid w:val="00AB37CE"/>
    <w:rsid w:val="00AB48C0"/>
    <w:rsid w:val="00AB6C6B"/>
    <w:rsid w:val="00AC24F1"/>
    <w:rsid w:val="00AC25B5"/>
    <w:rsid w:val="00AC266D"/>
    <w:rsid w:val="00AC4636"/>
    <w:rsid w:val="00AC4774"/>
    <w:rsid w:val="00AC6058"/>
    <w:rsid w:val="00AD28B0"/>
    <w:rsid w:val="00AD321F"/>
    <w:rsid w:val="00AD520B"/>
    <w:rsid w:val="00AD544C"/>
    <w:rsid w:val="00AD5A2F"/>
    <w:rsid w:val="00AD65AB"/>
    <w:rsid w:val="00AD68D5"/>
    <w:rsid w:val="00AD6A26"/>
    <w:rsid w:val="00AD6E03"/>
    <w:rsid w:val="00AD701C"/>
    <w:rsid w:val="00AE36E4"/>
    <w:rsid w:val="00AE4E0F"/>
    <w:rsid w:val="00AE58B0"/>
    <w:rsid w:val="00AE7447"/>
    <w:rsid w:val="00AE7CAC"/>
    <w:rsid w:val="00AF0421"/>
    <w:rsid w:val="00AF0768"/>
    <w:rsid w:val="00AF0E8D"/>
    <w:rsid w:val="00AF1852"/>
    <w:rsid w:val="00AF37E6"/>
    <w:rsid w:val="00AF4D65"/>
    <w:rsid w:val="00AF5135"/>
    <w:rsid w:val="00AF57C9"/>
    <w:rsid w:val="00AF6C53"/>
    <w:rsid w:val="00AF6DFB"/>
    <w:rsid w:val="00B00B29"/>
    <w:rsid w:val="00B03E11"/>
    <w:rsid w:val="00B04194"/>
    <w:rsid w:val="00B047AB"/>
    <w:rsid w:val="00B06553"/>
    <w:rsid w:val="00B070C2"/>
    <w:rsid w:val="00B07F22"/>
    <w:rsid w:val="00B11096"/>
    <w:rsid w:val="00B12863"/>
    <w:rsid w:val="00B12D85"/>
    <w:rsid w:val="00B12F65"/>
    <w:rsid w:val="00B1396C"/>
    <w:rsid w:val="00B151C8"/>
    <w:rsid w:val="00B16223"/>
    <w:rsid w:val="00B2170E"/>
    <w:rsid w:val="00B21AC2"/>
    <w:rsid w:val="00B241BA"/>
    <w:rsid w:val="00B26F05"/>
    <w:rsid w:val="00B2779C"/>
    <w:rsid w:val="00B300D7"/>
    <w:rsid w:val="00B319FA"/>
    <w:rsid w:val="00B33E9F"/>
    <w:rsid w:val="00B36118"/>
    <w:rsid w:val="00B375E9"/>
    <w:rsid w:val="00B40F9B"/>
    <w:rsid w:val="00B41B18"/>
    <w:rsid w:val="00B43AD4"/>
    <w:rsid w:val="00B51862"/>
    <w:rsid w:val="00B51887"/>
    <w:rsid w:val="00B52A8B"/>
    <w:rsid w:val="00B53924"/>
    <w:rsid w:val="00B53E7C"/>
    <w:rsid w:val="00B551B1"/>
    <w:rsid w:val="00B57498"/>
    <w:rsid w:val="00B60A7B"/>
    <w:rsid w:val="00B617A9"/>
    <w:rsid w:val="00B63E91"/>
    <w:rsid w:val="00B64021"/>
    <w:rsid w:val="00B64BB3"/>
    <w:rsid w:val="00B67F57"/>
    <w:rsid w:val="00B71042"/>
    <w:rsid w:val="00B71388"/>
    <w:rsid w:val="00B744C5"/>
    <w:rsid w:val="00B74BEB"/>
    <w:rsid w:val="00B85455"/>
    <w:rsid w:val="00B85A9E"/>
    <w:rsid w:val="00B866BA"/>
    <w:rsid w:val="00B873B4"/>
    <w:rsid w:val="00B90E19"/>
    <w:rsid w:val="00B955D6"/>
    <w:rsid w:val="00B95AF8"/>
    <w:rsid w:val="00BA0D60"/>
    <w:rsid w:val="00BA1232"/>
    <w:rsid w:val="00BA13A3"/>
    <w:rsid w:val="00BA1A92"/>
    <w:rsid w:val="00BA1ACD"/>
    <w:rsid w:val="00BA3D22"/>
    <w:rsid w:val="00BA414D"/>
    <w:rsid w:val="00BA7148"/>
    <w:rsid w:val="00BA7F80"/>
    <w:rsid w:val="00BB2419"/>
    <w:rsid w:val="00BB3E15"/>
    <w:rsid w:val="00BB3F23"/>
    <w:rsid w:val="00BB7791"/>
    <w:rsid w:val="00BC1371"/>
    <w:rsid w:val="00BC1671"/>
    <w:rsid w:val="00BC1F90"/>
    <w:rsid w:val="00BD1A19"/>
    <w:rsid w:val="00BD5F86"/>
    <w:rsid w:val="00BD7522"/>
    <w:rsid w:val="00BE1AD3"/>
    <w:rsid w:val="00BE4150"/>
    <w:rsid w:val="00BF1A69"/>
    <w:rsid w:val="00BF4288"/>
    <w:rsid w:val="00BF4499"/>
    <w:rsid w:val="00BF5900"/>
    <w:rsid w:val="00BF5F59"/>
    <w:rsid w:val="00BF5FB8"/>
    <w:rsid w:val="00C016F2"/>
    <w:rsid w:val="00C021CC"/>
    <w:rsid w:val="00C10631"/>
    <w:rsid w:val="00C1237E"/>
    <w:rsid w:val="00C17E07"/>
    <w:rsid w:val="00C21AF1"/>
    <w:rsid w:val="00C2263E"/>
    <w:rsid w:val="00C26BB5"/>
    <w:rsid w:val="00C3167A"/>
    <w:rsid w:val="00C31688"/>
    <w:rsid w:val="00C33F46"/>
    <w:rsid w:val="00C3639E"/>
    <w:rsid w:val="00C3764F"/>
    <w:rsid w:val="00C40B6A"/>
    <w:rsid w:val="00C41278"/>
    <w:rsid w:val="00C43983"/>
    <w:rsid w:val="00C452DB"/>
    <w:rsid w:val="00C46326"/>
    <w:rsid w:val="00C50FE0"/>
    <w:rsid w:val="00C56712"/>
    <w:rsid w:val="00C606C6"/>
    <w:rsid w:val="00C61934"/>
    <w:rsid w:val="00C63961"/>
    <w:rsid w:val="00C63F8B"/>
    <w:rsid w:val="00C66DBB"/>
    <w:rsid w:val="00C7304D"/>
    <w:rsid w:val="00C76E7A"/>
    <w:rsid w:val="00C81C93"/>
    <w:rsid w:val="00C856E3"/>
    <w:rsid w:val="00C86344"/>
    <w:rsid w:val="00C91A52"/>
    <w:rsid w:val="00C9300B"/>
    <w:rsid w:val="00C93764"/>
    <w:rsid w:val="00C94F5A"/>
    <w:rsid w:val="00C96209"/>
    <w:rsid w:val="00CA0B5B"/>
    <w:rsid w:val="00CA1C6A"/>
    <w:rsid w:val="00CA1CE3"/>
    <w:rsid w:val="00CA28F7"/>
    <w:rsid w:val="00CA37E6"/>
    <w:rsid w:val="00CA44F7"/>
    <w:rsid w:val="00CA48A8"/>
    <w:rsid w:val="00CA5437"/>
    <w:rsid w:val="00CA5A4C"/>
    <w:rsid w:val="00CA6B3D"/>
    <w:rsid w:val="00CB0675"/>
    <w:rsid w:val="00CB06D1"/>
    <w:rsid w:val="00CB162A"/>
    <w:rsid w:val="00CB2A61"/>
    <w:rsid w:val="00CB58DC"/>
    <w:rsid w:val="00CB6B7C"/>
    <w:rsid w:val="00CC2198"/>
    <w:rsid w:val="00CC3621"/>
    <w:rsid w:val="00CC705E"/>
    <w:rsid w:val="00CC726A"/>
    <w:rsid w:val="00CC7464"/>
    <w:rsid w:val="00CD0712"/>
    <w:rsid w:val="00CD165F"/>
    <w:rsid w:val="00CD28BC"/>
    <w:rsid w:val="00CD564A"/>
    <w:rsid w:val="00CE1BB6"/>
    <w:rsid w:val="00CE2F39"/>
    <w:rsid w:val="00CF54ED"/>
    <w:rsid w:val="00CF6AAB"/>
    <w:rsid w:val="00D01662"/>
    <w:rsid w:val="00D02443"/>
    <w:rsid w:val="00D03049"/>
    <w:rsid w:val="00D126A9"/>
    <w:rsid w:val="00D133BA"/>
    <w:rsid w:val="00D14E14"/>
    <w:rsid w:val="00D15017"/>
    <w:rsid w:val="00D15BE6"/>
    <w:rsid w:val="00D22639"/>
    <w:rsid w:val="00D22FB1"/>
    <w:rsid w:val="00D2567B"/>
    <w:rsid w:val="00D26418"/>
    <w:rsid w:val="00D267CD"/>
    <w:rsid w:val="00D26FC0"/>
    <w:rsid w:val="00D304A2"/>
    <w:rsid w:val="00D3448F"/>
    <w:rsid w:val="00D34645"/>
    <w:rsid w:val="00D360D9"/>
    <w:rsid w:val="00D36B20"/>
    <w:rsid w:val="00D408C8"/>
    <w:rsid w:val="00D426A9"/>
    <w:rsid w:val="00D42DAD"/>
    <w:rsid w:val="00D47EB2"/>
    <w:rsid w:val="00D50D7F"/>
    <w:rsid w:val="00D51E6A"/>
    <w:rsid w:val="00D52D22"/>
    <w:rsid w:val="00D559CE"/>
    <w:rsid w:val="00D55C04"/>
    <w:rsid w:val="00D61142"/>
    <w:rsid w:val="00D645EF"/>
    <w:rsid w:val="00D662E8"/>
    <w:rsid w:val="00D70DF3"/>
    <w:rsid w:val="00D71864"/>
    <w:rsid w:val="00D76C44"/>
    <w:rsid w:val="00D76EC8"/>
    <w:rsid w:val="00D80C6F"/>
    <w:rsid w:val="00D83E72"/>
    <w:rsid w:val="00D874A3"/>
    <w:rsid w:val="00D94C46"/>
    <w:rsid w:val="00D96600"/>
    <w:rsid w:val="00DA25B1"/>
    <w:rsid w:val="00DA6E26"/>
    <w:rsid w:val="00DB4832"/>
    <w:rsid w:val="00DB50B6"/>
    <w:rsid w:val="00DB5A4C"/>
    <w:rsid w:val="00DC01D3"/>
    <w:rsid w:val="00DC0E8C"/>
    <w:rsid w:val="00DC1AE4"/>
    <w:rsid w:val="00DC2D5B"/>
    <w:rsid w:val="00DC38F8"/>
    <w:rsid w:val="00DC3D7B"/>
    <w:rsid w:val="00DC3E2D"/>
    <w:rsid w:val="00DC4A88"/>
    <w:rsid w:val="00DC5A7F"/>
    <w:rsid w:val="00DC665B"/>
    <w:rsid w:val="00DC6BBA"/>
    <w:rsid w:val="00DD3422"/>
    <w:rsid w:val="00DD61F4"/>
    <w:rsid w:val="00DD7F00"/>
    <w:rsid w:val="00DE0197"/>
    <w:rsid w:val="00DE051A"/>
    <w:rsid w:val="00DE290C"/>
    <w:rsid w:val="00DE46D9"/>
    <w:rsid w:val="00DE4CC4"/>
    <w:rsid w:val="00DE5F6F"/>
    <w:rsid w:val="00DF08E6"/>
    <w:rsid w:val="00DF1168"/>
    <w:rsid w:val="00DF4DBF"/>
    <w:rsid w:val="00E002AF"/>
    <w:rsid w:val="00E00E91"/>
    <w:rsid w:val="00E0152D"/>
    <w:rsid w:val="00E01957"/>
    <w:rsid w:val="00E0447F"/>
    <w:rsid w:val="00E0481D"/>
    <w:rsid w:val="00E05594"/>
    <w:rsid w:val="00E16244"/>
    <w:rsid w:val="00E1639C"/>
    <w:rsid w:val="00E16E91"/>
    <w:rsid w:val="00E17853"/>
    <w:rsid w:val="00E20017"/>
    <w:rsid w:val="00E221E4"/>
    <w:rsid w:val="00E23122"/>
    <w:rsid w:val="00E23A59"/>
    <w:rsid w:val="00E2521B"/>
    <w:rsid w:val="00E26289"/>
    <w:rsid w:val="00E27B46"/>
    <w:rsid w:val="00E35D11"/>
    <w:rsid w:val="00E42874"/>
    <w:rsid w:val="00E443CA"/>
    <w:rsid w:val="00E4574F"/>
    <w:rsid w:val="00E461F2"/>
    <w:rsid w:val="00E47951"/>
    <w:rsid w:val="00E47F37"/>
    <w:rsid w:val="00E50C75"/>
    <w:rsid w:val="00E51783"/>
    <w:rsid w:val="00E55F5D"/>
    <w:rsid w:val="00E6069E"/>
    <w:rsid w:val="00E6276E"/>
    <w:rsid w:val="00E62955"/>
    <w:rsid w:val="00E630E9"/>
    <w:rsid w:val="00E64DD4"/>
    <w:rsid w:val="00E6586D"/>
    <w:rsid w:val="00E66852"/>
    <w:rsid w:val="00E703D1"/>
    <w:rsid w:val="00E70885"/>
    <w:rsid w:val="00E7492D"/>
    <w:rsid w:val="00E76547"/>
    <w:rsid w:val="00E76B36"/>
    <w:rsid w:val="00E77035"/>
    <w:rsid w:val="00E773D5"/>
    <w:rsid w:val="00E7775E"/>
    <w:rsid w:val="00E8217C"/>
    <w:rsid w:val="00E84C9E"/>
    <w:rsid w:val="00E91515"/>
    <w:rsid w:val="00E9260B"/>
    <w:rsid w:val="00EA30D8"/>
    <w:rsid w:val="00EA3DD4"/>
    <w:rsid w:val="00EA415E"/>
    <w:rsid w:val="00EA634E"/>
    <w:rsid w:val="00EB195A"/>
    <w:rsid w:val="00EB2745"/>
    <w:rsid w:val="00EB519D"/>
    <w:rsid w:val="00EB6ED8"/>
    <w:rsid w:val="00EC0807"/>
    <w:rsid w:val="00EC087C"/>
    <w:rsid w:val="00EC3AEF"/>
    <w:rsid w:val="00EC48CD"/>
    <w:rsid w:val="00ED0DF9"/>
    <w:rsid w:val="00ED1F31"/>
    <w:rsid w:val="00EE0101"/>
    <w:rsid w:val="00EE0735"/>
    <w:rsid w:val="00EE2552"/>
    <w:rsid w:val="00EE7843"/>
    <w:rsid w:val="00EF0F03"/>
    <w:rsid w:val="00EF6CF1"/>
    <w:rsid w:val="00F00C57"/>
    <w:rsid w:val="00F00C9B"/>
    <w:rsid w:val="00F06949"/>
    <w:rsid w:val="00F06FAB"/>
    <w:rsid w:val="00F10077"/>
    <w:rsid w:val="00F1141B"/>
    <w:rsid w:val="00F132DB"/>
    <w:rsid w:val="00F14865"/>
    <w:rsid w:val="00F173AE"/>
    <w:rsid w:val="00F17677"/>
    <w:rsid w:val="00F23544"/>
    <w:rsid w:val="00F24DF3"/>
    <w:rsid w:val="00F24F47"/>
    <w:rsid w:val="00F251CF"/>
    <w:rsid w:val="00F33213"/>
    <w:rsid w:val="00F3623A"/>
    <w:rsid w:val="00F36DA8"/>
    <w:rsid w:val="00F37085"/>
    <w:rsid w:val="00F400F9"/>
    <w:rsid w:val="00F40255"/>
    <w:rsid w:val="00F41BBD"/>
    <w:rsid w:val="00F441B6"/>
    <w:rsid w:val="00F44257"/>
    <w:rsid w:val="00F50167"/>
    <w:rsid w:val="00F564CB"/>
    <w:rsid w:val="00F56FCB"/>
    <w:rsid w:val="00F57720"/>
    <w:rsid w:val="00F57CBC"/>
    <w:rsid w:val="00F64F84"/>
    <w:rsid w:val="00F659E2"/>
    <w:rsid w:val="00F727A7"/>
    <w:rsid w:val="00F77637"/>
    <w:rsid w:val="00F77AD3"/>
    <w:rsid w:val="00F77D29"/>
    <w:rsid w:val="00F829B5"/>
    <w:rsid w:val="00F84DCA"/>
    <w:rsid w:val="00F8790E"/>
    <w:rsid w:val="00F9474E"/>
    <w:rsid w:val="00F952B0"/>
    <w:rsid w:val="00F955FB"/>
    <w:rsid w:val="00F97805"/>
    <w:rsid w:val="00F97903"/>
    <w:rsid w:val="00FA1D93"/>
    <w:rsid w:val="00FA4B8A"/>
    <w:rsid w:val="00FA516B"/>
    <w:rsid w:val="00FA710F"/>
    <w:rsid w:val="00FB23F6"/>
    <w:rsid w:val="00FB29B8"/>
    <w:rsid w:val="00FB4456"/>
    <w:rsid w:val="00FC162E"/>
    <w:rsid w:val="00FC1951"/>
    <w:rsid w:val="00FC3B3A"/>
    <w:rsid w:val="00FD5541"/>
    <w:rsid w:val="00FD56E2"/>
    <w:rsid w:val="00FD7612"/>
    <w:rsid w:val="00FE6DD6"/>
    <w:rsid w:val="00FF4764"/>
    <w:rsid w:val="00FF6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qFormat/>
    <w:rsid w:val="003078E5"/>
    <w:pPr>
      <w:spacing w:before="100" w:beforeAutospacing="1" w:after="100" w:afterAutospacing="1"/>
      <w:outlineLvl w:val="0"/>
    </w:pPr>
    <w:rPr>
      <w:bCs/>
      <w:kern w:val="36"/>
      <w:sz w:val="40"/>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283A"/>
    <w:pPr>
      <w:spacing w:before="100" w:beforeAutospacing="1" w:after="100" w:afterAutospacing="1"/>
    </w:pPr>
  </w:style>
  <w:style w:type="paragraph" w:customStyle="1" w:styleId="ConsPlusNormal">
    <w:name w:val="ConsPlusNormal"/>
    <w:uiPriority w:val="99"/>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uiPriority w:val="59"/>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character" w:styleId="aa">
    <w:name w:val="Hyperlink"/>
    <w:basedOn w:val="a0"/>
    <w:rsid w:val="00AC6058"/>
    <w:rPr>
      <w:color w:val="0000FF"/>
      <w:u w:val="single"/>
    </w:rPr>
  </w:style>
  <w:style w:type="character" w:styleId="ab">
    <w:name w:val="Strong"/>
    <w:basedOn w:val="a0"/>
    <w:uiPriority w:val="22"/>
    <w:qFormat/>
    <w:rsid w:val="003078E5"/>
    <w:rPr>
      <w:b/>
      <w:bCs/>
    </w:rPr>
  </w:style>
  <w:style w:type="character" w:styleId="ac">
    <w:name w:val="Emphasis"/>
    <w:basedOn w:val="a0"/>
    <w:qFormat/>
    <w:rsid w:val="003078E5"/>
    <w:rPr>
      <w:i/>
      <w:iCs/>
    </w:rPr>
  </w:style>
  <w:style w:type="paragraph" w:customStyle="1" w:styleId="ConsPlusTitle">
    <w:name w:val="ConsPlusTitle"/>
    <w:rsid w:val="000C357D"/>
    <w:pPr>
      <w:widowControl w:val="0"/>
      <w:autoSpaceDE w:val="0"/>
      <w:autoSpaceDN w:val="0"/>
      <w:adjustRightInd w:val="0"/>
    </w:pPr>
    <w:rPr>
      <w:b/>
      <w:bCs/>
      <w:sz w:val="24"/>
      <w:szCs w:val="24"/>
    </w:rPr>
  </w:style>
  <w:style w:type="character" w:customStyle="1" w:styleId="FontStyle12">
    <w:name w:val="Font Style12"/>
    <w:basedOn w:val="a0"/>
    <w:rsid w:val="00CC726A"/>
    <w:rPr>
      <w:rFonts w:ascii="Times New Roman" w:hAnsi="Times New Roman" w:cs="Times New Roman" w:hint="default"/>
      <w:sz w:val="24"/>
      <w:szCs w:val="24"/>
    </w:rPr>
  </w:style>
  <w:style w:type="character" w:customStyle="1" w:styleId="ad">
    <w:name w:val="Основной текст Знак"/>
    <w:basedOn w:val="a0"/>
    <w:link w:val="ae"/>
    <w:rsid w:val="00B047AB"/>
    <w:rPr>
      <w:rFonts w:ascii="Calibri" w:hAnsi="Calibri" w:cs="Calibri"/>
      <w:shd w:val="clear" w:color="auto" w:fill="FFFFFF"/>
    </w:rPr>
  </w:style>
  <w:style w:type="paragraph" w:styleId="ae">
    <w:name w:val="Body Text"/>
    <w:basedOn w:val="a"/>
    <w:link w:val="ad"/>
    <w:rsid w:val="00B047AB"/>
    <w:pPr>
      <w:widowControl w:val="0"/>
      <w:shd w:val="clear" w:color="auto" w:fill="FFFFFF"/>
      <w:spacing w:after="780" w:line="298" w:lineRule="exact"/>
      <w:ind w:hanging="1600"/>
      <w:jc w:val="both"/>
    </w:pPr>
    <w:rPr>
      <w:rFonts w:ascii="Calibri" w:hAnsi="Calibri" w:cs="Calibri"/>
      <w:sz w:val="20"/>
      <w:szCs w:val="20"/>
    </w:rPr>
  </w:style>
  <w:style w:type="character" w:customStyle="1" w:styleId="10">
    <w:name w:val="Основной текст Знак1"/>
    <w:basedOn w:val="a0"/>
    <w:rsid w:val="00B047AB"/>
    <w:rPr>
      <w:sz w:val="24"/>
      <w:szCs w:val="24"/>
    </w:rPr>
  </w:style>
  <w:style w:type="paragraph" w:customStyle="1" w:styleId="ConsPlusCell">
    <w:name w:val="ConsPlusCell"/>
    <w:uiPriority w:val="99"/>
    <w:rsid w:val="004455CC"/>
    <w:pPr>
      <w:autoSpaceDE w:val="0"/>
      <w:autoSpaceDN w:val="0"/>
      <w:adjustRightInd w:val="0"/>
    </w:pPr>
    <w:rPr>
      <w:sz w:val="28"/>
      <w:szCs w:val="28"/>
    </w:rPr>
  </w:style>
  <w:style w:type="paragraph" w:styleId="af">
    <w:name w:val="footer"/>
    <w:basedOn w:val="a"/>
    <w:link w:val="af0"/>
    <w:uiPriority w:val="99"/>
    <w:rsid w:val="005D55D1"/>
    <w:pPr>
      <w:tabs>
        <w:tab w:val="center" w:pos="4677"/>
        <w:tab w:val="right" w:pos="9355"/>
      </w:tabs>
    </w:pPr>
  </w:style>
  <w:style w:type="character" w:customStyle="1" w:styleId="af0">
    <w:name w:val="Нижний колонтитул Знак"/>
    <w:basedOn w:val="a0"/>
    <w:link w:val="af"/>
    <w:uiPriority w:val="99"/>
    <w:rsid w:val="005D55D1"/>
    <w:rPr>
      <w:sz w:val="24"/>
      <w:szCs w:val="24"/>
    </w:rPr>
  </w:style>
  <w:style w:type="character" w:customStyle="1" w:styleId="3">
    <w:name w:val="Заголовок №3_"/>
    <w:basedOn w:val="a0"/>
    <w:link w:val="31"/>
    <w:rsid w:val="00A06AA6"/>
    <w:rPr>
      <w:rFonts w:ascii="Calibri" w:hAnsi="Calibri" w:cs="Calibri"/>
      <w:shd w:val="clear" w:color="auto" w:fill="FFFFFF"/>
    </w:rPr>
  </w:style>
  <w:style w:type="character" w:customStyle="1" w:styleId="30">
    <w:name w:val="Заголовок №3"/>
    <w:basedOn w:val="3"/>
    <w:rsid w:val="00A06AA6"/>
    <w:rPr>
      <w:rFonts w:ascii="Calibri" w:hAnsi="Calibri" w:cs="Calibri"/>
      <w:shd w:val="clear" w:color="auto" w:fill="FFFFFF"/>
    </w:rPr>
  </w:style>
  <w:style w:type="paragraph" w:customStyle="1" w:styleId="31">
    <w:name w:val="Заголовок №31"/>
    <w:basedOn w:val="a"/>
    <w:link w:val="3"/>
    <w:rsid w:val="00A06AA6"/>
    <w:pPr>
      <w:widowControl w:val="0"/>
      <w:shd w:val="clear" w:color="auto" w:fill="FFFFFF"/>
      <w:spacing w:before="120" w:after="120" w:line="240" w:lineRule="atLeast"/>
      <w:ind w:hanging="1600"/>
      <w:jc w:val="center"/>
      <w:outlineLvl w:val="2"/>
    </w:pPr>
    <w:rPr>
      <w:rFonts w:ascii="Calibri" w:hAnsi="Calibri" w:cs="Calibri"/>
      <w:sz w:val="20"/>
      <w:szCs w:val="20"/>
    </w:rPr>
  </w:style>
  <w:style w:type="character" w:customStyle="1" w:styleId="af1">
    <w:name w:val="Сноска_"/>
    <w:basedOn w:val="a0"/>
    <w:link w:val="11"/>
    <w:rsid w:val="002B5AD5"/>
    <w:rPr>
      <w:rFonts w:ascii="Calibri" w:hAnsi="Calibri" w:cs="Calibri"/>
      <w:shd w:val="clear" w:color="auto" w:fill="FFFFFF"/>
    </w:rPr>
  </w:style>
  <w:style w:type="paragraph" w:customStyle="1" w:styleId="11">
    <w:name w:val="Сноска1"/>
    <w:basedOn w:val="a"/>
    <w:link w:val="af1"/>
    <w:rsid w:val="002B5AD5"/>
    <w:pPr>
      <w:widowControl w:val="0"/>
      <w:shd w:val="clear" w:color="auto" w:fill="FFFFFF"/>
      <w:spacing w:line="269" w:lineRule="exact"/>
      <w:jc w:val="both"/>
    </w:pPr>
    <w:rPr>
      <w:rFonts w:ascii="Calibri" w:hAnsi="Calibri" w:cs="Calibri"/>
      <w:sz w:val="20"/>
      <w:szCs w:val="20"/>
    </w:rPr>
  </w:style>
  <w:style w:type="paragraph" w:styleId="af2">
    <w:name w:val="List Paragraph"/>
    <w:basedOn w:val="a"/>
    <w:uiPriority w:val="34"/>
    <w:qFormat/>
    <w:rsid w:val="00F64F84"/>
    <w:pPr>
      <w:ind w:left="720"/>
      <w:contextualSpacing/>
    </w:pPr>
  </w:style>
  <w:style w:type="paragraph" w:customStyle="1" w:styleId="Default">
    <w:name w:val="Default"/>
    <w:rsid w:val="00DC4A88"/>
    <w:pPr>
      <w:autoSpaceDE w:val="0"/>
      <w:autoSpaceDN w:val="0"/>
      <w:adjustRightInd w:val="0"/>
    </w:pPr>
    <w:rPr>
      <w:rFonts w:eastAsia="Calibri"/>
      <w:color w:val="000000"/>
      <w:sz w:val="24"/>
      <w:szCs w:val="24"/>
    </w:rPr>
  </w:style>
  <w:style w:type="character" w:customStyle="1" w:styleId="af3">
    <w:name w:val="Основной текст_"/>
    <w:basedOn w:val="a0"/>
    <w:link w:val="12"/>
    <w:rsid w:val="004F0CB2"/>
    <w:rPr>
      <w:sz w:val="28"/>
      <w:szCs w:val="28"/>
      <w:shd w:val="clear" w:color="auto" w:fill="FFFFFF"/>
    </w:rPr>
  </w:style>
  <w:style w:type="paragraph" w:customStyle="1" w:styleId="12">
    <w:name w:val="Основной текст1"/>
    <w:basedOn w:val="a"/>
    <w:link w:val="af3"/>
    <w:rsid w:val="004F0CB2"/>
    <w:pPr>
      <w:shd w:val="clear" w:color="auto" w:fill="FFFFFF"/>
      <w:spacing w:after="420" w:line="0" w:lineRule="atLeast"/>
      <w:ind w:hanging="420"/>
      <w:jc w:val="center"/>
    </w:pPr>
    <w:rPr>
      <w:sz w:val="28"/>
      <w:szCs w:val="28"/>
    </w:rPr>
  </w:style>
  <w:style w:type="paragraph" w:styleId="af4">
    <w:name w:val="footnote text"/>
    <w:basedOn w:val="a"/>
    <w:link w:val="af5"/>
    <w:uiPriority w:val="99"/>
    <w:rsid w:val="00732949"/>
    <w:pPr>
      <w:autoSpaceDE w:val="0"/>
      <w:autoSpaceDN w:val="0"/>
    </w:pPr>
    <w:rPr>
      <w:sz w:val="20"/>
      <w:szCs w:val="20"/>
    </w:rPr>
  </w:style>
  <w:style w:type="character" w:customStyle="1" w:styleId="af5">
    <w:name w:val="Текст сноски Знак"/>
    <w:basedOn w:val="a0"/>
    <w:link w:val="af4"/>
    <w:uiPriority w:val="99"/>
    <w:rsid w:val="00732949"/>
  </w:style>
  <w:style w:type="character" w:styleId="af6">
    <w:name w:val="footnote reference"/>
    <w:basedOn w:val="a0"/>
    <w:uiPriority w:val="99"/>
    <w:rsid w:val="00732949"/>
    <w:rPr>
      <w:vertAlign w:val="superscript"/>
    </w:rPr>
  </w:style>
  <w:style w:type="character" w:customStyle="1" w:styleId="a5">
    <w:name w:val="Верхний колонтитул Знак"/>
    <w:basedOn w:val="a0"/>
    <w:link w:val="a4"/>
    <w:uiPriority w:val="99"/>
    <w:rsid w:val="00EF6CF1"/>
    <w:rPr>
      <w:sz w:val="24"/>
      <w:szCs w:val="24"/>
    </w:rPr>
  </w:style>
  <w:style w:type="paragraph" w:customStyle="1" w:styleId="ConsPlusNonformat">
    <w:name w:val="ConsPlusNonformat"/>
    <w:uiPriority w:val="99"/>
    <w:rsid w:val="008709A9"/>
    <w:pPr>
      <w:autoSpaceDE w:val="0"/>
      <w:autoSpaceDN w:val="0"/>
      <w:adjustRightInd w:val="0"/>
    </w:pPr>
    <w:rPr>
      <w:rFonts w:ascii="Courier New" w:eastAsiaTheme="minorHAns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72834">
      <w:bodyDiv w:val="1"/>
      <w:marLeft w:val="0"/>
      <w:marRight w:val="0"/>
      <w:marTop w:val="0"/>
      <w:marBottom w:val="0"/>
      <w:divBdr>
        <w:top w:val="none" w:sz="0" w:space="0" w:color="auto"/>
        <w:left w:val="none" w:sz="0" w:space="0" w:color="auto"/>
        <w:bottom w:val="none" w:sz="0" w:space="0" w:color="auto"/>
        <w:right w:val="none" w:sz="0" w:space="0" w:color="auto"/>
      </w:divBdr>
    </w:div>
    <w:div w:id="871383291">
      <w:bodyDiv w:val="1"/>
      <w:marLeft w:val="0"/>
      <w:marRight w:val="0"/>
      <w:marTop w:val="0"/>
      <w:marBottom w:val="0"/>
      <w:divBdr>
        <w:top w:val="none" w:sz="0" w:space="0" w:color="auto"/>
        <w:left w:val="none" w:sz="0" w:space="0" w:color="auto"/>
        <w:bottom w:val="none" w:sz="0" w:space="0" w:color="auto"/>
        <w:right w:val="none" w:sz="0" w:space="0" w:color="auto"/>
      </w:divBdr>
    </w:div>
    <w:div w:id="885946669">
      <w:bodyDiv w:val="1"/>
      <w:marLeft w:val="0"/>
      <w:marRight w:val="0"/>
      <w:marTop w:val="0"/>
      <w:marBottom w:val="0"/>
      <w:divBdr>
        <w:top w:val="none" w:sz="0" w:space="0" w:color="auto"/>
        <w:left w:val="none" w:sz="0" w:space="0" w:color="auto"/>
        <w:bottom w:val="none" w:sz="0" w:space="0" w:color="auto"/>
        <w:right w:val="none" w:sz="0" w:space="0" w:color="auto"/>
      </w:divBdr>
    </w:div>
    <w:div w:id="159319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ov.rtyva.ru/staff_policy/npa/" TargetMode="External"/><Relationship Id="rId18" Type="http://schemas.openxmlformats.org/officeDocument/2006/relationships/hyperlink" Target="consultantplus://offline/ref=4BC6814DDC56B9B1ED04E47954C025460615ECC74F14F649C2C82A9D5718F7703D27FC49DDA3FD0Ca9x5L" TargetMode="External"/><Relationship Id="rId26" Type="http://schemas.openxmlformats.org/officeDocument/2006/relationships/hyperlink" Target="consultantplus://offline/ref=9C2916E00B129B8D4CCCB75BC412D937AAFEA7D35FB3660BF389364F1DEADA68FF874A996DF90616I7G2G" TargetMode="Externa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Ca9xC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4BC6814DDC56B9B1ED04E47954C025460613EBCC4116F649C2C82A9D5718F7703D27FC49DDA3FD08a9x4L" TargetMode="External"/><Relationship Id="rId25" Type="http://schemas.openxmlformats.org/officeDocument/2006/relationships/hyperlink" Target="consultantplus://offline/ref=9C2916E00B129B8D4CCCB75BC412D937AAFEA6DD59B0660BF389364F1DEADA68FF874A996DF90410I7G4G" TargetMode="External"/><Relationship Id="rId2" Type="http://schemas.openxmlformats.org/officeDocument/2006/relationships/numbering" Target="numbering.xml"/><Relationship Id="rId16" Type="http://schemas.openxmlformats.org/officeDocument/2006/relationships/hyperlink" Target="consultantplus://offline/ref=4BC6814DDC56B9B1ED04E47954C025460615ECC74F14F649C2C82A9D5718F7703D27FC49DDA3FD0Ca9x4L" TargetMode="External"/><Relationship Id="rId20" Type="http://schemas.openxmlformats.org/officeDocument/2006/relationships/hyperlink" Target="consultantplus://offline/ref=4BC6814DDC56B9B1ED04E47954C025460615ECC74F14F649C2C82A9D5718F7703D27FC49DDA3FD0Ca9x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43EFA25C72D5052F4919DBF2DD54E0568672340369F8299DD618702180C5999E8297B32572A9DB72X7G" TargetMode="External"/><Relationship Id="rId5" Type="http://schemas.openxmlformats.org/officeDocument/2006/relationships/webSettings" Target="webSettings.xml"/><Relationship Id="rId15" Type="http://schemas.openxmlformats.org/officeDocument/2006/relationships/hyperlink" Target="consultantplus://offline/ref=04EA74BFFD9D0FFD1685654E1F54F943C7479A7F237A2E2DC1EB25DE45B626640985F304EB333B95nBm7L" TargetMode="External"/><Relationship Id="rId23" Type="http://schemas.openxmlformats.org/officeDocument/2006/relationships/hyperlink" Target="consultantplus://offline/ref=4BC6814DDC56B9B1ED04E47954C025460615EAC54115F649C2C82A9D5718F7703D27FC49DDA1FE0Fa9x3L" TargetMode="External"/><Relationship Id="rId28" Type="http://schemas.openxmlformats.org/officeDocument/2006/relationships/hyperlink" Target="consultantplus://offline/ref=9C2916E00B129B8D4CCCB75BC412D937AEFFA9DD5EBF3B01FBD03A4D1AE5857FF8CE46986DF905I1G4G" TargetMode="External"/><Relationship Id="rId10" Type="http://schemas.openxmlformats.org/officeDocument/2006/relationships/footer" Target="footer1.xml"/><Relationship Id="rId19" Type="http://schemas.openxmlformats.org/officeDocument/2006/relationships/hyperlink" Target="consultantplus://offline/ref=4BC6814DDC56B9B1ED04E47954C025460613EBCC4116F649C2C82A9D5718F7703D27FC49DDA3FD08a9x4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k2.service.nalog.ru/lk/" TargetMode="External"/><Relationship Id="rId22" Type="http://schemas.openxmlformats.org/officeDocument/2006/relationships/hyperlink" Target="consultantplus://offline/ref=4BC6814DDC56B9B1ED04E47954C025460615ECC74F14F649C2C82A9D5718F7703D27FC49DDA3FC0Da9xCL" TargetMode="External"/><Relationship Id="rId27" Type="http://schemas.openxmlformats.org/officeDocument/2006/relationships/hyperlink" Target="consultantplus://offline/ref=9C2916E00B129B8D4CCCB75BC412D937A2F9A7DC5BBF3B01FBD03A4D1AE5857FF8CE46986DF904I1G6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28E29-8893-4114-87F3-DA7CF37E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42</Pages>
  <Words>13176</Words>
  <Characters>75108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88108</CharactersWithSpaces>
  <SharedDoc>false</SharedDoc>
  <HLinks>
    <vt:vector size="282" baseType="variant">
      <vt:variant>
        <vt:i4>1966175</vt:i4>
      </vt:variant>
      <vt:variant>
        <vt:i4>141</vt:i4>
      </vt:variant>
      <vt:variant>
        <vt:i4>0</vt:i4>
      </vt:variant>
      <vt:variant>
        <vt:i4>5</vt:i4>
      </vt:variant>
      <vt:variant>
        <vt:lpwstr>consultantplus://offline/ref=E1A81898C19B66B2DA71B4B4EA20AE37373A05928F6AE55905BF2115CE79EFD8BDA82EC31B55FClDfFG</vt:lpwstr>
      </vt:variant>
      <vt:variant>
        <vt:lpwstr/>
      </vt:variant>
      <vt:variant>
        <vt:i4>8257597</vt:i4>
      </vt:variant>
      <vt:variant>
        <vt:i4>138</vt:i4>
      </vt:variant>
      <vt:variant>
        <vt:i4>0</vt:i4>
      </vt:variant>
      <vt:variant>
        <vt:i4>5</vt:i4>
      </vt:variant>
      <vt:variant>
        <vt:lpwstr>consultantplus://offline/ref=E1A81898C19B66B2DA71B4B4EA20AE37333E059E8266B8530DE62D17C976B0CFBAE122C21B55FDDCl6f6G</vt:lpwstr>
      </vt:variant>
      <vt:variant>
        <vt:lpwstr/>
      </vt:variant>
      <vt:variant>
        <vt:i4>1966090</vt:i4>
      </vt:variant>
      <vt:variant>
        <vt:i4>135</vt:i4>
      </vt:variant>
      <vt:variant>
        <vt:i4>0</vt:i4>
      </vt:variant>
      <vt:variant>
        <vt:i4>5</vt:i4>
      </vt:variant>
      <vt:variant>
        <vt:lpwstr>consultantplus://offline/ref=E1A81898C19B66B2DA71B4B4EA20AE373B380092886AE55905BF2115CE79EFD8BDA82EC31B55FClDfDG</vt:lpwstr>
      </vt:variant>
      <vt:variant>
        <vt:lpwstr/>
      </vt:variant>
      <vt:variant>
        <vt:i4>65617</vt:i4>
      </vt:variant>
      <vt:variant>
        <vt:i4>132</vt:i4>
      </vt:variant>
      <vt:variant>
        <vt:i4>0</vt:i4>
      </vt:variant>
      <vt:variant>
        <vt:i4>5</vt:i4>
      </vt:variant>
      <vt:variant>
        <vt:lpwstr>consultantplus://offline/ref=43EFA25C72D5052F4919DBF2DD54E0568672340369F8299DD618702180C5999E8297B32572A9DB72X7G</vt:lpwstr>
      </vt:variant>
      <vt:variant>
        <vt:lpwstr/>
      </vt:variant>
      <vt:variant>
        <vt:i4>7995513</vt:i4>
      </vt:variant>
      <vt:variant>
        <vt:i4>129</vt:i4>
      </vt:variant>
      <vt:variant>
        <vt:i4>0</vt:i4>
      </vt:variant>
      <vt:variant>
        <vt:i4>5</vt:i4>
      </vt:variant>
      <vt:variant>
        <vt:lpwstr>http://www.minzdravsoc.ru/docs/mzsr/work/3/</vt:lpwstr>
      </vt:variant>
      <vt:variant>
        <vt:lpwstr/>
      </vt:variant>
      <vt:variant>
        <vt:i4>7995513</vt:i4>
      </vt:variant>
      <vt:variant>
        <vt:i4>126</vt:i4>
      </vt:variant>
      <vt:variant>
        <vt:i4>0</vt:i4>
      </vt:variant>
      <vt:variant>
        <vt:i4>5</vt:i4>
      </vt:variant>
      <vt:variant>
        <vt:lpwstr>http://www.minzdravsoc.ru/docs/mzsr/work/3/</vt:lpwstr>
      </vt:variant>
      <vt:variant>
        <vt:lpwstr/>
      </vt:variant>
      <vt:variant>
        <vt:i4>458781</vt:i4>
      </vt:variant>
      <vt:variant>
        <vt:i4>123</vt:i4>
      </vt:variant>
      <vt:variant>
        <vt:i4>0</vt:i4>
      </vt:variant>
      <vt:variant>
        <vt:i4>5</vt:i4>
      </vt:variant>
      <vt:variant>
        <vt:lpwstr>http://www.minzdravsoc.ru/docs/government/34</vt:lpwstr>
      </vt:variant>
      <vt:variant>
        <vt:lpwstr/>
      </vt:variant>
      <vt:variant>
        <vt:i4>2031709</vt:i4>
      </vt:variant>
      <vt:variant>
        <vt:i4>120</vt:i4>
      </vt:variant>
      <vt:variant>
        <vt:i4>0</vt:i4>
      </vt:variant>
      <vt:variant>
        <vt:i4>5</vt:i4>
      </vt:variant>
      <vt:variant>
        <vt:lpwstr>http://www.minzdravsoc.ru/docs/president/ukaz/35/</vt:lpwstr>
      </vt:variant>
      <vt:variant>
        <vt:lpwstr/>
      </vt:variant>
      <vt:variant>
        <vt:i4>1966173</vt:i4>
      </vt:variant>
      <vt:variant>
        <vt:i4>117</vt:i4>
      </vt:variant>
      <vt:variant>
        <vt:i4>0</vt:i4>
      </vt:variant>
      <vt:variant>
        <vt:i4>5</vt:i4>
      </vt:variant>
      <vt:variant>
        <vt:lpwstr>http://www.minzdravsoc.ru/docs/president/ukaz/34</vt:lpwstr>
      </vt:variant>
      <vt:variant>
        <vt:lpwstr/>
      </vt:variant>
      <vt:variant>
        <vt:i4>1638493</vt:i4>
      </vt:variant>
      <vt:variant>
        <vt:i4>114</vt:i4>
      </vt:variant>
      <vt:variant>
        <vt:i4>0</vt:i4>
      </vt:variant>
      <vt:variant>
        <vt:i4>5</vt:i4>
      </vt:variant>
      <vt:variant>
        <vt:lpwstr>http://www.minzdravsoc.ru/docs/president/ukaz/33/</vt:lpwstr>
      </vt:variant>
      <vt:variant>
        <vt:lpwstr/>
      </vt:variant>
      <vt:variant>
        <vt:i4>1572957</vt:i4>
      </vt:variant>
      <vt:variant>
        <vt:i4>111</vt:i4>
      </vt:variant>
      <vt:variant>
        <vt:i4>0</vt:i4>
      </vt:variant>
      <vt:variant>
        <vt:i4>5</vt:i4>
      </vt:variant>
      <vt:variant>
        <vt:lpwstr>http://www.minzdravsoc.ru/docs/president/ukaz/32</vt:lpwstr>
      </vt:variant>
      <vt:variant>
        <vt:lpwstr/>
      </vt:variant>
      <vt:variant>
        <vt:i4>1900636</vt:i4>
      </vt:variant>
      <vt:variant>
        <vt:i4>108</vt:i4>
      </vt:variant>
      <vt:variant>
        <vt:i4>0</vt:i4>
      </vt:variant>
      <vt:variant>
        <vt:i4>5</vt:i4>
      </vt:variant>
      <vt:variant>
        <vt:lpwstr>http://www.minzdravsoc.ru/docs/president/ukaz/27/</vt:lpwstr>
      </vt:variant>
      <vt:variant>
        <vt:lpwstr/>
      </vt:variant>
      <vt:variant>
        <vt:i4>1769565</vt:i4>
      </vt:variant>
      <vt:variant>
        <vt:i4>105</vt:i4>
      </vt:variant>
      <vt:variant>
        <vt:i4>0</vt:i4>
      </vt:variant>
      <vt:variant>
        <vt:i4>5</vt:i4>
      </vt:variant>
      <vt:variant>
        <vt:lpwstr>http://www.minzdravsoc.ru/docs/president/ukaz/31/</vt:lpwstr>
      </vt:variant>
      <vt:variant>
        <vt:lpwstr/>
      </vt:variant>
      <vt:variant>
        <vt:i4>1704029</vt:i4>
      </vt:variant>
      <vt:variant>
        <vt:i4>102</vt:i4>
      </vt:variant>
      <vt:variant>
        <vt:i4>0</vt:i4>
      </vt:variant>
      <vt:variant>
        <vt:i4>5</vt:i4>
      </vt:variant>
      <vt:variant>
        <vt:lpwstr>http://www.minzdravsoc.ru/docs/president/ukaz/30</vt:lpwstr>
      </vt:variant>
      <vt:variant>
        <vt:lpwstr/>
      </vt:variant>
      <vt:variant>
        <vt:i4>1245276</vt:i4>
      </vt:variant>
      <vt:variant>
        <vt:i4>99</vt:i4>
      </vt:variant>
      <vt:variant>
        <vt:i4>0</vt:i4>
      </vt:variant>
      <vt:variant>
        <vt:i4>5</vt:i4>
      </vt:variant>
      <vt:variant>
        <vt:lpwstr>http://www.minzdravsoc.ru/docs/president/ukaz/29</vt:lpwstr>
      </vt:variant>
      <vt:variant>
        <vt:lpwstr/>
      </vt:variant>
      <vt:variant>
        <vt:i4>5701705</vt:i4>
      </vt:variant>
      <vt:variant>
        <vt:i4>96</vt:i4>
      </vt:variant>
      <vt:variant>
        <vt:i4>0</vt:i4>
      </vt:variant>
      <vt:variant>
        <vt:i4>5</vt:i4>
      </vt:variant>
      <vt:variant>
        <vt:lpwstr>http://www.minzdravsoc.ru/docs/laws/101/</vt:lpwstr>
      </vt:variant>
      <vt:variant>
        <vt:lpwstr/>
      </vt:variant>
      <vt:variant>
        <vt:i4>8323184</vt:i4>
      </vt:variant>
      <vt:variant>
        <vt:i4>93</vt:i4>
      </vt:variant>
      <vt:variant>
        <vt:i4>0</vt:i4>
      </vt:variant>
      <vt:variant>
        <vt:i4>5</vt:i4>
      </vt:variant>
      <vt:variant>
        <vt:lpwstr>http://www.minzdravsoc.ru/docs/laws/97</vt:lpwstr>
      </vt:variant>
      <vt:variant>
        <vt:lpwstr/>
      </vt:variant>
      <vt:variant>
        <vt:i4>3211361</vt:i4>
      </vt:variant>
      <vt:variant>
        <vt:i4>90</vt:i4>
      </vt:variant>
      <vt:variant>
        <vt:i4>0</vt:i4>
      </vt:variant>
      <vt:variant>
        <vt:i4>5</vt:i4>
      </vt:variant>
      <vt:variant>
        <vt:lpwstr>consultantplus://offline/ref=B65ADD6E5FA6B6AB2F875519AF11E7D4952F3134AFA083B438EF5B3B45599BE6C1334DBEB95E0BAA25Y3O</vt:lpwstr>
      </vt:variant>
      <vt:variant>
        <vt:lpwstr/>
      </vt:variant>
      <vt:variant>
        <vt:i4>3014764</vt:i4>
      </vt:variant>
      <vt:variant>
        <vt:i4>87</vt:i4>
      </vt:variant>
      <vt:variant>
        <vt:i4>0</vt:i4>
      </vt:variant>
      <vt:variant>
        <vt:i4>5</vt:i4>
      </vt:variant>
      <vt:variant>
        <vt:lpwstr>consultantplus://offline/ref=D0FC4C04F011009EB9C4B9E6EE79A05BEDE79926685EF7D75577006B5B4CC4668F13AE00B1230858l5g4N</vt:lpwstr>
      </vt:variant>
      <vt:variant>
        <vt:lpwstr/>
      </vt:variant>
      <vt:variant>
        <vt:i4>3014765</vt:i4>
      </vt:variant>
      <vt:variant>
        <vt:i4>84</vt:i4>
      </vt:variant>
      <vt:variant>
        <vt:i4>0</vt:i4>
      </vt:variant>
      <vt:variant>
        <vt:i4>5</vt:i4>
      </vt:variant>
      <vt:variant>
        <vt:lpwstr>consultantplus://offline/ref=D0FC4C04F011009EB9C4B9E6EE79A05BEDE79926685EF7D75577006B5B4CC4668F13AE00B1270B5Fl5g5N</vt:lpwstr>
      </vt:variant>
      <vt:variant>
        <vt:lpwstr/>
      </vt:variant>
      <vt:variant>
        <vt:i4>7929913</vt:i4>
      </vt:variant>
      <vt:variant>
        <vt:i4>81</vt:i4>
      </vt:variant>
      <vt:variant>
        <vt:i4>0</vt:i4>
      </vt:variant>
      <vt:variant>
        <vt:i4>5</vt:i4>
      </vt:variant>
      <vt:variant>
        <vt:lpwstr>consultantplus://offline/ref=22F65FD357C84B213BC46CCA7A0A6A203DEAFEBF0B9E617EE2A917B9EFA77EC115576E92D0A13AC6DBgDN</vt:lpwstr>
      </vt:variant>
      <vt:variant>
        <vt:lpwstr/>
      </vt:variant>
      <vt:variant>
        <vt:i4>7929904</vt:i4>
      </vt:variant>
      <vt:variant>
        <vt:i4>78</vt:i4>
      </vt:variant>
      <vt:variant>
        <vt:i4>0</vt:i4>
      </vt:variant>
      <vt:variant>
        <vt:i4>5</vt:i4>
      </vt:variant>
      <vt:variant>
        <vt:lpwstr>consultantplus://offline/ref=22F65FD357C84B213BC46CCA7A0A6A203DEDF6BB089F617EE2A917B9EFA77EC115576E92D0A139C1DBg9N</vt:lpwstr>
      </vt:variant>
      <vt:variant>
        <vt:lpwstr/>
      </vt:variant>
      <vt:variant>
        <vt:i4>7929966</vt:i4>
      </vt:variant>
      <vt:variant>
        <vt:i4>75</vt:i4>
      </vt:variant>
      <vt:variant>
        <vt:i4>0</vt:i4>
      </vt:variant>
      <vt:variant>
        <vt:i4>5</vt:i4>
      </vt:variant>
      <vt:variant>
        <vt:lpwstr>consultantplus://offline/ref=22F65FD357C84B213BC46CCA7A0A6A203DEDF6BB089F617EE2A917B9EFA77EC115576E92D0A139C0DBgFN</vt:lpwstr>
      </vt:variant>
      <vt:variant>
        <vt:lpwstr/>
      </vt:variant>
      <vt:variant>
        <vt:i4>2424937</vt:i4>
      </vt:variant>
      <vt:variant>
        <vt:i4>72</vt:i4>
      </vt:variant>
      <vt:variant>
        <vt:i4>0</vt:i4>
      </vt:variant>
      <vt:variant>
        <vt:i4>5</vt:i4>
      </vt:variant>
      <vt:variant>
        <vt:lpwstr>consultantplus://offline/ref=F65A2C90D77207061AFBC6CB03E98B46128A537D100584ED18D2C7028D336257AD5DED6FBDE6B40Ad1e9N</vt:lpwstr>
      </vt:variant>
      <vt:variant>
        <vt:lpwstr/>
      </vt:variant>
      <vt:variant>
        <vt:i4>2424891</vt:i4>
      </vt:variant>
      <vt:variant>
        <vt:i4>69</vt:i4>
      </vt:variant>
      <vt:variant>
        <vt:i4>0</vt:i4>
      </vt:variant>
      <vt:variant>
        <vt:i4>5</vt:i4>
      </vt:variant>
      <vt:variant>
        <vt:lpwstr>consultantplus://offline/ref=F65A2C90D77207061AFBC6CB03E98B46128A597A1B0584ED18D2C7028D336257AD5DED6FBDE6B402d1eEN</vt:lpwstr>
      </vt:variant>
      <vt:variant>
        <vt:lpwstr/>
      </vt:variant>
      <vt:variant>
        <vt:i4>2424942</vt:i4>
      </vt:variant>
      <vt:variant>
        <vt:i4>66</vt:i4>
      </vt:variant>
      <vt:variant>
        <vt:i4>0</vt:i4>
      </vt:variant>
      <vt:variant>
        <vt:i4>5</vt:i4>
      </vt:variant>
      <vt:variant>
        <vt:lpwstr>consultantplus://offline/ref=F65A2C90D77207061AFBC6CB03E98B46128A597A1B0584ED18D2C7028D336257AD5DED6FBDE6B403d1e1N</vt:lpwstr>
      </vt:variant>
      <vt:variant>
        <vt:lpwstr/>
      </vt:variant>
      <vt:variant>
        <vt:i4>1310726</vt:i4>
      </vt:variant>
      <vt:variant>
        <vt:i4>63</vt:i4>
      </vt:variant>
      <vt:variant>
        <vt:i4>0</vt:i4>
      </vt:variant>
      <vt:variant>
        <vt:i4>5</vt:i4>
      </vt:variant>
      <vt:variant>
        <vt:lpwstr>consultantplus://offline/ref=9FAC6D4D963A18F55B4BCB10D34A922DB6E0CBF311AB7CC6AD2C1DD8AD44d4N</vt:lpwstr>
      </vt:variant>
      <vt:variant>
        <vt:lpwstr/>
      </vt:variant>
      <vt:variant>
        <vt:i4>7602272</vt:i4>
      </vt:variant>
      <vt:variant>
        <vt:i4>60</vt:i4>
      </vt:variant>
      <vt:variant>
        <vt:i4>0</vt:i4>
      </vt:variant>
      <vt:variant>
        <vt:i4>5</vt:i4>
      </vt:variant>
      <vt:variant>
        <vt:lpwstr>consultantplus://offline/ref=9FAC6D4D963A18F55B4BCB10D34A922DB6E2C4F31CAC7CC6AD2C1DD8AD44431509C3FD6105A9655743d1N</vt:lpwstr>
      </vt:variant>
      <vt:variant>
        <vt:lpwstr/>
      </vt:variant>
      <vt:variant>
        <vt:i4>2490428</vt:i4>
      </vt:variant>
      <vt:variant>
        <vt:i4>57</vt:i4>
      </vt:variant>
      <vt:variant>
        <vt:i4>0</vt:i4>
      </vt:variant>
      <vt:variant>
        <vt:i4>5</vt:i4>
      </vt:variant>
      <vt:variant>
        <vt:lpwstr>consultantplus://offline/ref=9FAC6D4D963A18F55B4BCB10D34A922DB6E2C4F01BAC7CC6AD2C1DD8AD44431509C3FD6740dDN</vt:lpwstr>
      </vt:variant>
      <vt:variant>
        <vt:lpwstr/>
      </vt:variant>
      <vt:variant>
        <vt:i4>2490428</vt:i4>
      </vt:variant>
      <vt:variant>
        <vt:i4>54</vt:i4>
      </vt:variant>
      <vt:variant>
        <vt:i4>0</vt:i4>
      </vt:variant>
      <vt:variant>
        <vt:i4>5</vt:i4>
      </vt:variant>
      <vt:variant>
        <vt:lpwstr>consultantplus://offline/ref=9FAC6D4D963A18F55B4BCB10D34A922DB6E2C4F01BAC7CC6AD2C1DD8AD44431509C3FD6740dDN</vt:lpwstr>
      </vt:variant>
      <vt:variant>
        <vt:lpwstr/>
      </vt:variant>
      <vt:variant>
        <vt:i4>2490428</vt:i4>
      </vt:variant>
      <vt:variant>
        <vt:i4>51</vt:i4>
      </vt:variant>
      <vt:variant>
        <vt:i4>0</vt:i4>
      </vt:variant>
      <vt:variant>
        <vt:i4>5</vt:i4>
      </vt:variant>
      <vt:variant>
        <vt:lpwstr>consultantplus://offline/ref=9FAC6D4D963A18F55B4BCB10D34A922DB6E2C4F01BAC7CC6AD2C1DD8AD44431509C3FD6740dDN</vt:lpwstr>
      </vt:variant>
      <vt:variant>
        <vt:lpwstr/>
      </vt:variant>
      <vt:variant>
        <vt:i4>7602272</vt:i4>
      </vt:variant>
      <vt:variant>
        <vt:i4>48</vt:i4>
      </vt:variant>
      <vt:variant>
        <vt:i4>0</vt:i4>
      </vt:variant>
      <vt:variant>
        <vt:i4>5</vt:i4>
      </vt:variant>
      <vt:variant>
        <vt:lpwstr>consultantplus://offline/ref=9FAC6D4D963A18F55B4BCB10D34A922DB6E2C4F31CAC7CC6AD2C1DD8AD44431509C3FD6105A9655743d1N</vt:lpwstr>
      </vt:variant>
      <vt:variant>
        <vt:lpwstr/>
      </vt:variant>
      <vt:variant>
        <vt:i4>2490428</vt:i4>
      </vt:variant>
      <vt:variant>
        <vt:i4>45</vt:i4>
      </vt:variant>
      <vt:variant>
        <vt:i4>0</vt:i4>
      </vt:variant>
      <vt:variant>
        <vt:i4>5</vt:i4>
      </vt:variant>
      <vt:variant>
        <vt:lpwstr>consultantplus://offline/ref=9FAC6D4D963A18F55B4BCB10D34A922DB6E2C4F01BAC7CC6AD2C1DD8AD44431509C3FD6740dDN</vt:lpwstr>
      </vt:variant>
      <vt:variant>
        <vt:lpwstr/>
      </vt:variant>
      <vt:variant>
        <vt:i4>2490428</vt:i4>
      </vt:variant>
      <vt:variant>
        <vt:i4>42</vt:i4>
      </vt:variant>
      <vt:variant>
        <vt:i4>0</vt:i4>
      </vt:variant>
      <vt:variant>
        <vt:i4>5</vt:i4>
      </vt:variant>
      <vt:variant>
        <vt:lpwstr>consultantplus://offline/ref=9FAC6D4D963A18F55B4BCB10D34A922DB6E2C4F01BAC7CC6AD2C1DD8AD44431509C3FD6740dDN</vt:lpwstr>
      </vt:variant>
      <vt:variant>
        <vt:lpwstr/>
      </vt:variant>
      <vt:variant>
        <vt:i4>7602272</vt:i4>
      </vt:variant>
      <vt:variant>
        <vt:i4>39</vt:i4>
      </vt:variant>
      <vt:variant>
        <vt:i4>0</vt:i4>
      </vt:variant>
      <vt:variant>
        <vt:i4>5</vt:i4>
      </vt:variant>
      <vt:variant>
        <vt:lpwstr>consultantplus://offline/ref=9FAC6D4D963A18F55B4BCB10D34A922DB6E2C4F31CAC7CC6AD2C1DD8AD44431509C3FD6105A9655743d1N</vt:lpwstr>
      </vt:variant>
      <vt:variant>
        <vt:lpwstr/>
      </vt:variant>
      <vt:variant>
        <vt:i4>2490473</vt:i4>
      </vt:variant>
      <vt:variant>
        <vt:i4>36</vt:i4>
      </vt:variant>
      <vt:variant>
        <vt:i4>0</vt:i4>
      </vt:variant>
      <vt:variant>
        <vt:i4>5</vt:i4>
      </vt:variant>
      <vt:variant>
        <vt:lpwstr>consultantplus://offline/ref=9FAC6D4D963A18F55B4BCB10D34A922DB6E2C4F01BAC7CC6AD2C1DD8AD44431509C3FD6140d7N</vt:lpwstr>
      </vt:variant>
      <vt:variant>
        <vt:lpwstr/>
      </vt:variant>
      <vt:variant>
        <vt:i4>2490473</vt:i4>
      </vt:variant>
      <vt:variant>
        <vt:i4>33</vt:i4>
      </vt:variant>
      <vt:variant>
        <vt:i4>0</vt:i4>
      </vt:variant>
      <vt:variant>
        <vt:i4>5</vt:i4>
      </vt:variant>
      <vt:variant>
        <vt:lpwstr>consultantplus://offline/ref=9FAC6D4D963A18F55B4BCB10D34A922DB6E2C4F01BAC7CC6AD2C1DD8AD44431509C3FD6140d7N</vt:lpwstr>
      </vt:variant>
      <vt:variant>
        <vt:lpwstr/>
      </vt:variant>
      <vt:variant>
        <vt:i4>2490473</vt:i4>
      </vt:variant>
      <vt:variant>
        <vt:i4>30</vt:i4>
      </vt:variant>
      <vt:variant>
        <vt:i4>0</vt:i4>
      </vt:variant>
      <vt:variant>
        <vt:i4>5</vt:i4>
      </vt:variant>
      <vt:variant>
        <vt:lpwstr>consultantplus://offline/ref=9FAC6D4D963A18F55B4BCB10D34A922DB6E2C4F01BAC7CC6AD2C1DD8AD44431509C3FD6140d7N</vt:lpwstr>
      </vt:variant>
      <vt:variant>
        <vt:lpwstr/>
      </vt:variant>
      <vt:variant>
        <vt:i4>7602231</vt:i4>
      </vt:variant>
      <vt:variant>
        <vt:i4>27</vt:i4>
      </vt:variant>
      <vt:variant>
        <vt:i4>0</vt:i4>
      </vt:variant>
      <vt:variant>
        <vt:i4>5</vt:i4>
      </vt:variant>
      <vt:variant>
        <vt:lpwstr>consultantplus://offline/ref=9FAC6D4D963A18F55B4BCB10D34A922DB6E3CBF71AAF7CC6AD2C1DD8AD44431509C3FD6105A9655443d1N</vt:lpwstr>
      </vt:variant>
      <vt:variant>
        <vt:lpwstr/>
      </vt:variant>
      <vt:variant>
        <vt:i4>1966083</vt:i4>
      </vt:variant>
      <vt:variant>
        <vt:i4>24</vt:i4>
      </vt:variant>
      <vt:variant>
        <vt:i4>0</vt:i4>
      </vt:variant>
      <vt:variant>
        <vt:i4>5</vt:i4>
      </vt:variant>
      <vt:variant>
        <vt:lpwstr>consultantplus://offline/ref=9FAC6D4D963A18F55B4BCB10D34A922DBEE6CEFF1BA721CCA57511DAAA4B1C020E8AF16005A96445d6N</vt:lpwstr>
      </vt:variant>
      <vt:variant>
        <vt:lpwstr/>
      </vt:variant>
      <vt:variant>
        <vt:i4>7602276</vt:i4>
      </vt:variant>
      <vt:variant>
        <vt:i4>18</vt:i4>
      </vt:variant>
      <vt:variant>
        <vt:i4>0</vt:i4>
      </vt:variant>
      <vt:variant>
        <vt:i4>5</vt:i4>
      </vt:variant>
      <vt:variant>
        <vt:lpwstr>consultantplus://offline/ref=9FAC6D4D963A18F55B4BCB10D34A922DB6E2C4F01BAC7CC6AD2C1DD8AD44431509C3FD6105A9645543d4N</vt:lpwstr>
      </vt:variant>
      <vt:variant>
        <vt:lpwstr/>
      </vt:variant>
      <vt:variant>
        <vt:i4>2490472</vt:i4>
      </vt:variant>
      <vt:variant>
        <vt:i4>15</vt:i4>
      </vt:variant>
      <vt:variant>
        <vt:i4>0</vt:i4>
      </vt:variant>
      <vt:variant>
        <vt:i4>5</vt:i4>
      </vt:variant>
      <vt:variant>
        <vt:lpwstr>consultantplus://offline/ref=9FAC6D4D963A18F55B4BCB10D34A922DB6E2C4F01BAC7CC6AD2C1DD8AD44431509C3FD6140d6N</vt:lpwstr>
      </vt:variant>
      <vt:variant>
        <vt:lpwstr/>
      </vt:variant>
      <vt:variant>
        <vt:i4>7602287</vt:i4>
      </vt:variant>
      <vt:variant>
        <vt:i4>12</vt:i4>
      </vt:variant>
      <vt:variant>
        <vt:i4>0</vt:i4>
      </vt:variant>
      <vt:variant>
        <vt:i4>5</vt:i4>
      </vt:variant>
      <vt:variant>
        <vt:lpwstr>consultantplus://offline/ref=9FAC6D4D963A18F55B4BCB10D34A922DB6E3C5F411A97CC6AD2C1DD8AD44431509C3FD6105A9655643d0N</vt:lpwstr>
      </vt:variant>
      <vt:variant>
        <vt:lpwstr/>
      </vt:variant>
      <vt:variant>
        <vt:i4>1966086</vt:i4>
      </vt:variant>
      <vt:variant>
        <vt:i4>9</vt:i4>
      </vt:variant>
      <vt:variant>
        <vt:i4>0</vt:i4>
      </vt:variant>
      <vt:variant>
        <vt:i4>5</vt:i4>
      </vt:variant>
      <vt:variant>
        <vt:lpwstr>consultantplus://offline/ref=9FAC6D4D963A18F55B4BCB10D34A922DBFE6C4F21FA721CCA57511DAAA4B1C020E8AF16005A96545d0N</vt:lpwstr>
      </vt:variant>
      <vt:variant>
        <vt:lpwstr/>
      </vt:variant>
      <vt:variant>
        <vt:i4>1310722</vt:i4>
      </vt:variant>
      <vt:variant>
        <vt:i4>6</vt:i4>
      </vt:variant>
      <vt:variant>
        <vt:i4>0</vt:i4>
      </vt:variant>
      <vt:variant>
        <vt:i4>5</vt:i4>
      </vt:variant>
      <vt:variant>
        <vt:lpwstr>consultantplus://offline/ref=9FAC6D4D963A18F55B4BCB10D34A922DB6E3C4FF11AF7CC6AD2C1DD8AD44d4N</vt:lpwstr>
      </vt:variant>
      <vt:variant>
        <vt:lpwstr/>
      </vt:variant>
      <vt:variant>
        <vt:i4>7602229</vt:i4>
      </vt:variant>
      <vt:variant>
        <vt:i4>3</vt:i4>
      </vt:variant>
      <vt:variant>
        <vt:i4>0</vt:i4>
      </vt:variant>
      <vt:variant>
        <vt:i4>5</vt:i4>
      </vt:variant>
      <vt:variant>
        <vt:lpwstr>consultantplus://offline/ref=9FAC6D4D963A18F55B4BCB10D34A922DB6E3CDF218A87CC6AD2C1DD8AD44431509C3FD6105A9645043d2N</vt:lpwstr>
      </vt:variant>
      <vt:variant>
        <vt:lpwstr/>
      </vt:variant>
      <vt:variant>
        <vt:i4>7602226</vt:i4>
      </vt:variant>
      <vt:variant>
        <vt:i4>0</vt:i4>
      </vt:variant>
      <vt:variant>
        <vt:i4>0</vt:i4>
      </vt:variant>
      <vt:variant>
        <vt:i4>5</vt:i4>
      </vt:variant>
      <vt:variant>
        <vt:lpwstr>consultantplus://offline/ref=9FAC6D4D963A18F55B4BCB10D34A922DB6E3CDF218A87CC6AD2C1DD8AD44431509C3FD6105A9655143d5N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Kyrgys</cp:lastModifiedBy>
  <cp:revision>31</cp:revision>
  <cp:lastPrinted>2014-10-16T03:51:00Z</cp:lastPrinted>
  <dcterms:created xsi:type="dcterms:W3CDTF">2014-04-01T09:22:00Z</dcterms:created>
  <dcterms:modified xsi:type="dcterms:W3CDTF">2015-02-01T04:05:00Z</dcterms:modified>
</cp:coreProperties>
</file>