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EE" w:rsidRPr="00231309" w:rsidRDefault="00542BEE" w:rsidP="00542B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231309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231309" w:rsidRPr="00231309" w:rsidRDefault="00231309" w:rsidP="00542B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309">
        <w:rPr>
          <w:rFonts w:ascii="Times New Roman" w:eastAsia="Times New Roman" w:hAnsi="Times New Roman"/>
          <w:sz w:val="20"/>
          <w:szCs w:val="20"/>
          <w:lang w:eastAsia="ru-RU"/>
        </w:rPr>
        <w:t>к приказу от _____________</w:t>
      </w:r>
    </w:p>
    <w:p w:rsidR="00231309" w:rsidRPr="00231309" w:rsidRDefault="00231309" w:rsidP="00542BEE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1309">
        <w:rPr>
          <w:rFonts w:ascii="Times New Roman" w:eastAsia="Times New Roman" w:hAnsi="Times New Roman"/>
          <w:sz w:val="20"/>
          <w:szCs w:val="20"/>
          <w:lang w:eastAsia="ru-RU"/>
        </w:rPr>
        <w:t>№ __________________</w:t>
      </w:r>
    </w:p>
    <w:p w:rsidR="00542BEE" w:rsidRPr="009577BF" w:rsidRDefault="00542BEE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7BF">
        <w:rPr>
          <w:rFonts w:ascii="Times New Roman" w:hAnsi="Times New Roman"/>
          <w:b/>
          <w:sz w:val="28"/>
          <w:szCs w:val="28"/>
        </w:rPr>
        <w:t>Объявление</w:t>
      </w:r>
    </w:p>
    <w:p w:rsidR="0078596C" w:rsidRPr="00D25844" w:rsidRDefault="0078596C" w:rsidP="00785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7BF">
        <w:rPr>
          <w:rFonts w:ascii="Times New Roman" w:hAnsi="Times New Roman"/>
          <w:b/>
          <w:sz w:val="28"/>
          <w:szCs w:val="28"/>
        </w:rPr>
        <w:t xml:space="preserve">о приеме документов для участия </w:t>
      </w:r>
      <w:r w:rsidRPr="00D25844">
        <w:rPr>
          <w:rFonts w:ascii="Times New Roman" w:hAnsi="Times New Roman"/>
          <w:b/>
          <w:sz w:val="28"/>
          <w:szCs w:val="28"/>
        </w:rPr>
        <w:t>в конкурсе по формированию кадрового резерва</w:t>
      </w:r>
    </w:p>
    <w:p w:rsidR="0078596C" w:rsidRPr="009577BF" w:rsidRDefault="0078596C" w:rsidP="00785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7BF">
        <w:rPr>
          <w:rFonts w:ascii="Times New Roman" w:hAnsi="Times New Roman"/>
          <w:b/>
          <w:sz w:val="28"/>
          <w:szCs w:val="28"/>
        </w:rPr>
        <w:t>государственной гражданской службы</w:t>
      </w:r>
    </w:p>
    <w:p w:rsidR="0078596C" w:rsidRDefault="0078596C" w:rsidP="007859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77BF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542BEE" w:rsidRDefault="00542BEE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020" w:rsidRPr="00494020" w:rsidRDefault="00542BEE" w:rsidP="004940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D1EC8">
        <w:rPr>
          <w:rFonts w:ascii="Times New Roman" w:hAnsi="Times New Roman"/>
          <w:sz w:val="28"/>
          <w:szCs w:val="28"/>
        </w:rPr>
        <w:t xml:space="preserve">Министерство дорожно-транспортного комплекса Республики Тыва объявляет о приеме документов для участия в конкурсе </w:t>
      </w:r>
      <w:r w:rsidR="00494020" w:rsidRPr="00494020">
        <w:rPr>
          <w:rFonts w:ascii="Times New Roman" w:hAnsi="Times New Roman"/>
          <w:sz w:val="28"/>
          <w:szCs w:val="28"/>
        </w:rPr>
        <w:t>по формированию кадрового резерва государственной гражданской службы Республики Тыва в Министерстве дорожно-транспортного комплекса Республики Тыва</w:t>
      </w:r>
    </w:p>
    <w:p w:rsidR="00A17AB7" w:rsidRDefault="00A17AB7" w:rsidP="00542BEE">
      <w:pPr>
        <w:spacing w:after="0" w:line="240" w:lineRule="auto"/>
      </w:pPr>
    </w:p>
    <w:p w:rsidR="00542BEE" w:rsidRPr="002B7911" w:rsidRDefault="00542BEE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911">
        <w:rPr>
          <w:rFonts w:ascii="Times New Roman" w:hAnsi="Times New Roman"/>
          <w:b/>
          <w:sz w:val="28"/>
          <w:szCs w:val="28"/>
        </w:rPr>
        <w:t>Квалификационные требования</w:t>
      </w:r>
    </w:p>
    <w:p w:rsidR="00542BEE" w:rsidRPr="002B7911" w:rsidRDefault="00542BEE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911">
        <w:rPr>
          <w:rFonts w:ascii="Times New Roman" w:hAnsi="Times New Roman"/>
          <w:b/>
          <w:sz w:val="28"/>
          <w:szCs w:val="28"/>
        </w:rPr>
        <w:t xml:space="preserve">к уровню профессионального образования и стажу </w:t>
      </w:r>
    </w:p>
    <w:p w:rsidR="00542BEE" w:rsidRPr="002B7911" w:rsidRDefault="00542BEE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7911">
        <w:rPr>
          <w:rFonts w:ascii="Times New Roman" w:hAnsi="Times New Roman"/>
          <w:b/>
          <w:sz w:val="28"/>
          <w:szCs w:val="28"/>
        </w:rPr>
        <w:t>на замещение должности</w:t>
      </w:r>
    </w:p>
    <w:tbl>
      <w:tblPr>
        <w:tblStyle w:val="a3"/>
        <w:tblW w:w="15593" w:type="dxa"/>
        <w:tblInd w:w="-572" w:type="dxa"/>
        <w:tblLook w:val="04A0"/>
      </w:tblPr>
      <w:tblGrid>
        <w:gridCol w:w="1990"/>
        <w:gridCol w:w="1988"/>
        <w:gridCol w:w="2235"/>
        <w:gridCol w:w="1699"/>
        <w:gridCol w:w="7681"/>
      </w:tblGrid>
      <w:tr w:rsidR="00CD13CF" w:rsidTr="00A17AB7">
        <w:tc>
          <w:tcPr>
            <w:tcW w:w="1990" w:type="dxa"/>
          </w:tcPr>
          <w:p w:rsidR="00494020" w:rsidRDefault="00494020" w:rsidP="00FD44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988" w:type="dxa"/>
          </w:tcPr>
          <w:p w:rsidR="00494020" w:rsidRDefault="00494020" w:rsidP="00FD44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2235" w:type="dxa"/>
          </w:tcPr>
          <w:p w:rsidR="00494020" w:rsidRDefault="00494020" w:rsidP="00FD44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1699" w:type="dxa"/>
          </w:tcPr>
          <w:p w:rsidR="00494020" w:rsidRDefault="00494020" w:rsidP="00FD44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образования</w:t>
            </w:r>
          </w:p>
        </w:tc>
        <w:tc>
          <w:tcPr>
            <w:tcW w:w="7681" w:type="dxa"/>
          </w:tcPr>
          <w:p w:rsidR="00494020" w:rsidRDefault="00494020" w:rsidP="00FD44C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Специальность/ направление подготовки</w:t>
            </w:r>
          </w:p>
        </w:tc>
      </w:tr>
      <w:tr w:rsidR="00A17AB7" w:rsidRPr="00ED1EC8" w:rsidTr="00A17AB7">
        <w:trPr>
          <w:trHeight w:val="2730"/>
        </w:trPr>
        <w:tc>
          <w:tcPr>
            <w:tcW w:w="1990" w:type="dxa"/>
          </w:tcPr>
          <w:p w:rsidR="00CD13CF" w:rsidRDefault="002B7911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13CF">
              <w:rPr>
                <w:rFonts w:ascii="Times New Roman" w:hAnsi="Times New Roman"/>
                <w:sz w:val="24"/>
                <w:szCs w:val="24"/>
              </w:rPr>
              <w:t>) Начальник отдела эксплуатации и сохранности автомобильных дорог.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020">
              <w:rPr>
                <w:rFonts w:ascii="Times New Roman" w:hAnsi="Times New Roman"/>
                <w:b/>
                <w:sz w:val="24"/>
                <w:szCs w:val="24"/>
              </w:rPr>
              <w:t xml:space="preserve">Главная группа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Должность категории </w:t>
            </w:r>
            <w:r w:rsidRPr="00494020">
              <w:rPr>
                <w:rFonts w:ascii="Times New Roman" w:hAnsi="Times New Roman"/>
                <w:b/>
                <w:sz w:val="24"/>
                <w:szCs w:val="24"/>
              </w:rPr>
              <w:t>«Руководители»</w:t>
            </w:r>
          </w:p>
          <w:p w:rsidR="00CD13CF" w:rsidRPr="00494020" w:rsidRDefault="00CD13CF" w:rsidP="00CD13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94020">
              <w:rPr>
                <w:rFonts w:ascii="Times New Roman" w:hAnsi="Times New Roman"/>
                <w:sz w:val="24"/>
                <w:szCs w:val="24"/>
              </w:rPr>
              <w:t>е менее двух лет стажа государственной гражданской службы или стажа работы по специа</w:t>
            </w:r>
            <w:r>
              <w:rPr>
                <w:rFonts w:ascii="Times New Roman" w:hAnsi="Times New Roman"/>
                <w:sz w:val="24"/>
                <w:szCs w:val="24"/>
              </w:rPr>
              <w:t>льности, направлению подготовки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специалитет, магистратура </w:t>
            </w:r>
          </w:p>
        </w:tc>
        <w:tc>
          <w:tcPr>
            <w:tcW w:w="7681" w:type="dxa"/>
            <w:vMerge w:val="restart"/>
          </w:tcPr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"Юриспруденция",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>"Экономика и управление"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>"Строительство, эксплуатация, восстановление и техническое прикрытие автомобильных дорог, мостов и тоннелей",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 "Эксплуатация транспортно-технологических машин и комплексов",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"Техническая эксплуатация подъемно-транспортных, строительных, дорожных машин и оборудования",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"Строительство и эксплуатация инженерных сооружений",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>"Строительство и эксплуатация автомобильных дорог и аэродромов",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"Промышленное и гражданское строительство",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"Мосты и транспортные тоннели",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"Строительство мостов",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>"Техника и технологии строительства"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"Автомобильные дороги и аэродромы",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"Строительство и эксплуатация автомобильных дорог и аэродромов",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"Строительство и эксплуатация городских путей сообщения"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  <w:tr w:rsidR="00A17AB7" w:rsidRPr="00ED1EC8" w:rsidTr="00A17AB7">
        <w:trPr>
          <w:trHeight w:val="3060"/>
        </w:trPr>
        <w:tc>
          <w:tcPr>
            <w:tcW w:w="1990" w:type="dxa"/>
          </w:tcPr>
          <w:p w:rsidR="00CD13CF" w:rsidRDefault="002B7911" w:rsidP="002B79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D13CF">
              <w:rPr>
                <w:rFonts w:ascii="Times New Roman" w:hAnsi="Times New Roman"/>
                <w:sz w:val="24"/>
                <w:szCs w:val="24"/>
              </w:rPr>
              <w:t xml:space="preserve">) Консультант </w:t>
            </w:r>
            <w:r w:rsidR="00CD13CF" w:rsidRPr="00CD13CF">
              <w:rPr>
                <w:rFonts w:ascii="Times New Roman" w:hAnsi="Times New Roman"/>
                <w:sz w:val="24"/>
                <w:szCs w:val="24"/>
              </w:rPr>
              <w:t>отдела эксплуатации и сохранности автомобильных дорог.</w:t>
            </w:r>
            <w:r w:rsidR="00CD13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8" w:type="dxa"/>
          </w:tcPr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Ведущая</w:t>
            </w:r>
            <w:r w:rsidRPr="00CD13CF">
              <w:rPr>
                <w:rFonts w:ascii="Times New Roman" w:hAnsi="Times New Roman"/>
                <w:b/>
                <w:sz w:val="24"/>
                <w:szCs w:val="24"/>
              </w:rPr>
              <w:t xml:space="preserve"> группа </w:t>
            </w:r>
          </w:p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Должность категории </w:t>
            </w:r>
            <w:r w:rsidRPr="00CD13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  <w:r w:rsidRPr="00CD1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D13CF" w:rsidRPr="00CD13CF" w:rsidRDefault="00CD13CF" w:rsidP="00CD13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>Не предъявляются требования к стажу работы по специальности, направлению подготовки</w:t>
            </w:r>
          </w:p>
        </w:tc>
        <w:tc>
          <w:tcPr>
            <w:tcW w:w="1699" w:type="dxa"/>
          </w:tcPr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Высшее образование не ниже уровня бакалавра </w:t>
            </w:r>
          </w:p>
        </w:tc>
        <w:tc>
          <w:tcPr>
            <w:tcW w:w="7681" w:type="dxa"/>
            <w:vMerge/>
          </w:tcPr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3CF" w:rsidRPr="00ED1EC8" w:rsidTr="002B7911">
        <w:trPr>
          <w:trHeight w:val="2884"/>
        </w:trPr>
        <w:tc>
          <w:tcPr>
            <w:tcW w:w="1990" w:type="dxa"/>
          </w:tcPr>
          <w:p w:rsidR="00CD13CF" w:rsidRPr="00494020" w:rsidRDefault="002B7911" w:rsidP="002B79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D13CF" w:rsidRPr="00CD13CF">
              <w:rPr>
                <w:rFonts w:ascii="Times New Roman" w:hAnsi="Times New Roman"/>
                <w:sz w:val="24"/>
                <w:szCs w:val="24"/>
              </w:rPr>
              <w:t>) Начальник отдела</w:t>
            </w:r>
            <w:r w:rsidR="00CD13CF">
              <w:rPr>
                <w:rFonts w:ascii="Times New Roman" w:hAnsi="Times New Roman"/>
                <w:sz w:val="24"/>
                <w:szCs w:val="24"/>
              </w:rPr>
              <w:t xml:space="preserve"> транспортной инфраструктуры</w:t>
            </w:r>
            <w:r w:rsidR="00CD13CF" w:rsidRPr="00CD1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</w:tcPr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020">
              <w:rPr>
                <w:rFonts w:ascii="Times New Roman" w:hAnsi="Times New Roman"/>
                <w:b/>
                <w:sz w:val="24"/>
                <w:szCs w:val="24"/>
              </w:rPr>
              <w:t xml:space="preserve">Главная группа 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Должность категории </w:t>
            </w:r>
            <w:r w:rsidRPr="00494020">
              <w:rPr>
                <w:rFonts w:ascii="Times New Roman" w:hAnsi="Times New Roman"/>
                <w:b/>
                <w:sz w:val="24"/>
                <w:szCs w:val="24"/>
              </w:rPr>
              <w:t>«Руководители»</w:t>
            </w:r>
          </w:p>
          <w:p w:rsidR="00CD13CF" w:rsidRPr="00494020" w:rsidRDefault="00CD13CF" w:rsidP="00CD13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94020">
              <w:rPr>
                <w:rFonts w:ascii="Times New Roman" w:hAnsi="Times New Roman"/>
                <w:sz w:val="24"/>
                <w:szCs w:val="24"/>
              </w:rPr>
              <w:t>е менее двух лет стажа государственной гражданской службы или стажа работы по специа</w:t>
            </w:r>
            <w:r>
              <w:rPr>
                <w:rFonts w:ascii="Times New Roman" w:hAnsi="Times New Roman"/>
                <w:sz w:val="24"/>
                <w:szCs w:val="24"/>
              </w:rPr>
              <w:t>льности, направлению подготовки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специалитет, магистратура  </w:t>
            </w:r>
            <w:r w:rsidRPr="00494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81" w:type="dxa"/>
            <w:vMerge w:val="restart"/>
          </w:tcPr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"Юриспруденция", </w:t>
            </w:r>
          </w:p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>"Экономика и управление"</w:t>
            </w:r>
          </w:p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"Управление водным транспортом и гидрографическое обеспечение судоходства", "Техника и технология кораблестроения и водного транспорта", </w:t>
            </w:r>
          </w:p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"Технология транспортных процессов", </w:t>
            </w:r>
          </w:p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"Наземные транспортно-технологические комплексы", </w:t>
            </w:r>
          </w:p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"Эксплуатация транспортно-технологических машин и комплексов", </w:t>
            </w:r>
          </w:p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"Транспортные средства специального назначения", </w:t>
            </w:r>
          </w:p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"Авиационная и ракетно-космическая техника", </w:t>
            </w:r>
          </w:p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"Аэронавигация и эксплуатация авиационной и ракетно-космической техники", "Транспортные средства", </w:t>
            </w:r>
          </w:p>
          <w:p w:rsid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>"Техника и технологии наземного транспорта"</w:t>
            </w:r>
          </w:p>
          <w:p w:rsidR="00961592" w:rsidRPr="00494020" w:rsidRDefault="00961592" w:rsidP="009615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>"Строительство и эксплуатация автомобильных дорог и аэродромов",</w:t>
            </w:r>
          </w:p>
          <w:p w:rsidR="00961592" w:rsidRPr="00CD13CF" w:rsidRDefault="00961592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92">
              <w:rPr>
                <w:rFonts w:ascii="Times New Roman" w:hAnsi="Times New Roman"/>
                <w:sz w:val="24"/>
                <w:szCs w:val="24"/>
              </w:rPr>
              <w:t>"Автомобильные дороги и аэродромы",</w:t>
            </w:r>
          </w:p>
          <w:p w:rsidR="00CD13CF" w:rsidRPr="00494020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  <w:tr w:rsidR="00CD13CF" w:rsidRPr="00ED1EC8" w:rsidTr="00A17AB7">
        <w:trPr>
          <w:trHeight w:val="1696"/>
        </w:trPr>
        <w:tc>
          <w:tcPr>
            <w:tcW w:w="1990" w:type="dxa"/>
          </w:tcPr>
          <w:p w:rsidR="00CD13CF" w:rsidRPr="00CD13CF" w:rsidRDefault="002B7911" w:rsidP="002B791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3CF">
              <w:rPr>
                <w:rFonts w:ascii="Times New Roman" w:hAnsi="Times New Roman"/>
                <w:sz w:val="24"/>
                <w:szCs w:val="24"/>
              </w:rPr>
              <w:t xml:space="preserve">) Консультант </w:t>
            </w:r>
            <w:r w:rsidR="00CD13CF" w:rsidRPr="00CD13CF">
              <w:rPr>
                <w:rFonts w:ascii="Times New Roman" w:hAnsi="Times New Roman"/>
                <w:sz w:val="24"/>
                <w:szCs w:val="24"/>
              </w:rPr>
              <w:t>отдела транспортной инфраструктуры</w:t>
            </w:r>
            <w:r w:rsidR="00CD1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8" w:type="dxa"/>
          </w:tcPr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Ведущая</w:t>
            </w:r>
            <w:r w:rsidRPr="00CD13CF">
              <w:rPr>
                <w:rFonts w:ascii="Times New Roman" w:hAnsi="Times New Roman"/>
                <w:b/>
                <w:sz w:val="24"/>
                <w:szCs w:val="24"/>
              </w:rPr>
              <w:t xml:space="preserve"> группа </w:t>
            </w:r>
          </w:p>
          <w:p w:rsidR="00CD13CF" w:rsidRPr="00CD13CF" w:rsidRDefault="00CD13CF" w:rsidP="00A17AB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 xml:space="preserve">Должность категории </w:t>
            </w:r>
            <w:r w:rsidRPr="00CD13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  <w:r w:rsidRPr="00CD1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A17A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35" w:type="dxa"/>
          </w:tcPr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>Не предъявляются требования к стажу работы по специальности, направлению подготовки</w:t>
            </w:r>
            <w:r w:rsidR="00A17A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A17AB7" w:rsidRPr="00CD13CF" w:rsidRDefault="00CD13CF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3CF">
              <w:rPr>
                <w:rFonts w:ascii="Times New Roman" w:hAnsi="Times New Roman"/>
                <w:sz w:val="24"/>
                <w:szCs w:val="24"/>
              </w:rPr>
              <w:t>Высшее образование не ниже уровня бакалавра</w:t>
            </w:r>
            <w:r w:rsidR="00A17A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81" w:type="dxa"/>
            <w:vMerge/>
          </w:tcPr>
          <w:p w:rsidR="00CD13CF" w:rsidRPr="00CD13CF" w:rsidRDefault="00CD13CF" w:rsidP="00CD13C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AB7" w:rsidRPr="00ED1EC8" w:rsidTr="002B7911">
        <w:trPr>
          <w:trHeight w:val="856"/>
        </w:trPr>
        <w:tc>
          <w:tcPr>
            <w:tcW w:w="1990" w:type="dxa"/>
          </w:tcPr>
          <w:p w:rsidR="00A17AB7" w:rsidRPr="00A17AB7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A17AB7">
              <w:rPr>
                <w:rFonts w:ascii="Times New Roman" w:hAnsi="Times New Roman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правового, кадрового и финансового обеспечения </w:t>
            </w:r>
          </w:p>
        </w:tc>
        <w:tc>
          <w:tcPr>
            <w:tcW w:w="1988" w:type="dxa"/>
          </w:tcPr>
          <w:p w:rsidR="00A17AB7" w:rsidRPr="00494020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4020">
              <w:rPr>
                <w:rFonts w:ascii="Times New Roman" w:hAnsi="Times New Roman"/>
                <w:b/>
                <w:sz w:val="24"/>
                <w:szCs w:val="24"/>
              </w:rPr>
              <w:t xml:space="preserve">Главная группа </w:t>
            </w:r>
          </w:p>
          <w:p w:rsidR="00A17AB7" w:rsidRPr="00494020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t xml:space="preserve">Должность категории </w:t>
            </w:r>
            <w:r w:rsidRPr="00494020">
              <w:rPr>
                <w:rFonts w:ascii="Times New Roman" w:hAnsi="Times New Roman"/>
                <w:b/>
                <w:sz w:val="24"/>
                <w:szCs w:val="24"/>
              </w:rPr>
              <w:t>«Руководители»</w:t>
            </w:r>
          </w:p>
          <w:p w:rsidR="00A17AB7" w:rsidRPr="00494020" w:rsidRDefault="00A17AB7" w:rsidP="00A17AB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A17AB7" w:rsidRPr="00494020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494020">
              <w:rPr>
                <w:rFonts w:ascii="Times New Roman" w:hAnsi="Times New Roman"/>
                <w:sz w:val="24"/>
                <w:szCs w:val="24"/>
              </w:rPr>
              <w:t xml:space="preserve">е менее двух лет стажа государственной гражданской службы или стажа работы по </w:t>
            </w:r>
            <w:r w:rsidRPr="00494020">
              <w:rPr>
                <w:rFonts w:ascii="Times New Roman" w:hAnsi="Times New Roman"/>
                <w:sz w:val="24"/>
                <w:szCs w:val="24"/>
              </w:rPr>
              <w:lastRenderedPageBreak/>
              <w:t>специа</w:t>
            </w:r>
            <w:r>
              <w:rPr>
                <w:rFonts w:ascii="Times New Roman" w:hAnsi="Times New Roman"/>
                <w:sz w:val="24"/>
                <w:szCs w:val="24"/>
              </w:rPr>
              <w:t>льности, направлению подготовки</w:t>
            </w:r>
          </w:p>
          <w:p w:rsidR="00A17AB7" w:rsidRPr="00494020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17AB7" w:rsidRPr="00494020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4020">
              <w:rPr>
                <w:rFonts w:ascii="Times New Roman" w:hAnsi="Times New Roman"/>
                <w:sz w:val="24"/>
                <w:szCs w:val="24"/>
              </w:rPr>
              <w:lastRenderedPageBreak/>
              <w:t>Высшее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специалитет, магистратура  </w:t>
            </w:r>
            <w:r w:rsidRPr="00494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81" w:type="dxa"/>
          </w:tcPr>
          <w:p w:rsidR="00A17AB7" w:rsidRPr="00A17AB7" w:rsidRDefault="00F01C92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Юриспруденция </w:t>
            </w:r>
          </w:p>
        </w:tc>
      </w:tr>
      <w:tr w:rsidR="00A17AB7" w:rsidRPr="00ED1EC8" w:rsidTr="00A17AB7">
        <w:tc>
          <w:tcPr>
            <w:tcW w:w="1990" w:type="dxa"/>
          </w:tcPr>
          <w:p w:rsidR="00A17AB7" w:rsidRPr="00A17AB7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Консультант </w:t>
            </w:r>
            <w:r w:rsidRPr="00A17AB7">
              <w:rPr>
                <w:rFonts w:ascii="Times New Roman" w:hAnsi="Times New Roman"/>
                <w:sz w:val="24"/>
                <w:szCs w:val="24"/>
              </w:rPr>
              <w:t xml:space="preserve"> отдела правового, кадрового и финансового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(кадровое обеспечение)</w:t>
            </w:r>
          </w:p>
        </w:tc>
        <w:tc>
          <w:tcPr>
            <w:tcW w:w="1988" w:type="dxa"/>
          </w:tcPr>
          <w:p w:rsidR="00A17AB7" w:rsidRPr="00780CDB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0CDB">
              <w:rPr>
                <w:rFonts w:ascii="Times New Roman" w:hAnsi="Times New Roman"/>
                <w:b/>
                <w:sz w:val="24"/>
                <w:szCs w:val="24"/>
              </w:rPr>
              <w:t xml:space="preserve">Ведущая группа </w:t>
            </w:r>
          </w:p>
          <w:p w:rsidR="00A17AB7" w:rsidRPr="00A17AB7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B7">
              <w:rPr>
                <w:rFonts w:ascii="Times New Roman" w:hAnsi="Times New Roman"/>
                <w:sz w:val="24"/>
                <w:szCs w:val="24"/>
              </w:rPr>
              <w:t xml:space="preserve">Должность категории </w:t>
            </w:r>
            <w:r w:rsidRPr="00780CDB">
              <w:rPr>
                <w:rFonts w:ascii="Times New Roman" w:hAnsi="Times New Roman"/>
                <w:b/>
                <w:sz w:val="24"/>
                <w:szCs w:val="24"/>
              </w:rPr>
              <w:t>«специалисты».</w:t>
            </w:r>
          </w:p>
        </w:tc>
        <w:tc>
          <w:tcPr>
            <w:tcW w:w="2235" w:type="dxa"/>
          </w:tcPr>
          <w:p w:rsidR="00A17AB7" w:rsidRPr="00A17AB7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B7">
              <w:rPr>
                <w:rFonts w:ascii="Times New Roman" w:hAnsi="Times New Roman"/>
                <w:sz w:val="24"/>
                <w:szCs w:val="24"/>
              </w:rPr>
              <w:t>Не предъявляются требования к стажу работы по специальности, направлению подготовки</w:t>
            </w:r>
          </w:p>
        </w:tc>
        <w:tc>
          <w:tcPr>
            <w:tcW w:w="1699" w:type="dxa"/>
          </w:tcPr>
          <w:p w:rsidR="00A17AB7" w:rsidRPr="00A17AB7" w:rsidRDefault="00A17AB7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AB7">
              <w:rPr>
                <w:rFonts w:ascii="Times New Roman" w:hAnsi="Times New Roman"/>
                <w:sz w:val="24"/>
                <w:szCs w:val="24"/>
              </w:rPr>
              <w:t>Высшее образование не ниже уровня бакалавра.</w:t>
            </w:r>
          </w:p>
        </w:tc>
        <w:tc>
          <w:tcPr>
            <w:tcW w:w="7681" w:type="dxa"/>
          </w:tcPr>
          <w:p w:rsidR="00A17AB7" w:rsidRPr="00A17AB7" w:rsidRDefault="00F01C92" w:rsidP="00A17AB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C92">
              <w:rPr>
                <w:rFonts w:ascii="Times New Roman" w:hAnsi="Times New Roman"/>
                <w:sz w:val="24"/>
                <w:szCs w:val="24"/>
              </w:rPr>
              <w:t>Юриспруденция</w:t>
            </w:r>
          </w:p>
        </w:tc>
      </w:tr>
    </w:tbl>
    <w:p w:rsidR="002B7911" w:rsidRDefault="002B7911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911" w:rsidRDefault="002B7911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911" w:rsidRDefault="002B7911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7911" w:rsidRDefault="002B7911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BEE" w:rsidRDefault="00542BEE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EB3">
        <w:rPr>
          <w:rFonts w:ascii="Times New Roman" w:hAnsi="Times New Roman"/>
          <w:b/>
          <w:sz w:val="28"/>
          <w:szCs w:val="28"/>
        </w:rPr>
        <w:t>Квалификационные требования, предъявляемые к профессиональным знаниям и навыкам:</w:t>
      </w:r>
    </w:p>
    <w:p w:rsidR="00542BEE" w:rsidRPr="006E151C" w:rsidRDefault="00542BEE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51C">
        <w:rPr>
          <w:rFonts w:ascii="Times New Roman" w:hAnsi="Times New Roman"/>
          <w:b/>
          <w:sz w:val="28"/>
          <w:szCs w:val="28"/>
        </w:rPr>
        <w:t>Профессиональные знания:</w:t>
      </w:r>
    </w:p>
    <w:p w:rsidR="00542BEE" w:rsidRPr="006E151C" w:rsidRDefault="00542BEE" w:rsidP="00542BE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E151C">
        <w:rPr>
          <w:rFonts w:ascii="Times New Roman" w:hAnsi="Times New Roman"/>
          <w:sz w:val="28"/>
          <w:szCs w:val="28"/>
        </w:rPr>
        <w:t>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Конституции Республики Тыва, конституционных законов Республики Тыва, законов Республики Тыва, указов Главы Республики Тыва и постановлений Правительства Республики Тыва; иных нормативных актов и служебных документов, регулирующих дорожно-транспортную сферу деятельности</w:t>
      </w:r>
      <w:r w:rsidRPr="006E151C">
        <w:rPr>
          <w:rFonts w:ascii="Times New Roman" w:hAnsi="Times New Roman"/>
          <w:i/>
          <w:sz w:val="28"/>
          <w:szCs w:val="28"/>
        </w:rPr>
        <w:t xml:space="preserve"> </w:t>
      </w:r>
      <w:r w:rsidRPr="006E151C">
        <w:rPr>
          <w:rFonts w:ascii="Times New Roman" w:hAnsi="Times New Roman"/>
          <w:sz w:val="28"/>
          <w:szCs w:val="28"/>
        </w:rPr>
        <w:t>применительно к исполнению конкретных должностных обязанностей; основ управления и организации труда; процесса прохождения гражданской службы;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служебного распорядка, порядка работы со служебной информацией; основ делопроизводства; правил охраны труда и пожарной безопасности; основ этики, правил делового общения;</w:t>
      </w:r>
    </w:p>
    <w:p w:rsidR="00542BEE" w:rsidRPr="006E151C" w:rsidRDefault="00542BEE" w:rsidP="002B7911">
      <w:pPr>
        <w:autoSpaceDE w:val="0"/>
        <w:autoSpaceDN w:val="0"/>
        <w:adjustRightInd w:val="0"/>
        <w:spacing w:after="0" w:line="257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151C">
        <w:rPr>
          <w:rFonts w:ascii="Times New Roman" w:hAnsi="Times New Roman"/>
          <w:sz w:val="28"/>
          <w:szCs w:val="28"/>
        </w:rPr>
        <w:t>наличие навыков работы в сфере,</w:t>
      </w:r>
      <w:r>
        <w:rPr>
          <w:rFonts w:ascii="Times New Roman" w:hAnsi="Times New Roman"/>
          <w:sz w:val="28"/>
          <w:szCs w:val="28"/>
        </w:rPr>
        <w:t xml:space="preserve"> финансового обеспечения деятельности государственных органов</w:t>
      </w:r>
      <w:r w:rsidRPr="006E151C">
        <w:rPr>
          <w:rFonts w:ascii="Times New Roman" w:hAnsi="Times New Roman"/>
          <w:sz w:val="28"/>
          <w:szCs w:val="28"/>
        </w:rPr>
        <w:t xml:space="preserve">, обеспечения выполнения поставленных руководством задач, эффективного планирования служебного времени, анализа и </w:t>
      </w:r>
      <w:r w:rsidRPr="006E151C">
        <w:rPr>
          <w:rFonts w:ascii="Times New Roman" w:hAnsi="Times New Roman"/>
          <w:sz w:val="28"/>
          <w:szCs w:val="28"/>
        </w:rPr>
        <w:lastRenderedPageBreak/>
        <w:t>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презентаций, использования графических объектов в электронных документах, управления электронной почтой, подготовки деловой корреспонденции, организационные и коммуникативные навыки, навыки самоорганизации, в том числе саморазвития.</w:t>
      </w:r>
    </w:p>
    <w:p w:rsidR="00542BEE" w:rsidRPr="006E151C" w:rsidRDefault="00542BEE" w:rsidP="00542BE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Условия прохождения гражданской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2BEE" w:rsidRPr="006E151C" w:rsidRDefault="00542BEE" w:rsidP="00542BE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Служебное время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6E151C">
          <w:rPr>
            <w:rFonts w:ascii="Times New Roman" w:hAnsi="Times New Roman" w:cs="Times New Roman"/>
            <w:sz w:val="28"/>
            <w:szCs w:val="28"/>
          </w:rPr>
          <w:t>статьей 45</w:t>
        </w:r>
      </w:hyperlink>
      <w:r w:rsidRPr="006E151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N 79-ФЗ "О государственной гражданской службе Российской Федерации", </w:t>
      </w:r>
      <w:hyperlink r:id="rId8" w:history="1">
        <w:r w:rsidRPr="006E151C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6E151C">
        <w:rPr>
          <w:rFonts w:ascii="Times New Roman" w:hAnsi="Times New Roman" w:cs="Times New Roman"/>
          <w:sz w:val="28"/>
          <w:szCs w:val="28"/>
        </w:rPr>
        <w:t xml:space="preserve"> Закона Республики Тыва от 21 апреля 2006 г. N 1739 ВХ-1 "О вопросах государственной гражданской службы Республики Тыва" и приказом об утверждении служебного распорядка для гражданских служащих устанавливается пятидневная рабочая неделя продолжительностью 40 часов с двумя выходными днями (суббота и воскресенье).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Продолжительность служебного времени: с понедельника по пятницу - с 09.00 до 18.00 часов, перерыв для отдыха и питания - с 13.00 до 14.00 часов. Накануне праздничных дней служебное время сокращается на один час.</w:t>
      </w:r>
    </w:p>
    <w:p w:rsidR="00542BEE" w:rsidRPr="006E151C" w:rsidRDefault="00542BEE" w:rsidP="00542BEE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Денежное содержание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Денежное содержание гражданского служащего состоит из: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1) месячного оклада в соответствии с замещаемой должностью;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2) месячного оклада в соответствии с присвоенным ему классным чином гражданской службы;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3) ежемесячной надбавки к должностному окладу за выслугу лет на гражданской службе;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4) ежемесячной надбавки к должностному окладу за особые условия гражданской службы в соответствии с замещаемой должностью;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5) ежемесячного денежного поощрения;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6) единовременной выплаты при предоставлении ежегодного оплачиваемого отпуска и материальной помощи;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7) премии за выполнение особо важных и сложных заданий;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8) иных выплат, предусмотренных действующим законодательством и нормативными актами.</w:t>
      </w:r>
    </w:p>
    <w:p w:rsidR="00542BEE" w:rsidRPr="006E151C" w:rsidRDefault="00542BEE" w:rsidP="00542BE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Отпуска на гражданской службе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1. Ежегодный основной оплачиваемый отпуск продолжительностью: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51C">
        <w:rPr>
          <w:rFonts w:ascii="Times New Roman" w:hAnsi="Times New Roman" w:cs="Times New Roman"/>
          <w:sz w:val="28"/>
          <w:szCs w:val="28"/>
        </w:rPr>
        <w:t>30 календарных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BEE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2. Ежегодный дополнительный оплачиваемый отпуск за выслугу лет</w:t>
      </w:r>
      <w:r w:rsidR="00211DE5">
        <w:rPr>
          <w:rFonts w:ascii="Times New Roman" w:hAnsi="Times New Roman" w:cs="Times New Roman"/>
          <w:sz w:val="28"/>
          <w:szCs w:val="28"/>
        </w:rPr>
        <w:t>:</w:t>
      </w:r>
    </w:p>
    <w:p w:rsidR="00211DE5" w:rsidRDefault="00211DE5" w:rsidP="00211DE5">
      <w:pPr>
        <w:autoSpaceDE w:val="0"/>
        <w:autoSpaceDN w:val="0"/>
        <w:adjustRightInd w:val="0"/>
        <w:spacing w:after="0" w:line="240" w:lineRule="auto"/>
        <w:ind w:left="540"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 при стаже гражданской службы от 1 года до 5 лет - 1 календарный день;</w:t>
      </w:r>
    </w:p>
    <w:p w:rsidR="00211DE5" w:rsidRDefault="00211DE5" w:rsidP="00211DE5">
      <w:pPr>
        <w:autoSpaceDE w:val="0"/>
        <w:autoSpaceDN w:val="0"/>
        <w:adjustRightInd w:val="0"/>
        <w:spacing w:after="0" w:line="240" w:lineRule="auto"/>
        <w:ind w:left="540"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при стаже гражданской службы от 5 до 10 лет - 5 календарных дней;</w:t>
      </w:r>
    </w:p>
    <w:p w:rsidR="00211DE5" w:rsidRDefault="00211DE5" w:rsidP="00211DE5">
      <w:pPr>
        <w:autoSpaceDE w:val="0"/>
        <w:autoSpaceDN w:val="0"/>
        <w:adjustRightInd w:val="0"/>
        <w:spacing w:after="0" w:line="240" w:lineRule="auto"/>
        <w:ind w:left="540"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при стаже гражданской службы от 10 до 15 лет - 7 календарных дней;</w:t>
      </w:r>
    </w:p>
    <w:p w:rsidR="00211DE5" w:rsidRDefault="00211DE5" w:rsidP="00211DE5">
      <w:pPr>
        <w:autoSpaceDE w:val="0"/>
        <w:autoSpaceDN w:val="0"/>
        <w:adjustRightInd w:val="0"/>
        <w:spacing w:after="0" w:line="240" w:lineRule="auto"/>
        <w:ind w:left="540"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при стаже гражданской службы 15 лет и более - 10 календарных дней.</w:t>
      </w:r>
    </w:p>
    <w:p w:rsidR="00542BEE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 xml:space="preserve">3. 16 календарных дней дополнительного отпуска в соответствии со </w:t>
      </w:r>
      <w:hyperlink r:id="rId9" w:history="1">
        <w:r w:rsidRPr="006E151C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6E151C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19 февраля 1993 г. N 4520-1 "О государственных гарантиях и компенсациях для лиц, работающих и проживающих в районах Крайнего Севера и приравненных к ним местностях".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3 календарных дня за ненормированный рабочий день.</w:t>
      </w:r>
    </w:p>
    <w:p w:rsidR="00542BEE" w:rsidRDefault="00542BEE" w:rsidP="00542B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Требования, предъявляемые к кандидатам:</w:t>
      </w:r>
    </w:p>
    <w:p w:rsidR="00542BEE" w:rsidRPr="001637CA" w:rsidRDefault="00542BEE" w:rsidP="00542B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7CA">
        <w:rPr>
          <w:rFonts w:ascii="Times New Roman" w:hAnsi="Times New Roman"/>
          <w:sz w:val="28"/>
          <w:szCs w:val="28"/>
        </w:rPr>
        <w:t>l) наличие гражданства Российской Федерации при отсутствии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CA">
        <w:rPr>
          <w:rFonts w:ascii="Times New Roman" w:hAnsi="Times New Roman"/>
          <w:sz w:val="28"/>
          <w:szCs w:val="28"/>
        </w:rPr>
        <w:t>гражда</w:t>
      </w:r>
      <w:r>
        <w:rPr>
          <w:rFonts w:ascii="Times New Roman" w:hAnsi="Times New Roman"/>
          <w:sz w:val="28"/>
          <w:szCs w:val="28"/>
        </w:rPr>
        <w:t>н</w:t>
      </w:r>
      <w:r w:rsidRPr="001637CA">
        <w:rPr>
          <w:rFonts w:ascii="Times New Roman" w:hAnsi="Times New Roman"/>
          <w:sz w:val="28"/>
          <w:szCs w:val="28"/>
        </w:rPr>
        <w:t>ства другого государства;</w:t>
      </w:r>
    </w:p>
    <w:p w:rsidR="00542BEE" w:rsidRPr="001637CA" w:rsidRDefault="00542BEE" w:rsidP="00780C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7CA">
        <w:rPr>
          <w:rFonts w:ascii="Times New Roman" w:hAnsi="Times New Roman"/>
          <w:sz w:val="28"/>
          <w:szCs w:val="28"/>
        </w:rPr>
        <w:t>2) отсутствие фактов нарушения ограничений, предусмотренных по ранее</w:t>
      </w:r>
      <w:r w:rsidR="00780CDB" w:rsidRPr="00780CDB">
        <w:rPr>
          <w:rFonts w:ascii="Times New Roman" w:hAnsi="Times New Roman"/>
          <w:sz w:val="28"/>
          <w:szCs w:val="28"/>
        </w:rPr>
        <w:t xml:space="preserve"> </w:t>
      </w:r>
      <w:r w:rsidRPr="001637CA">
        <w:rPr>
          <w:rFonts w:ascii="Times New Roman" w:hAnsi="Times New Roman"/>
          <w:sz w:val="28"/>
          <w:szCs w:val="28"/>
        </w:rPr>
        <w:t>занимаемым должностям;</w:t>
      </w:r>
    </w:p>
    <w:p w:rsidR="00542BEE" w:rsidRPr="001637CA" w:rsidRDefault="00542BEE" w:rsidP="00542B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37CA">
        <w:rPr>
          <w:rFonts w:ascii="Times New Roman" w:hAnsi="Times New Roman"/>
          <w:sz w:val="28"/>
          <w:szCs w:val="28"/>
        </w:rPr>
        <w:t>3) отсутствие судимости, отсутствие факта возбуждени</w:t>
      </w:r>
      <w:r>
        <w:rPr>
          <w:rFonts w:ascii="Times New Roman" w:hAnsi="Times New Roman"/>
          <w:sz w:val="28"/>
          <w:szCs w:val="28"/>
        </w:rPr>
        <w:t>я</w:t>
      </w:r>
      <w:r w:rsidRPr="001637CA">
        <w:rPr>
          <w:rFonts w:ascii="Times New Roman" w:hAnsi="Times New Roman"/>
          <w:sz w:val="28"/>
          <w:szCs w:val="28"/>
        </w:rPr>
        <w:t xml:space="preserve"> уголовного 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7CA">
        <w:rPr>
          <w:rFonts w:ascii="Times New Roman" w:hAnsi="Times New Roman"/>
          <w:sz w:val="28"/>
          <w:szCs w:val="28"/>
        </w:rPr>
        <w:t>на момент участи</w:t>
      </w:r>
      <w:r>
        <w:rPr>
          <w:rFonts w:ascii="Times New Roman" w:hAnsi="Times New Roman"/>
          <w:sz w:val="28"/>
          <w:szCs w:val="28"/>
        </w:rPr>
        <w:t>я</w:t>
      </w:r>
      <w:r w:rsidRPr="001637CA">
        <w:rPr>
          <w:rFonts w:ascii="Times New Roman" w:hAnsi="Times New Roman"/>
          <w:sz w:val="28"/>
          <w:szCs w:val="28"/>
        </w:rPr>
        <w:t xml:space="preserve"> в конкурсе на замещение вакантной должности.</w:t>
      </w:r>
    </w:p>
    <w:p w:rsidR="00542BEE" w:rsidRPr="006E151C" w:rsidRDefault="00542BEE" w:rsidP="00542BEE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1) личное заявление (написанное собственноручно);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2) согласие на обработку своих персональных данных;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 xml:space="preserve">3) собственноручно заполненную и подписанную </w:t>
      </w:r>
      <w:hyperlink r:id="rId10" w:history="1">
        <w:r w:rsidRPr="006E151C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6E151C">
        <w:rPr>
          <w:rFonts w:ascii="Times New Roman" w:hAnsi="Times New Roman" w:cs="Times New Roman"/>
          <w:sz w:val="28"/>
          <w:szCs w:val="28"/>
        </w:rPr>
        <w:t xml:space="preserve"> установленной формы, утвержденную распоряжением Правительства Российской Федерации от 26.05.2005 N 667-р);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4) собственноручно написанную автобиографию;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5) копию паспорта или заменяющего его документа (соответствующий документ предъявляется лично по прибытии на конкурс);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6) документы, подтверждающие необходимое профессиональное образование, квалификацию и стаж работы: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 xml:space="preserve">7) документ об отсутствии у гражданина заболевания, препятствующего поступлению на гражданскую службу или ее прохождению (учетная </w:t>
      </w:r>
      <w:hyperlink r:id="rId11" w:history="1">
        <w:r w:rsidRPr="006E151C">
          <w:rPr>
            <w:rFonts w:ascii="Times New Roman" w:hAnsi="Times New Roman" w:cs="Times New Roman"/>
            <w:sz w:val="28"/>
            <w:szCs w:val="28"/>
          </w:rPr>
          <w:t>форма N 001 ГС/у</w:t>
        </w:r>
      </w:hyperlink>
      <w:r w:rsidRPr="006E151C">
        <w:rPr>
          <w:rFonts w:ascii="Times New Roman" w:hAnsi="Times New Roman" w:cs="Times New Roman"/>
          <w:sz w:val="28"/>
          <w:szCs w:val="28"/>
        </w:rPr>
        <w:t xml:space="preserve">, утвержденная приказом </w:t>
      </w:r>
      <w:proofErr w:type="spellStart"/>
      <w:r w:rsidRPr="006E151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E151C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Pr="006E151C">
        <w:rPr>
          <w:rFonts w:ascii="Times New Roman" w:hAnsi="Times New Roman" w:cs="Times New Roman"/>
          <w:sz w:val="28"/>
          <w:szCs w:val="28"/>
        </w:rPr>
        <w:lastRenderedPageBreak/>
        <w:t>14 декабря 2009 г. N 984н);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8) справку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 xml:space="preserve">9)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</w:t>
      </w:r>
      <w:hyperlink r:id="rId12" w:history="1">
        <w:r w:rsidRPr="006E151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E151C">
        <w:rPr>
          <w:rFonts w:ascii="Times New Roman" w:hAnsi="Times New Roman" w:cs="Times New Roman"/>
          <w:sz w:val="28"/>
          <w:szCs w:val="28"/>
        </w:rPr>
        <w:t xml:space="preserve"> справки о доходах, расходах, об имуществе и обязательствах имущественного характера, утвержденной Указом Президента Российской Федерации от 23.06.2014 N 460 (ссылка);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10) страховое свидетельство обязательного пенсионного страхования;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11) свидетельство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542BEE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12) документы воинского учета - для военнообязанных и лиц, подлежащих призыву на военную службу;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Справку из МВД по Республике Тыва об отсутствии судимости; 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151C">
        <w:rPr>
          <w:rFonts w:ascii="Times New Roman" w:hAnsi="Times New Roman" w:cs="Times New Roman"/>
          <w:sz w:val="28"/>
          <w:szCs w:val="28"/>
        </w:rPr>
        <w:t>) фотографию 3 x 4 (1 шт., цветная, без уголка).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13" w:history="1">
        <w:r w:rsidRPr="006E151C">
          <w:rPr>
            <w:rFonts w:ascii="Times New Roman" w:hAnsi="Times New Roman" w:cs="Times New Roman"/>
            <w:sz w:val="28"/>
            <w:szCs w:val="28"/>
          </w:rPr>
          <w:t>анкету</w:t>
        </w:r>
      </w:hyperlink>
      <w:r w:rsidRPr="006E151C">
        <w:rPr>
          <w:rFonts w:ascii="Times New Roman" w:hAnsi="Times New Roman" w:cs="Times New Roman"/>
          <w:sz w:val="28"/>
          <w:szCs w:val="28"/>
        </w:rPr>
        <w:t xml:space="preserve"> с приложением фотографии (форма анкеты утверждена постановлением Правительства Российской Федерации от 26 мая 2005 г. N 667-р).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Документы представляются в течение 21 дня со дня размещения объявления об их приеме на официальном сайте в информационно-телекоммуникационной сети "Интернет".</w:t>
      </w:r>
    </w:p>
    <w:p w:rsidR="00542BEE" w:rsidRPr="002B7911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911">
        <w:rPr>
          <w:rFonts w:ascii="Times New Roman" w:hAnsi="Times New Roman" w:cs="Times New Roman"/>
          <w:sz w:val="28"/>
          <w:szCs w:val="28"/>
        </w:rPr>
        <w:t xml:space="preserve">Документы принимаются с </w:t>
      </w:r>
      <w:r w:rsidR="002B7911" w:rsidRPr="002B7911">
        <w:rPr>
          <w:rFonts w:ascii="Times New Roman" w:hAnsi="Times New Roman" w:cs="Times New Roman"/>
          <w:sz w:val="28"/>
          <w:szCs w:val="28"/>
        </w:rPr>
        <w:t>6</w:t>
      </w:r>
      <w:r w:rsidR="00120E26" w:rsidRPr="002B7911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2B7911">
        <w:rPr>
          <w:rFonts w:ascii="Times New Roman" w:hAnsi="Times New Roman" w:cs="Times New Roman"/>
          <w:sz w:val="28"/>
          <w:szCs w:val="28"/>
        </w:rPr>
        <w:t xml:space="preserve"> по </w:t>
      </w:r>
      <w:r w:rsidR="00120E26" w:rsidRPr="002B7911">
        <w:rPr>
          <w:rFonts w:ascii="Times New Roman" w:hAnsi="Times New Roman" w:cs="Times New Roman"/>
          <w:sz w:val="28"/>
          <w:szCs w:val="28"/>
        </w:rPr>
        <w:t>2</w:t>
      </w:r>
      <w:r w:rsidR="002B7911" w:rsidRPr="002B7911">
        <w:rPr>
          <w:rFonts w:ascii="Times New Roman" w:hAnsi="Times New Roman" w:cs="Times New Roman"/>
          <w:sz w:val="28"/>
          <w:szCs w:val="28"/>
        </w:rPr>
        <w:t>6</w:t>
      </w:r>
      <w:r w:rsidR="00120E26" w:rsidRPr="002B7911">
        <w:rPr>
          <w:rFonts w:ascii="Times New Roman" w:hAnsi="Times New Roman" w:cs="Times New Roman"/>
          <w:sz w:val="28"/>
          <w:szCs w:val="28"/>
        </w:rPr>
        <w:t xml:space="preserve"> </w:t>
      </w:r>
      <w:r w:rsidRPr="002B7911">
        <w:rPr>
          <w:rFonts w:ascii="Times New Roman" w:hAnsi="Times New Roman" w:cs="Times New Roman"/>
          <w:sz w:val="28"/>
          <w:szCs w:val="28"/>
        </w:rPr>
        <w:t>февраля 2020 г. по адресу: г. Кызыл, ул. Московская, 137, кабинет Отдела правового, кадрового и финансового обеспечения, с понедельника по пятницу с 9.00 до 13.00, с 14.00 до 18.00.</w:t>
      </w:r>
    </w:p>
    <w:p w:rsidR="00542BEE" w:rsidRPr="002B7911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911">
        <w:rPr>
          <w:rFonts w:ascii="Times New Roman" w:hAnsi="Times New Roman" w:cs="Times New Roman"/>
          <w:sz w:val="28"/>
          <w:szCs w:val="28"/>
        </w:rPr>
        <w:t>Претендентам, допущенным ко второму этапу конкурса (заседание конкурсной комиссии), не позднее чем за 15 дней до начала второго этапа будут направлены сообщения о дате, месте и времени его проведения.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911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Предполагаемая дата и место проведения конкурса – </w:t>
      </w:r>
      <w:r w:rsidR="00120E26" w:rsidRPr="002B7911">
        <w:rPr>
          <w:rFonts w:ascii="Times New Roman" w:hAnsi="Times New Roman" w:cs="Times New Roman"/>
          <w:sz w:val="28"/>
          <w:szCs w:val="28"/>
        </w:rPr>
        <w:t>13 марта</w:t>
      </w:r>
      <w:r w:rsidRPr="002B7911">
        <w:rPr>
          <w:rFonts w:ascii="Times New Roman" w:hAnsi="Times New Roman" w:cs="Times New Roman"/>
          <w:sz w:val="28"/>
          <w:szCs w:val="28"/>
        </w:rPr>
        <w:t xml:space="preserve"> 2020 г., г. Кызыл, ул. Московская, 137, кабинет Отдела правового, кадрового и финансового обеспечения.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 xml:space="preserve">Более подробную информацию об условиях проведения конкурса можно получить по адресу: г. Кызыл, ул. </w:t>
      </w:r>
      <w:r>
        <w:rPr>
          <w:rFonts w:ascii="Times New Roman" w:hAnsi="Times New Roman" w:cs="Times New Roman"/>
          <w:sz w:val="28"/>
          <w:szCs w:val="28"/>
        </w:rPr>
        <w:t xml:space="preserve">Московская, 137, </w:t>
      </w:r>
      <w:r w:rsidRPr="006E151C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Отдела правого, кадрового и финансового обеспечения </w:t>
      </w:r>
      <w:r w:rsidRPr="006E151C">
        <w:rPr>
          <w:rFonts w:ascii="Times New Roman" w:hAnsi="Times New Roman" w:cs="Times New Roman"/>
          <w:sz w:val="28"/>
          <w:szCs w:val="28"/>
        </w:rPr>
        <w:t xml:space="preserve">или по телефону: 8(394-22) </w:t>
      </w:r>
      <w:r>
        <w:rPr>
          <w:rFonts w:ascii="Times New Roman" w:hAnsi="Times New Roman" w:cs="Times New Roman"/>
          <w:sz w:val="28"/>
          <w:szCs w:val="28"/>
        </w:rPr>
        <w:t>5-62-23.</w:t>
      </w:r>
    </w:p>
    <w:p w:rsidR="00542BEE" w:rsidRPr="006E151C" w:rsidRDefault="00542BEE" w:rsidP="00542B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С кандидатами, успешно сдавшими тестирование, с целью выявления профессиональных и личностных качеств проводится индивидуальное собеседование.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542BEE" w:rsidRPr="006E151C" w:rsidRDefault="00542BEE" w:rsidP="00542B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51C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sectPr w:rsidR="00542BEE" w:rsidRPr="006E151C" w:rsidSect="00780CDB">
      <w:headerReference w:type="default" r:id="rId14"/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A2" w:rsidRDefault="00DB02A2">
      <w:pPr>
        <w:spacing w:after="0" w:line="240" w:lineRule="auto"/>
      </w:pPr>
      <w:r>
        <w:separator/>
      </w:r>
    </w:p>
  </w:endnote>
  <w:endnote w:type="continuationSeparator" w:id="0">
    <w:p w:rsidR="00DB02A2" w:rsidRDefault="00DB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A2" w:rsidRDefault="00DB02A2">
      <w:pPr>
        <w:spacing w:after="0" w:line="240" w:lineRule="auto"/>
      </w:pPr>
      <w:r>
        <w:separator/>
      </w:r>
    </w:p>
  </w:footnote>
  <w:footnote w:type="continuationSeparator" w:id="0">
    <w:p w:rsidR="00DB02A2" w:rsidRDefault="00DB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D2" w:rsidRDefault="00DB02A2" w:rsidP="002A1FD2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401"/>
    <w:rsid w:val="00120E26"/>
    <w:rsid w:val="00131747"/>
    <w:rsid w:val="00211DE5"/>
    <w:rsid w:val="00231309"/>
    <w:rsid w:val="002B7911"/>
    <w:rsid w:val="00474A23"/>
    <w:rsid w:val="00494020"/>
    <w:rsid w:val="00542BEE"/>
    <w:rsid w:val="00564990"/>
    <w:rsid w:val="006140F8"/>
    <w:rsid w:val="00780CDB"/>
    <w:rsid w:val="0078596C"/>
    <w:rsid w:val="007914C6"/>
    <w:rsid w:val="009008CD"/>
    <w:rsid w:val="00961592"/>
    <w:rsid w:val="009976BD"/>
    <w:rsid w:val="009F335A"/>
    <w:rsid w:val="00A17AB7"/>
    <w:rsid w:val="00A52A16"/>
    <w:rsid w:val="00B34401"/>
    <w:rsid w:val="00C57D0C"/>
    <w:rsid w:val="00C80E1E"/>
    <w:rsid w:val="00CD13CF"/>
    <w:rsid w:val="00D26161"/>
    <w:rsid w:val="00DB02A2"/>
    <w:rsid w:val="00DB07F1"/>
    <w:rsid w:val="00F01C92"/>
    <w:rsid w:val="00F5453D"/>
    <w:rsid w:val="00FB4432"/>
    <w:rsid w:val="00FF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E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42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2BEE"/>
    <w:rPr>
      <w:rFonts w:ascii="Calibri" w:eastAsia="Calibri" w:hAnsi="Calibri" w:cs="Times New Roman"/>
    </w:rPr>
  </w:style>
  <w:style w:type="paragraph" w:customStyle="1" w:styleId="ConsPlusNormal">
    <w:name w:val="ConsPlusNormal"/>
    <w:rsid w:val="00542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2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494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87357509F693CD63C243F87042520133168F4695183544FF9D91CBF780D617EEB7BCCDEC9A1BDF6EB3FC05A8F6E1606CBC50CC8069B801EAB25O9g8D" TargetMode="External"/><Relationship Id="rId13" Type="http://schemas.openxmlformats.org/officeDocument/2006/relationships/hyperlink" Target="consultantplus://offline/ref=E4887357509F693CD63C242984687F2E143932F96B548B0214A68241E871073639A4228E9AC4A0B9F7E26891158E325054D8C60AC8059A9FO1g5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87357509F693CD63C242984687F2E143A36F16D578B0214A68241E871073639A4228E9AC4A4BAF3E26891158E325054D8C60AC8059A9FO1g5D" TargetMode="External"/><Relationship Id="rId12" Type="http://schemas.openxmlformats.org/officeDocument/2006/relationships/hyperlink" Target="consultantplus://offline/ref=E4887357509F693CD63C242984687F2E153D3FF168558B0214A68241E871073639A4228E9AC4A0B9F3E26891158E325054D8C60AC8059A9FO1g5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887357509F693CD63C242984687F2E1E3C30F8635AD6081CFF8E43EF7E58213EED2E8F9AC6A7B4FDBD6D8404D63D554DC7C615D4079BO9g7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4887357509F693CD63C242984687F2E143932F96B548B0214A68241E871073639A4228E9AC4A0B9F7E26891158E325054D8C60AC8059A9FO1g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887357509F693CD63C242984687F2E153334FF62538B0214A68241E871073639A4228E9AC4A0B9F0E26891158E325054D8C60AC8059A9FO1g5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D0B7-0124-4EF3-86C0-C4DE2D33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Буяна</cp:lastModifiedBy>
  <cp:revision>2</cp:revision>
  <cp:lastPrinted>2020-01-30T08:57:00Z</cp:lastPrinted>
  <dcterms:created xsi:type="dcterms:W3CDTF">2020-02-04T02:23:00Z</dcterms:created>
  <dcterms:modified xsi:type="dcterms:W3CDTF">2020-02-04T02:23:00Z</dcterms:modified>
</cp:coreProperties>
</file>